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0FD2EE" w14:textId="77777777" w:rsidR="00576F4E" w:rsidRPr="00A2515E" w:rsidRDefault="00576F4E" w:rsidP="002910AC">
      <w:pPr>
        <w:spacing w:after="120" w:line="360" w:lineRule="auto"/>
        <w:jc w:val="right"/>
        <w:rPr>
          <w:rFonts w:cstheme="minorHAnsi"/>
          <w:b/>
          <w:sz w:val="24"/>
          <w:szCs w:val="24"/>
          <w:lang w:val="ka-GE"/>
        </w:rPr>
      </w:pPr>
      <w:r w:rsidRPr="00A2515E">
        <w:rPr>
          <w:rFonts w:ascii="Sylfaen" w:hAnsi="Sylfaen" w:cs="Sylfaen"/>
          <w:b/>
          <w:sz w:val="24"/>
          <w:szCs w:val="24"/>
          <w:lang w:val="ka-GE"/>
        </w:rPr>
        <w:t>პროექტი</w:t>
      </w:r>
    </w:p>
    <w:p w14:paraId="721BD2CB" w14:textId="77777777" w:rsidR="00576F4E" w:rsidRPr="00A2515E" w:rsidRDefault="00576F4E" w:rsidP="002910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120" w:line="36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val="x-none" w:eastAsia="x-none"/>
        </w:rPr>
      </w:pPr>
      <w:r w:rsidRPr="00A2515E">
        <w:rPr>
          <w:rFonts w:ascii="Sylfaen" w:eastAsia="Times New Roman" w:hAnsi="Sylfaen" w:cs="Sylfaen"/>
          <w:b/>
          <w:bCs/>
          <w:color w:val="000000"/>
          <w:sz w:val="24"/>
          <w:szCs w:val="24"/>
          <w:lang w:val="x-none" w:eastAsia="x-none"/>
        </w:rPr>
        <w:t>საქართველოს</w:t>
      </w:r>
      <w:r w:rsidRPr="00A2515E">
        <w:rPr>
          <w:rFonts w:eastAsia="Times New Roman" w:cstheme="minorHAnsi"/>
          <w:b/>
          <w:bCs/>
          <w:color w:val="000000"/>
          <w:sz w:val="24"/>
          <w:szCs w:val="24"/>
          <w:lang w:val="x-none" w:eastAsia="x-none"/>
        </w:rPr>
        <w:t xml:space="preserve"> </w:t>
      </w:r>
      <w:r w:rsidRPr="00A2515E">
        <w:rPr>
          <w:rFonts w:ascii="Sylfaen" w:eastAsia="Times New Roman" w:hAnsi="Sylfaen" w:cs="Sylfaen"/>
          <w:b/>
          <w:bCs/>
          <w:color w:val="000000"/>
          <w:sz w:val="24"/>
          <w:szCs w:val="24"/>
          <w:lang w:val="x-none" w:eastAsia="x-none"/>
        </w:rPr>
        <w:t>მთავრობის</w:t>
      </w:r>
    </w:p>
    <w:p w14:paraId="3072A9E3" w14:textId="77777777" w:rsidR="00576F4E" w:rsidRPr="00A2515E" w:rsidRDefault="00576F4E" w:rsidP="002910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120" w:line="36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val="x-none" w:eastAsia="x-none"/>
        </w:rPr>
      </w:pPr>
      <w:r w:rsidRPr="00A2515E">
        <w:rPr>
          <w:rFonts w:ascii="Sylfaen" w:eastAsia="Times New Roman" w:hAnsi="Sylfaen" w:cs="Sylfaen"/>
          <w:b/>
          <w:bCs/>
          <w:color w:val="000000"/>
          <w:sz w:val="24"/>
          <w:szCs w:val="24"/>
          <w:lang w:val="x-none" w:eastAsia="x-none"/>
        </w:rPr>
        <w:t>დადგენილება</w:t>
      </w:r>
      <w:r w:rsidRPr="00A2515E">
        <w:rPr>
          <w:rFonts w:eastAsia="Times New Roman" w:cstheme="minorHAnsi"/>
          <w:b/>
          <w:bCs/>
          <w:color w:val="000000"/>
          <w:sz w:val="24"/>
          <w:szCs w:val="24"/>
          <w:lang w:eastAsia="x-none"/>
        </w:rPr>
        <w:t xml:space="preserve"> </w:t>
      </w:r>
      <w:r w:rsidRPr="00A2515E">
        <w:rPr>
          <w:rFonts w:eastAsia="Times New Roman" w:cstheme="minorHAnsi"/>
          <w:b/>
          <w:bCs/>
          <w:color w:val="000000"/>
          <w:sz w:val="24"/>
          <w:szCs w:val="24"/>
          <w:lang w:val="x-none" w:eastAsia="x-none"/>
        </w:rPr>
        <w:t>N</w:t>
      </w:r>
    </w:p>
    <w:p w14:paraId="39EC31EC" w14:textId="77777777" w:rsidR="00576F4E" w:rsidRPr="00A2515E" w:rsidRDefault="00576F4E" w:rsidP="002910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120" w:line="36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val="x-none" w:eastAsia="x-none"/>
        </w:rPr>
      </w:pPr>
    </w:p>
    <w:p w14:paraId="3543F703" w14:textId="310785B7" w:rsidR="00576F4E" w:rsidRPr="00A2515E" w:rsidRDefault="00576F4E" w:rsidP="002910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120" w:line="36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val="ka-GE" w:eastAsia="x-none"/>
        </w:rPr>
      </w:pPr>
      <w:r w:rsidRPr="00A2515E">
        <w:rPr>
          <w:rFonts w:eastAsia="Times New Roman" w:cstheme="minorHAnsi"/>
          <w:b/>
          <w:bCs/>
          <w:color w:val="000000"/>
          <w:sz w:val="24"/>
          <w:szCs w:val="24"/>
          <w:lang w:val="ka-GE" w:eastAsia="x-none"/>
        </w:rPr>
        <w:t>20</w:t>
      </w:r>
      <w:r w:rsidR="00FD172F">
        <w:rPr>
          <w:rFonts w:eastAsia="Times New Roman" w:cstheme="minorHAnsi"/>
          <w:b/>
          <w:bCs/>
          <w:color w:val="000000"/>
          <w:sz w:val="24"/>
          <w:szCs w:val="24"/>
          <w:lang w:val="ka-GE" w:eastAsia="x-none"/>
        </w:rPr>
        <w:t>20</w:t>
      </w:r>
      <w:r w:rsidRPr="00A2515E">
        <w:rPr>
          <w:rFonts w:eastAsia="Times New Roman" w:cstheme="minorHAnsi"/>
          <w:b/>
          <w:bCs/>
          <w:color w:val="000000"/>
          <w:sz w:val="24"/>
          <w:szCs w:val="24"/>
          <w:lang w:val="ka-GE" w:eastAsia="x-none"/>
        </w:rPr>
        <w:t xml:space="preserve"> </w:t>
      </w:r>
      <w:r w:rsidRPr="00A2515E">
        <w:rPr>
          <w:rFonts w:ascii="Sylfaen" w:eastAsia="Times New Roman" w:hAnsi="Sylfaen" w:cs="Sylfaen"/>
          <w:b/>
          <w:bCs/>
          <w:color w:val="000000"/>
          <w:sz w:val="24"/>
          <w:szCs w:val="24"/>
          <w:lang w:val="ka-GE" w:eastAsia="x-none"/>
        </w:rPr>
        <w:t>წლის</w:t>
      </w:r>
      <w:r w:rsidRPr="00A2515E">
        <w:rPr>
          <w:rFonts w:eastAsia="Times New Roman" w:cstheme="minorHAnsi"/>
          <w:b/>
          <w:bCs/>
          <w:color w:val="000000"/>
          <w:sz w:val="24"/>
          <w:szCs w:val="24"/>
          <w:lang w:val="ka-GE" w:eastAsia="x-none"/>
        </w:rPr>
        <w:t xml:space="preserve">                                      </w:t>
      </w:r>
      <w:r w:rsidRPr="00A2515E">
        <w:rPr>
          <w:rFonts w:ascii="Sylfaen" w:eastAsia="Times New Roman" w:hAnsi="Sylfaen" w:cs="Sylfaen"/>
          <w:b/>
          <w:bCs/>
          <w:color w:val="000000"/>
          <w:sz w:val="24"/>
          <w:szCs w:val="24"/>
          <w:lang w:val="ka-GE" w:eastAsia="x-none"/>
        </w:rPr>
        <w:t>ქ</w:t>
      </w:r>
      <w:r w:rsidRPr="00A2515E">
        <w:rPr>
          <w:rFonts w:eastAsia="Times New Roman" w:cstheme="minorHAnsi"/>
          <w:b/>
          <w:bCs/>
          <w:color w:val="000000"/>
          <w:sz w:val="24"/>
          <w:szCs w:val="24"/>
          <w:lang w:val="ka-GE" w:eastAsia="x-none"/>
        </w:rPr>
        <w:t xml:space="preserve">. </w:t>
      </w:r>
      <w:r w:rsidRPr="00A2515E">
        <w:rPr>
          <w:rFonts w:ascii="Sylfaen" w:eastAsia="Times New Roman" w:hAnsi="Sylfaen" w:cs="Sylfaen"/>
          <w:b/>
          <w:bCs/>
          <w:color w:val="000000"/>
          <w:sz w:val="24"/>
          <w:szCs w:val="24"/>
          <w:lang w:val="ka-GE" w:eastAsia="x-none"/>
        </w:rPr>
        <w:t>თბილისი</w:t>
      </w:r>
    </w:p>
    <w:p w14:paraId="0B68047C" w14:textId="77777777" w:rsidR="00576F4E" w:rsidRPr="00A2515E" w:rsidRDefault="00576F4E" w:rsidP="002910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120" w:line="36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val="ka-GE" w:eastAsia="x-none"/>
        </w:rPr>
      </w:pPr>
    </w:p>
    <w:p w14:paraId="3080CD15" w14:textId="77777777" w:rsidR="00576F4E" w:rsidRPr="00A2515E" w:rsidRDefault="00576F4E" w:rsidP="002910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120" w:line="36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val="ka-GE" w:eastAsia="x-none"/>
        </w:rPr>
      </w:pPr>
    </w:p>
    <w:p w14:paraId="584875C5" w14:textId="316C680B" w:rsidR="00576F4E" w:rsidRPr="00A2515E" w:rsidRDefault="00FB4DF7" w:rsidP="002910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120" w:line="360" w:lineRule="auto"/>
        <w:jc w:val="center"/>
        <w:rPr>
          <w:rFonts w:eastAsia="Times New Roman" w:cstheme="minorHAnsi"/>
          <w:b/>
          <w:sz w:val="24"/>
          <w:szCs w:val="24"/>
          <w:lang w:val="ka-GE" w:eastAsia="x-none"/>
        </w:rPr>
      </w:pPr>
      <w:r w:rsidRPr="00A2515E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თამბაქოს</w:t>
      </w:r>
      <w:r w:rsidRPr="00A2515E">
        <w:rPr>
          <w:rFonts w:eastAsia="Times New Roman" w:cstheme="minorHAnsi"/>
          <w:b/>
          <w:sz w:val="24"/>
          <w:szCs w:val="24"/>
          <w:lang w:val="ka-GE" w:eastAsia="x-none"/>
        </w:rPr>
        <w:t xml:space="preserve"> </w:t>
      </w:r>
      <w:r w:rsidRPr="00A2515E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კონტროლის</w:t>
      </w:r>
      <w:r w:rsidRPr="00A2515E">
        <w:rPr>
          <w:rFonts w:eastAsia="Times New Roman" w:cstheme="minorHAnsi"/>
          <w:b/>
          <w:sz w:val="24"/>
          <w:szCs w:val="24"/>
          <w:lang w:val="ka-GE" w:eastAsia="x-none"/>
        </w:rPr>
        <w:t xml:space="preserve"> </w:t>
      </w:r>
      <w:r w:rsidRPr="00A2515E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სახელმწიფო</w:t>
      </w:r>
      <w:r w:rsidR="00576F4E" w:rsidRPr="00A2515E">
        <w:rPr>
          <w:rFonts w:eastAsia="Times New Roman" w:cstheme="minorHAnsi"/>
          <w:b/>
          <w:sz w:val="24"/>
          <w:szCs w:val="24"/>
          <w:lang w:val="x-none" w:eastAsia="x-none"/>
        </w:rPr>
        <w:t xml:space="preserve"> </w:t>
      </w:r>
      <w:r w:rsidR="00576F4E" w:rsidRPr="00A2515E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სტრატეგიის</w:t>
      </w:r>
      <w:r w:rsidR="00576F4E" w:rsidRPr="00A2515E">
        <w:rPr>
          <w:rFonts w:eastAsia="Times New Roman" w:cstheme="minorHAnsi"/>
          <w:b/>
          <w:sz w:val="24"/>
          <w:szCs w:val="24"/>
          <w:lang w:val="ka-GE" w:eastAsia="x-none"/>
        </w:rPr>
        <w:t xml:space="preserve"> </w:t>
      </w:r>
      <w:r w:rsidR="00576F4E" w:rsidRPr="00A2515E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დამტკიცების</w:t>
      </w:r>
      <w:r w:rsidR="00576F4E" w:rsidRPr="00A2515E">
        <w:rPr>
          <w:rFonts w:eastAsia="Times New Roman" w:cstheme="minorHAnsi"/>
          <w:b/>
          <w:sz w:val="24"/>
          <w:szCs w:val="24"/>
          <w:lang w:val="ka-GE" w:eastAsia="x-none"/>
        </w:rPr>
        <w:t xml:space="preserve"> </w:t>
      </w:r>
      <w:r w:rsidR="00576F4E" w:rsidRPr="00A2515E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შესახებ</w:t>
      </w:r>
    </w:p>
    <w:p w14:paraId="6EDAE9EB" w14:textId="77777777" w:rsidR="00576F4E" w:rsidRPr="00A2515E" w:rsidRDefault="00576F4E" w:rsidP="002910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120" w:line="360" w:lineRule="auto"/>
        <w:jc w:val="center"/>
        <w:rPr>
          <w:rFonts w:eastAsia="Times New Roman" w:cstheme="minorHAnsi"/>
          <w:sz w:val="24"/>
          <w:szCs w:val="24"/>
          <w:lang w:val="ka-GE" w:eastAsia="x-none"/>
        </w:rPr>
      </w:pPr>
    </w:p>
    <w:p w14:paraId="5F4CD707" w14:textId="77777777" w:rsidR="00576F4E" w:rsidRPr="00A2515E" w:rsidRDefault="00576F4E" w:rsidP="002910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120" w:line="36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val="ka-GE" w:eastAsia="x-none"/>
        </w:rPr>
      </w:pPr>
    </w:p>
    <w:p w14:paraId="21E20EB9" w14:textId="56EAD567" w:rsidR="00576F4E" w:rsidRPr="00A2515E" w:rsidRDefault="00576F4E" w:rsidP="002910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120" w:line="360" w:lineRule="auto"/>
        <w:ind w:firstLine="720"/>
        <w:jc w:val="both"/>
        <w:rPr>
          <w:rFonts w:eastAsia="Times New Roman" w:cstheme="minorHAnsi"/>
          <w:b/>
          <w:bCs/>
          <w:sz w:val="24"/>
          <w:szCs w:val="24"/>
          <w:lang w:val="x-none" w:eastAsia="x-none"/>
        </w:rPr>
      </w:pPr>
      <w:r w:rsidRPr="00A2515E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მუხლი</w:t>
      </w:r>
      <w:r w:rsidRPr="00A2515E">
        <w:rPr>
          <w:rFonts w:eastAsia="Times New Roman" w:cstheme="minorHAnsi"/>
          <w:b/>
          <w:bCs/>
          <w:sz w:val="24"/>
          <w:szCs w:val="24"/>
          <w:lang w:val="x-none" w:eastAsia="x-none"/>
        </w:rPr>
        <w:t xml:space="preserve"> 1. </w:t>
      </w:r>
      <w:r w:rsidRPr="00A2515E">
        <w:rPr>
          <w:rFonts w:eastAsia="Times New Roman" w:cstheme="minorHAnsi"/>
          <w:sz w:val="24"/>
          <w:szCs w:val="24"/>
          <w:lang w:val="x-none" w:eastAsia="x-none"/>
        </w:rPr>
        <w:t>„</w:t>
      </w:r>
      <w:r w:rsidRPr="00A2515E">
        <w:rPr>
          <w:rFonts w:ascii="Sylfaen" w:eastAsia="Times New Roman" w:hAnsi="Sylfaen" w:cs="Sylfaen"/>
          <w:sz w:val="24"/>
          <w:szCs w:val="24"/>
          <w:lang w:val="x-none" w:eastAsia="x-none"/>
        </w:rPr>
        <w:t>საქართველოს</w:t>
      </w:r>
      <w:r w:rsidRPr="00A2515E">
        <w:rPr>
          <w:rFonts w:eastAsia="Times New Roman" w:cstheme="minorHAnsi"/>
          <w:sz w:val="24"/>
          <w:szCs w:val="24"/>
          <w:lang w:val="x-none" w:eastAsia="x-none"/>
        </w:rPr>
        <w:t xml:space="preserve"> </w:t>
      </w:r>
      <w:r w:rsidRPr="00A2515E">
        <w:rPr>
          <w:rFonts w:ascii="Sylfaen" w:eastAsia="Times New Roman" w:hAnsi="Sylfaen" w:cs="Sylfaen"/>
          <w:sz w:val="24"/>
          <w:szCs w:val="24"/>
          <w:lang w:val="x-none" w:eastAsia="x-none"/>
        </w:rPr>
        <w:t>მთავრობის</w:t>
      </w:r>
      <w:r w:rsidRPr="00A2515E">
        <w:rPr>
          <w:rFonts w:eastAsia="Times New Roman" w:cstheme="minorHAnsi"/>
          <w:sz w:val="24"/>
          <w:szCs w:val="24"/>
          <w:lang w:val="x-none" w:eastAsia="x-none"/>
        </w:rPr>
        <w:t xml:space="preserve"> </w:t>
      </w:r>
      <w:r w:rsidRPr="00A2515E">
        <w:rPr>
          <w:rFonts w:ascii="Sylfaen" w:eastAsia="Times New Roman" w:hAnsi="Sylfaen" w:cs="Sylfaen"/>
          <w:sz w:val="24"/>
          <w:szCs w:val="24"/>
          <w:lang w:val="x-none" w:eastAsia="x-none"/>
        </w:rPr>
        <w:t>სტრუქტურის</w:t>
      </w:r>
      <w:r w:rsidRPr="00A2515E">
        <w:rPr>
          <w:rFonts w:eastAsia="Times New Roman" w:cstheme="minorHAnsi"/>
          <w:sz w:val="24"/>
          <w:szCs w:val="24"/>
          <w:lang w:val="x-none" w:eastAsia="x-none"/>
        </w:rPr>
        <w:t xml:space="preserve">, </w:t>
      </w:r>
      <w:r w:rsidRPr="00A2515E">
        <w:rPr>
          <w:rFonts w:ascii="Sylfaen" w:eastAsia="Times New Roman" w:hAnsi="Sylfaen" w:cs="Sylfaen"/>
          <w:sz w:val="24"/>
          <w:szCs w:val="24"/>
          <w:lang w:val="x-none" w:eastAsia="x-none"/>
        </w:rPr>
        <w:t>უფლებამოსილებისა</w:t>
      </w:r>
      <w:r w:rsidRPr="00A2515E">
        <w:rPr>
          <w:rFonts w:eastAsia="Times New Roman" w:cstheme="minorHAnsi"/>
          <w:sz w:val="24"/>
          <w:szCs w:val="24"/>
          <w:lang w:val="x-none" w:eastAsia="x-none"/>
        </w:rPr>
        <w:t xml:space="preserve"> </w:t>
      </w:r>
      <w:r w:rsidRPr="00A2515E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r w:rsidRPr="00A2515E">
        <w:rPr>
          <w:rFonts w:eastAsia="Times New Roman" w:cstheme="minorHAnsi"/>
          <w:sz w:val="24"/>
          <w:szCs w:val="24"/>
          <w:lang w:val="x-none" w:eastAsia="x-none"/>
        </w:rPr>
        <w:t xml:space="preserve"> </w:t>
      </w:r>
      <w:r w:rsidRPr="00A2515E">
        <w:rPr>
          <w:rFonts w:ascii="Sylfaen" w:eastAsia="Times New Roman" w:hAnsi="Sylfaen" w:cs="Sylfaen"/>
          <w:sz w:val="24"/>
          <w:szCs w:val="24"/>
          <w:lang w:val="x-none" w:eastAsia="x-none"/>
        </w:rPr>
        <w:t>საქმიანობის</w:t>
      </w:r>
      <w:r w:rsidRPr="00A2515E">
        <w:rPr>
          <w:rFonts w:eastAsia="Times New Roman" w:cstheme="minorHAnsi"/>
          <w:sz w:val="24"/>
          <w:szCs w:val="24"/>
          <w:lang w:val="x-none" w:eastAsia="x-none"/>
        </w:rPr>
        <w:t xml:space="preserve"> </w:t>
      </w:r>
      <w:r w:rsidRPr="00A2515E">
        <w:rPr>
          <w:rFonts w:ascii="Sylfaen" w:eastAsia="Times New Roman" w:hAnsi="Sylfaen" w:cs="Sylfaen"/>
          <w:sz w:val="24"/>
          <w:szCs w:val="24"/>
          <w:lang w:val="x-none" w:eastAsia="x-none"/>
        </w:rPr>
        <w:t>წესის</w:t>
      </w:r>
      <w:r w:rsidRPr="00A2515E">
        <w:rPr>
          <w:rFonts w:eastAsia="Times New Roman" w:cstheme="minorHAnsi"/>
          <w:sz w:val="24"/>
          <w:szCs w:val="24"/>
          <w:lang w:val="x-none" w:eastAsia="x-none"/>
        </w:rPr>
        <w:t xml:space="preserve"> </w:t>
      </w:r>
      <w:r w:rsidRPr="00A2515E">
        <w:rPr>
          <w:rFonts w:ascii="Sylfaen" w:eastAsia="Times New Roman" w:hAnsi="Sylfaen" w:cs="Sylfaen"/>
          <w:sz w:val="24"/>
          <w:szCs w:val="24"/>
          <w:lang w:val="x-none" w:eastAsia="x-none"/>
        </w:rPr>
        <w:t>შესახებ</w:t>
      </w:r>
      <w:r w:rsidRPr="00A2515E">
        <w:rPr>
          <w:rFonts w:ascii="Calibri" w:eastAsia="Times New Roman" w:hAnsi="Calibri" w:cs="Calibri"/>
          <w:sz w:val="24"/>
          <w:szCs w:val="24"/>
          <w:lang w:val="x-none" w:eastAsia="x-none"/>
        </w:rPr>
        <w:t>“</w:t>
      </w:r>
      <w:r w:rsidRPr="00A2515E">
        <w:rPr>
          <w:rFonts w:eastAsia="Times New Roman" w:cstheme="minorHAnsi"/>
          <w:sz w:val="24"/>
          <w:szCs w:val="24"/>
          <w:lang w:val="x-none" w:eastAsia="x-none"/>
        </w:rPr>
        <w:t xml:space="preserve"> </w:t>
      </w:r>
      <w:r w:rsidRPr="00A2515E">
        <w:rPr>
          <w:rFonts w:ascii="Sylfaen" w:eastAsia="Times New Roman" w:hAnsi="Sylfaen" w:cs="Sylfaen"/>
          <w:sz w:val="24"/>
          <w:szCs w:val="24"/>
          <w:lang w:val="x-none" w:eastAsia="x-none"/>
        </w:rPr>
        <w:t>საქართველოს</w:t>
      </w:r>
      <w:r w:rsidRPr="00A2515E">
        <w:rPr>
          <w:rFonts w:eastAsia="Times New Roman" w:cstheme="minorHAnsi"/>
          <w:sz w:val="24"/>
          <w:szCs w:val="24"/>
          <w:lang w:val="x-none" w:eastAsia="x-none"/>
        </w:rPr>
        <w:t xml:space="preserve"> </w:t>
      </w:r>
      <w:r w:rsidRPr="00A2515E">
        <w:rPr>
          <w:rFonts w:ascii="Sylfaen" w:eastAsia="Times New Roman" w:hAnsi="Sylfaen" w:cs="Sylfaen"/>
          <w:sz w:val="24"/>
          <w:szCs w:val="24"/>
          <w:lang w:val="x-none" w:eastAsia="x-none"/>
        </w:rPr>
        <w:t>კანონის</w:t>
      </w:r>
      <w:r w:rsidRPr="00A2515E">
        <w:rPr>
          <w:rFonts w:eastAsia="Times New Roman" w:cstheme="minorHAnsi"/>
          <w:sz w:val="24"/>
          <w:szCs w:val="24"/>
          <w:lang w:val="x-none" w:eastAsia="x-none"/>
        </w:rPr>
        <w:t xml:space="preserve"> </w:t>
      </w:r>
      <w:r w:rsidRPr="00A2515E">
        <w:rPr>
          <w:rFonts w:ascii="Sylfaen" w:eastAsia="Times New Roman" w:hAnsi="Sylfaen" w:cs="Sylfaen"/>
          <w:sz w:val="24"/>
          <w:szCs w:val="24"/>
          <w:lang w:val="x-none" w:eastAsia="x-none"/>
        </w:rPr>
        <w:t>მე</w:t>
      </w:r>
      <w:r w:rsidRPr="00A2515E">
        <w:rPr>
          <w:rFonts w:eastAsia="Times New Roman" w:cstheme="minorHAnsi"/>
          <w:sz w:val="24"/>
          <w:szCs w:val="24"/>
          <w:lang w:val="x-none" w:eastAsia="x-none"/>
        </w:rPr>
        <w:t xml:space="preserve">-5 </w:t>
      </w:r>
      <w:r w:rsidRPr="00A2515E">
        <w:rPr>
          <w:rFonts w:ascii="Sylfaen" w:eastAsia="Times New Roman" w:hAnsi="Sylfaen" w:cs="Sylfaen"/>
          <w:sz w:val="24"/>
          <w:szCs w:val="24"/>
          <w:lang w:val="x-none" w:eastAsia="x-none"/>
        </w:rPr>
        <w:t>მუხლის</w:t>
      </w:r>
      <w:r w:rsidRPr="00A2515E">
        <w:rPr>
          <w:rFonts w:eastAsia="Times New Roman" w:cstheme="minorHAnsi"/>
          <w:sz w:val="24"/>
          <w:szCs w:val="24"/>
          <w:lang w:val="ka-GE" w:eastAsia="x-none"/>
        </w:rPr>
        <w:t xml:space="preserve"> </w:t>
      </w:r>
      <w:r w:rsidRPr="00A2515E">
        <w:rPr>
          <w:rFonts w:ascii="Sylfaen" w:eastAsia="Times New Roman" w:hAnsi="Sylfaen" w:cs="Sylfaen"/>
          <w:sz w:val="24"/>
          <w:szCs w:val="24"/>
          <w:lang w:val="ka-GE" w:eastAsia="x-none"/>
        </w:rPr>
        <w:t>შესაბამისად</w:t>
      </w:r>
      <w:r w:rsidR="007238C7" w:rsidRPr="00A2515E">
        <w:rPr>
          <w:rFonts w:eastAsia="Times New Roman" w:cstheme="minorHAnsi"/>
          <w:sz w:val="24"/>
          <w:szCs w:val="24"/>
          <w:lang w:val="ka-GE" w:eastAsia="x-none"/>
        </w:rPr>
        <w:t>,</w:t>
      </w:r>
      <w:r w:rsidRPr="00A2515E">
        <w:rPr>
          <w:rFonts w:eastAsia="Times New Roman" w:cstheme="minorHAnsi"/>
          <w:sz w:val="24"/>
          <w:szCs w:val="24"/>
          <w:lang w:val="ka-GE" w:eastAsia="x-none"/>
        </w:rPr>
        <w:t xml:space="preserve"> „</w:t>
      </w:r>
      <w:r w:rsidRPr="00A2515E">
        <w:rPr>
          <w:rFonts w:ascii="Sylfaen" w:eastAsia="Times New Roman" w:hAnsi="Sylfaen" w:cs="Sylfaen"/>
          <w:sz w:val="24"/>
          <w:szCs w:val="24"/>
          <w:lang w:val="ka-GE" w:eastAsia="x-none"/>
        </w:rPr>
        <w:t>ჯანმრთელობის</w:t>
      </w:r>
      <w:r w:rsidRPr="00A2515E">
        <w:rPr>
          <w:rFonts w:eastAsia="Times New Roman" w:cstheme="minorHAnsi"/>
          <w:sz w:val="24"/>
          <w:szCs w:val="24"/>
          <w:lang w:val="ka-GE" w:eastAsia="x-none"/>
        </w:rPr>
        <w:t xml:space="preserve"> </w:t>
      </w:r>
      <w:r w:rsidRPr="00A2515E">
        <w:rPr>
          <w:rFonts w:ascii="Sylfaen" w:eastAsia="Times New Roman" w:hAnsi="Sylfaen" w:cs="Sylfaen"/>
          <w:sz w:val="24"/>
          <w:szCs w:val="24"/>
          <w:lang w:val="ka-GE" w:eastAsia="x-none"/>
        </w:rPr>
        <w:t>დაცვის</w:t>
      </w:r>
      <w:r w:rsidRPr="00A2515E">
        <w:rPr>
          <w:rFonts w:eastAsia="Times New Roman" w:cstheme="minorHAnsi"/>
          <w:sz w:val="24"/>
          <w:szCs w:val="24"/>
          <w:lang w:val="ka-GE" w:eastAsia="x-none"/>
        </w:rPr>
        <w:t xml:space="preserve"> </w:t>
      </w:r>
      <w:r w:rsidRPr="00A2515E">
        <w:rPr>
          <w:rFonts w:ascii="Sylfaen" w:eastAsia="Times New Roman" w:hAnsi="Sylfaen" w:cs="Sylfaen"/>
          <w:sz w:val="24"/>
          <w:szCs w:val="24"/>
          <w:lang w:val="ka-GE" w:eastAsia="x-none"/>
        </w:rPr>
        <w:t>შესახებ</w:t>
      </w:r>
      <w:r w:rsidRPr="00A2515E">
        <w:rPr>
          <w:rFonts w:ascii="Calibri" w:eastAsia="Times New Roman" w:hAnsi="Calibri" w:cs="Calibri"/>
          <w:sz w:val="24"/>
          <w:szCs w:val="24"/>
          <w:lang w:val="ka-GE" w:eastAsia="x-none"/>
        </w:rPr>
        <w:t>“</w:t>
      </w:r>
      <w:r w:rsidRPr="00A2515E">
        <w:rPr>
          <w:rFonts w:eastAsia="Times New Roman" w:cstheme="minorHAnsi"/>
          <w:sz w:val="24"/>
          <w:szCs w:val="24"/>
          <w:lang w:val="ka-GE" w:eastAsia="x-none"/>
        </w:rPr>
        <w:t xml:space="preserve"> </w:t>
      </w:r>
      <w:r w:rsidRPr="00A2515E">
        <w:rPr>
          <w:rFonts w:ascii="Sylfaen" w:eastAsia="Times New Roman" w:hAnsi="Sylfaen" w:cs="Sylfaen"/>
          <w:sz w:val="24"/>
          <w:szCs w:val="24"/>
          <w:lang w:val="ka-GE" w:eastAsia="x-none"/>
        </w:rPr>
        <w:t>საქართველოს</w:t>
      </w:r>
      <w:r w:rsidRPr="00A2515E">
        <w:rPr>
          <w:rFonts w:eastAsia="Times New Roman" w:cstheme="minorHAnsi"/>
          <w:sz w:val="24"/>
          <w:szCs w:val="24"/>
          <w:lang w:val="ka-GE" w:eastAsia="x-none"/>
        </w:rPr>
        <w:t xml:space="preserve"> </w:t>
      </w:r>
      <w:r w:rsidRPr="00A2515E">
        <w:rPr>
          <w:rFonts w:ascii="Sylfaen" w:eastAsia="Times New Roman" w:hAnsi="Sylfaen" w:cs="Sylfaen"/>
          <w:sz w:val="24"/>
          <w:szCs w:val="24"/>
          <w:lang w:val="ka-GE" w:eastAsia="x-none"/>
        </w:rPr>
        <w:t>კანონის</w:t>
      </w:r>
      <w:r w:rsidRPr="00A2515E">
        <w:rPr>
          <w:rFonts w:eastAsia="Times New Roman" w:cstheme="minorHAnsi"/>
          <w:sz w:val="24"/>
          <w:szCs w:val="24"/>
          <w:lang w:val="x-none" w:eastAsia="x-none"/>
        </w:rPr>
        <w:t xml:space="preserve"> </w:t>
      </w:r>
      <w:r w:rsidR="007238C7" w:rsidRPr="00A2515E">
        <w:rPr>
          <w:rFonts w:eastAsia="Times New Roman" w:cstheme="minorHAnsi"/>
          <w:sz w:val="24"/>
          <w:szCs w:val="24"/>
          <w:lang w:val="ka-GE" w:eastAsia="x-none"/>
        </w:rPr>
        <w:t>86</w:t>
      </w:r>
      <w:r w:rsidRPr="00A2515E">
        <w:rPr>
          <w:rFonts w:eastAsia="Times New Roman" w:cstheme="minorHAnsi"/>
          <w:sz w:val="24"/>
          <w:szCs w:val="24"/>
          <w:lang w:val="ka-GE" w:eastAsia="x-none"/>
        </w:rPr>
        <w:t>-</w:t>
      </w:r>
      <w:r w:rsidRPr="00A2515E">
        <w:rPr>
          <w:rFonts w:ascii="Sylfaen" w:eastAsia="Times New Roman" w:hAnsi="Sylfaen" w:cs="Sylfaen"/>
          <w:sz w:val="24"/>
          <w:szCs w:val="24"/>
          <w:lang w:val="ka-GE" w:eastAsia="x-none"/>
        </w:rPr>
        <w:t>ე</w:t>
      </w:r>
      <w:r w:rsidRPr="00A2515E">
        <w:rPr>
          <w:rFonts w:eastAsia="Times New Roman" w:cstheme="minorHAnsi"/>
          <w:sz w:val="24"/>
          <w:szCs w:val="24"/>
          <w:lang w:val="ka-GE" w:eastAsia="x-none"/>
        </w:rPr>
        <w:t xml:space="preserve"> </w:t>
      </w:r>
      <w:r w:rsidRPr="00A2515E">
        <w:rPr>
          <w:rFonts w:ascii="Sylfaen" w:eastAsia="Times New Roman" w:hAnsi="Sylfaen" w:cs="Sylfaen"/>
          <w:sz w:val="24"/>
          <w:szCs w:val="24"/>
          <w:lang w:val="ka-GE" w:eastAsia="x-none"/>
        </w:rPr>
        <w:t>მუხლის</w:t>
      </w:r>
      <w:r w:rsidRPr="00A2515E">
        <w:rPr>
          <w:rFonts w:eastAsia="Times New Roman" w:cstheme="minorHAnsi"/>
          <w:sz w:val="24"/>
          <w:szCs w:val="24"/>
          <w:lang w:val="ka-GE" w:eastAsia="x-none"/>
        </w:rPr>
        <w:t xml:space="preserve"> </w:t>
      </w:r>
      <w:r w:rsidR="007238C7" w:rsidRPr="00A2515E">
        <w:rPr>
          <w:rFonts w:ascii="Sylfaen" w:eastAsia="Times New Roman" w:hAnsi="Sylfaen" w:cs="Sylfaen"/>
          <w:sz w:val="24"/>
          <w:szCs w:val="24"/>
          <w:lang w:val="ka-GE" w:eastAsia="x-none"/>
        </w:rPr>
        <w:t>და</w:t>
      </w:r>
      <w:r w:rsidR="007238C7" w:rsidRPr="00A2515E">
        <w:rPr>
          <w:rFonts w:eastAsia="Times New Roman" w:cstheme="minorHAnsi"/>
          <w:sz w:val="24"/>
          <w:szCs w:val="24"/>
          <w:lang w:val="ka-GE" w:eastAsia="x-none"/>
        </w:rPr>
        <w:t xml:space="preserve"> </w:t>
      </w:r>
      <w:r w:rsidR="007238C7" w:rsidRPr="00A2515E">
        <w:rPr>
          <w:rFonts w:ascii="Calibri" w:eastAsia="Times New Roman" w:hAnsi="Calibri" w:cs="Calibri"/>
          <w:sz w:val="24"/>
          <w:szCs w:val="24"/>
          <w:lang w:val="ka-GE" w:eastAsia="x-none"/>
        </w:rPr>
        <w:t>„</w:t>
      </w:r>
      <w:r w:rsidR="007238C7" w:rsidRPr="00A2515E">
        <w:rPr>
          <w:rFonts w:ascii="Sylfaen" w:eastAsia="Times New Roman" w:hAnsi="Sylfaen" w:cs="Sylfaen"/>
          <w:sz w:val="24"/>
          <w:szCs w:val="24"/>
          <w:lang w:val="ka-GE" w:eastAsia="x-none"/>
        </w:rPr>
        <w:t>საზოგადოებრივი</w:t>
      </w:r>
      <w:r w:rsidR="007238C7" w:rsidRPr="00A2515E">
        <w:rPr>
          <w:rFonts w:eastAsia="Times New Roman" w:cstheme="minorHAnsi"/>
          <w:sz w:val="24"/>
          <w:szCs w:val="24"/>
          <w:lang w:val="ka-GE" w:eastAsia="x-none"/>
        </w:rPr>
        <w:t xml:space="preserve"> </w:t>
      </w:r>
      <w:r w:rsidR="007238C7" w:rsidRPr="00A2515E">
        <w:rPr>
          <w:rFonts w:ascii="Sylfaen" w:eastAsia="Times New Roman" w:hAnsi="Sylfaen" w:cs="Sylfaen"/>
          <w:sz w:val="24"/>
          <w:szCs w:val="24"/>
          <w:lang w:val="ka-GE" w:eastAsia="x-none"/>
        </w:rPr>
        <w:t>ჯანმრთელობის</w:t>
      </w:r>
      <w:r w:rsidR="007238C7" w:rsidRPr="00A2515E">
        <w:rPr>
          <w:rFonts w:eastAsia="Times New Roman" w:cstheme="minorHAnsi"/>
          <w:sz w:val="24"/>
          <w:szCs w:val="24"/>
          <w:lang w:val="ka-GE" w:eastAsia="x-none"/>
        </w:rPr>
        <w:t xml:space="preserve"> </w:t>
      </w:r>
      <w:r w:rsidR="007238C7" w:rsidRPr="00A2515E">
        <w:rPr>
          <w:rFonts w:ascii="Sylfaen" w:eastAsia="Times New Roman" w:hAnsi="Sylfaen" w:cs="Sylfaen"/>
          <w:sz w:val="24"/>
          <w:szCs w:val="24"/>
          <w:lang w:val="ka-GE" w:eastAsia="x-none"/>
        </w:rPr>
        <w:t>შესახებ</w:t>
      </w:r>
      <w:r w:rsidR="007238C7" w:rsidRPr="00A2515E">
        <w:rPr>
          <w:rFonts w:ascii="Calibri" w:eastAsia="Times New Roman" w:hAnsi="Calibri" w:cs="Calibri"/>
          <w:sz w:val="24"/>
          <w:szCs w:val="24"/>
          <w:lang w:val="ka-GE" w:eastAsia="x-none"/>
        </w:rPr>
        <w:t>“</w:t>
      </w:r>
      <w:r w:rsidR="007238C7" w:rsidRPr="00A2515E">
        <w:rPr>
          <w:rFonts w:eastAsia="Times New Roman" w:cstheme="minorHAnsi"/>
          <w:sz w:val="24"/>
          <w:szCs w:val="24"/>
          <w:lang w:val="ka-GE" w:eastAsia="x-none"/>
        </w:rPr>
        <w:t xml:space="preserve"> </w:t>
      </w:r>
      <w:r w:rsidR="007238C7" w:rsidRPr="00A2515E">
        <w:rPr>
          <w:rFonts w:ascii="Sylfaen" w:eastAsia="Times New Roman" w:hAnsi="Sylfaen" w:cs="Sylfaen"/>
          <w:sz w:val="24"/>
          <w:szCs w:val="24"/>
          <w:lang w:val="ka-GE" w:eastAsia="x-none"/>
        </w:rPr>
        <w:t>საქართველოს</w:t>
      </w:r>
      <w:r w:rsidR="007238C7" w:rsidRPr="00A2515E">
        <w:rPr>
          <w:rFonts w:eastAsia="Times New Roman" w:cstheme="minorHAnsi"/>
          <w:sz w:val="24"/>
          <w:szCs w:val="24"/>
          <w:lang w:val="ka-GE" w:eastAsia="x-none"/>
        </w:rPr>
        <w:t xml:space="preserve"> </w:t>
      </w:r>
      <w:r w:rsidR="007238C7" w:rsidRPr="00A2515E">
        <w:rPr>
          <w:rFonts w:ascii="Sylfaen" w:eastAsia="Times New Roman" w:hAnsi="Sylfaen" w:cs="Sylfaen"/>
          <w:sz w:val="24"/>
          <w:szCs w:val="24"/>
          <w:lang w:val="ka-GE" w:eastAsia="x-none"/>
        </w:rPr>
        <w:t>კანონის</w:t>
      </w:r>
      <w:r w:rsidR="007238C7" w:rsidRPr="00A2515E">
        <w:rPr>
          <w:rFonts w:eastAsia="Times New Roman" w:cstheme="minorHAnsi"/>
          <w:sz w:val="24"/>
          <w:szCs w:val="24"/>
          <w:lang w:val="ka-GE" w:eastAsia="x-none"/>
        </w:rPr>
        <w:t xml:space="preserve"> 29-</w:t>
      </w:r>
      <w:r w:rsidR="007238C7" w:rsidRPr="00A2515E">
        <w:rPr>
          <w:rFonts w:ascii="Sylfaen" w:eastAsia="Times New Roman" w:hAnsi="Sylfaen" w:cs="Sylfaen"/>
          <w:sz w:val="24"/>
          <w:szCs w:val="24"/>
          <w:lang w:val="ka-GE" w:eastAsia="x-none"/>
        </w:rPr>
        <w:t>ე</w:t>
      </w:r>
      <w:r w:rsidR="007238C7" w:rsidRPr="00A2515E">
        <w:rPr>
          <w:rFonts w:eastAsia="Times New Roman" w:cstheme="minorHAnsi"/>
          <w:sz w:val="24"/>
          <w:szCs w:val="24"/>
          <w:lang w:val="ka-GE" w:eastAsia="x-none"/>
        </w:rPr>
        <w:t xml:space="preserve"> </w:t>
      </w:r>
      <w:r w:rsidR="007238C7" w:rsidRPr="00A2515E">
        <w:rPr>
          <w:rFonts w:ascii="Sylfaen" w:eastAsia="Times New Roman" w:hAnsi="Sylfaen" w:cs="Sylfaen"/>
          <w:sz w:val="24"/>
          <w:szCs w:val="24"/>
          <w:lang w:val="ka-GE" w:eastAsia="x-none"/>
        </w:rPr>
        <w:t>მუხლის</w:t>
      </w:r>
      <w:r w:rsidR="007238C7" w:rsidRPr="00A2515E">
        <w:rPr>
          <w:rFonts w:eastAsia="Times New Roman" w:cstheme="minorHAnsi"/>
          <w:sz w:val="24"/>
          <w:szCs w:val="24"/>
          <w:lang w:val="ka-GE" w:eastAsia="x-none"/>
        </w:rPr>
        <w:t xml:space="preserve"> </w:t>
      </w:r>
      <w:r w:rsidRPr="00A2515E">
        <w:rPr>
          <w:rFonts w:ascii="Sylfaen" w:eastAsia="Times New Roman" w:hAnsi="Sylfaen" w:cs="Sylfaen"/>
          <w:sz w:val="24"/>
          <w:szCs w:val="24"/>
          <w:lang w:val="ka-GE" w:eastAsia="x-none"/>
        </w:rPr>
        <w:t>გათვალისწინებით</w:t>
      </w:r>
      <w:r w:rsidRPr="00A2515E">
        <w:rPr>
          <w:rFonts w:eastAsia="Times New Roman" w:cstheme="minorHAnsi"/>
          <w:sz w:val="24"/>
          <w:szCs w:val="24"/>
          <w:lang w:val="x-none" w:eastAsia="x-none"/>
        </w:rPr>
        <w:t xml:space="preserve">, </w:t>
      </w:r>
      <w:r w:rsidRPr="00A2515E">
        <w:rPr>
          <w:rFonts w:ascii="Sylfaen" w:eastAsia="Times New Roman" w:hAnsi="Sylfaen" w:cs="Sylfaen"/>
          <w:sz w:val="24"/>
          <w:szCs w:val="24"/>
          <w:lang w:val="x-none" w:eastAsia="x-none"/>
        </w:rPr>
        <w:t>დამტკიცდეს</w:t>
      </w:r>
      <w:r w:rsidRPr="00A2515E">
        <w:rPr>
          <w:rFonts w:eastAsia="Times New Roman" w:cstheme="minorHAnsi"/>
          <w:sz w:val="24"/>
          <w:szCs w:val="24"/>
          <w:lang w:val="x-none" w:eastAsia="x-none"/>
        </w:rPr>
        <w:t xml:space="preserve"> </w:t>
      </w:r>
      <w:r w:rsidRPr="00A2515E">
        <w:rPr>
          <w:rFonts w:ascii="Sylfaen" w:eastAsia="Times New Roman" w:hAnsi="Sylfaen" w:cs="Sylfaen"/>
          <w:sz w:val="24"/>
          <w:szCs w:val="24"/>
          <w:lang w:val="x-none" w:eastAsia="x-none"/>
        </w:rPr>
        <w:t>თანდართული</w:t>
      </w:r>
      <w:r w:rsidRPr="00A2515E">
        <w:rPr>
          <w:rFonts w:eastAsia="Times New Roman" w:cstheme="minorHAnsi"/>
          <w:sz w:val="24"/>
          <w:szCs w:val="24"/>
          <w:lang w:val="x-none" w:eastAsia="x-none"/>
        </w:rPr>
        <w:t xml:space="preserve"> </w:t>
      </w:r>
      <w:r w:rsidRPr="00A2515E">
        <w:rPr>
          <w:rFonts w:eastAsia="Times New Roman" w:cstheme="minorHAnsi"/>
          <w:sz w:val="24"/>
          <w:szCs w:val="24"/>
          <w:lang w:val="ka-GE" w:eastAsia="x-none"/>
        </w:rPr>
        <w:t>„</w:t>
      </w:r>
      <w:r w:rsidRPr="00A2515E">
        <w:rPr>
          <w:rFonts w:ascii="Sylfaen" w:eastAsia="Times New Roman" w:hAnsi="Sylfaen" w:cs="Sylfaen"/>
          <w:sz w:val="24"/>
          <w:szCs w:val="24"/>
          <w:lang w:val="ka-GE" w:eastAsia="x-none"/>
        </w:rPr>
        <w:t>საქართველოს</w:t>
      </w:r>
      <w:r w:rsidRPr="00A2515E">
        <w:rPr>
          <w:rFonts w:eastAsia="Times New Roman" w:cstheme="minorHAnsi"/>
          <w:sz w:val="24"/>
          <w:szCs w:val="24"/>
          <w:lang w:val="ka-GE" w:eastAsia="x-none"/>
        </w:rPr>
        <w:t xml:space="preserve"> </w:t>
      </w:r>
      <w:r w:rsidRPr="00A2515E">
        <w:rPr>
          <w:rFonts w:ascii="Sylfaen" w:eastAsia="Times New Roman" w:hAnsi="Sylfaen" w:cs="Sylfaen"/>
          <w:sz w:val="24"/>
          <w:szCs w:val="24"/>
          <w:lang w:val="ka-GE" w:eastAsia="x-none"/>
        </w:rPr>
        <w:t>თამბაქოს</w:t>
      </w:r>
      <w:r w:rsidRPr="00A2515E">
        <w:rPr>
          <w:rFonts w:eastAsia="Times New Roman" w:cstheme="minorHAnsi"/>
          <w:sz w:val="24"/>
          <w:szCs w:val="24"/>
          <w:lang w:val="ka-GE" w:eastAsia="x-none"/>
        </w:rPr>
        <w:t xml:space="preserve"> </w:t>
      </w:r>
      <w:r w:rsidRPr="00A2515E">
        <w:rPr>
          <w:rFonts w:ascii="Sylfaen" w:eastAsia="Times New Roman" w:hAnsi="Sylfaen" w:cs="Sylfaen"/>
          <w:sz w:val="24"/>
          <w:szCs w:val="24"/>
          <w:lang w:val="ka-GE" w:eastAsia="x-none"/>
        </w:rPr>
        <w:t>კონტროლის</w:t>
      </w:r>
      <w:r w:rsidRPr="00A2515E">
        <w:rPr>
          <w:rFonts w:eastAsia="Times New Roman" w:cstheme="minorHAnsi"/>
          <w:sz w:val="24"/>
          <w:szCs w:val="24"/>
          <w:lang w:val="ka-GE" w:eastAsia="x-none"/>
        </w:rPr>
        <w:t xml:space="preserve"> </w:t>
      </w:r>
      <w:r w:rsidRPr="00A2515E">
        <w:rPr>
          <w:rFonts w:ascii="Sylfaen" w:eastAsia="Times New Roman" w:hAnsi="Sylfaen" w:cs="Sylfaen"/>
          <w:sz w:val="24"/>
          <w:szCs w:val="24"/>
          <w:lang w:val="ka-GE" w:eastAsia="x-none"/>
        </w:rPr>
        <w:t>სახელმწიფო</w:t>
      </w:r>
      <w:r w:rsidRPr="00A2515E">
        <w:rPr>
          <w:rFonts w:eastAsia="Times New Roman" w:cstheme="minorHAnsi"/>
          <w:sz w:val="24"/>
          <w:szCs w:val="24"/>
          <w:lang w:val="ka-GE" w:eastAsia="x-none"/>
        </w:rPr>
        <w:t xml:space="preserve"> </w:t>
      </w:r>
      <w:r w:rsidRPr="00A2515E">
        <w:rPr>
          <w:rFonts w:ascii="Sylfaen" w:eastAsia="Times New Roman" w:hAnsi="Sylfaen" w:cs="Sylfaen"/>
          <w:sz w:val="24"/>
          <w:szCs w:val="24"/>
          <w:lang w:val="ka-GE" w:eastAsia="x-none"/>
        </w:rPr>
        <w:t>სტრატეგია</w:t>
      </w:r>
      <w:r w:rsidRPr="00A2515E">
        <w:rPr>
          <w:rFonts w:eastAsia="Times New Roman" w:cstheme="minorHAnsi"/>
          <w:sz w:val="24"/>
          <w:szCs w:val="24"/>
          <w:lang w:val="ka-GE" w:eastAsia="x-none"/>
        </w:rPr>
        <w:t xml:space="preserve"> 202</w:t>
      </w:r>
      <w:r w:rsidR="005A1B4D" w:rsidRPr="00A2515E">
        <w:rPr>
          <w:rFonts w:eastAsia="Times New Roman" w:cstheme="minorHAnsi"/>
          <w:sz w:val="24"/>
          <w:szCs w:val="24"/>
          <w:lang w:val="ka-GE" w:eastAsia="x-none"/>
        </w:rPr>
        <w:t>1</w:t>
      </w:r>
      <w:r w:rsidRPr="00A2515E">
        <w:rPr>
          <w:rFonts w:eastAsia="Times New Roman" w:cstheme="minorHAnsi"/>
          <w:sz w:val="24"/>
          <w:szCs w:val="24"/>
          <w:lang w:val="ka-GE" w:eastAsia="x-none"/>
        </w:rPr>
        <w:t>-2025“.</w:t>
      </w:r>
    </w:p>
    <w:p w14:paraId="785B8740" w14:textId="77777777" w:rsidR="00576F4E" w:rsidRPr="00A2515E" w:rsidRDefault="00576F4E" w:rsidP="002910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120" w:line="360" w:lineRule="auto"/>
        <w:ind w:firstLine="720"/>
        <w:jc w:val="both"/>
        <w:rPr>
          <w:rFonts w:eastAsia="Times New Roman" w:cstheme="minorHAnsi"/>
          <w:sz w:val="24"/>
          <w:szCs w:val="24"/>
          <w:lang w:val="ka-GE" w:eastAsia="x-none"/>
        </w:rPr>
      </w:pPr>
    </w:p>
    <w:p w14:paraId="6A609D5B" w14:textId="77777777" w:rsidR="00576F4E" w:rsidRPr="00A2515E" w:rsidRDefault="00576F4E" w:rsidP="002910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120" w:line="360" w:lineRule="auto"/>
        <w:ind w:firstLine="720"/>
        <w:jc w:val="both"/>
        <w:rPr>
          <w:rFonts w:eastAsia="Times New Roman" w:cstheme="minorHAnsi"/>
          <w:b/>
          <w:bCs/>
          <w:sz w:val="24"/>
          <w:szCs w:val="24"/>
          <w:lang w:val="x-none" w:eastAsia="x-none"/>
        </w:rPr>
      </w:pPr>
      <w:r w:rsidRPr="00A2515E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მუხლი</w:t>
      </w:r>
      <w:r w:rsidRPr="00A2515E">
        <w:rPr>
          <w:rFonts w:eastAsia="Times New Roman" w:cstheme="minorHAnsi"/>
          <w:b/>
          <w:bCs/>
          <w:sz w:val="24"/>
          <w:szCs w:val="24"/>
          <w:lang w:val="x-none" w:eastAsia="x-none"/>
        </w:rPr>
        <w:t xml:space="preserve"> 2. </w:t>
      </w:r>
      <w:r w:rsidRPr="00A2515E">
        <w:rPr>
          <w:rFonts w:ascii="Sylfaen" w:eastAsia="Times New Roman" w:hAnsi="Sylfaen" w:cs="Sylfaen"/>
          <w:sz w:val="24"/>
          <w:szCs w:val="24"/>
          <w:lang w:val="x-none" w:eastAsia="x-none"/>
        </w:rPr>
        <w:t>დადგენილება</w:t>
      </w:r>
      <w:r w:rsidRPr="00A2515E">
        <w:rPr>
          <w:rFonts w:eastAsia="Times New Roman" w:cstheme="minorHAnsi"/>
          <w:sz w:val="24"/>
          <w:szCs w:val="24"/>
          <w:lang w:val="x-none" w:eastAsia="x-none"/>
        </w:rPr>
        <w:t xml:space="preserve"> </w:t>
      </w:r>
      <w:r w:rsidRPr="00A2515E">
        <w:rPr>
          <w:rFonts w:ascii="Sylfaen" w:eastAsia="Times New Roman" w:hAnsi="Sylfaen" w:cs="Sylfaen"/>
          <w:sz w:val="24"/>
          <w:szCs w:val="24"/>
          <w:lang w:val="x-none" w:eastAsia="x-none"/>
        </w:rPr>
        <w:t>ამოქმედდეს</w:t>
      </w:r>
      <w:r w:rsidRPr="00A2515E">
        <w:rPr>
          <w:rFonts w:eastAsia="Times New Roman" w:cstheme="minorHAnsi"/>
          <w:sz w:val="24"/>
          <w:szCs w:val="24"/>
          <w:lang w:val="x-none" w:eastAsia="x-none"/>
        </w:rPr>
        <w:t xml:space="preserve"> </w:t>
      </w:r>
      <w:r w:rsidRPr="00A2515E">
        <w:rPr>
          <w:rFonts w:ascii="Sylfaen" w:eastAsia="Times New Roman" w:hAnsi="Sylfaen" w:cs="Sylfaen"/>
          <w:sz w:val="24"/>
          <w:szCs w:val="24"/>
          <w:lang w:val="x-none" w:eastAsia="x-none"/>
        </w:rPr>
        <w:t>გამოქვეყნებისთანავე</w:t>
      </w:r>
      <w:r w:rsidRPr="00A2515E">
        <w:rPr>
          <w:rFonts w:eastAsia="Times New Roman" w:cstheme="minorHAnsi"/>
          <w:sz w:val="24"/>
          <w:szCs w:val="24"/>
          <w:lang w:val="x-none" w:eastAsia="x-none"/>
        </w:rPr>
        <w:t xml:space="preserve">.  </w:t>
      </w:r>
    </w:p>
    <w:p w14:paraId="178196AF" w14:textId="77777777" w:rsidR="00576F4E" w:rsidRPr="00A2515E" w:rsidRDefault="00576F4E" w:rsidP="002910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120" w:line="360" w:lineRule="auto"/>
        <w:ind w:firstLine="720"/>
        <w:jc w:val="both"/>
        <w:rPr>
          <w:rFonts w:eastAsia="Times New Roman" w:cstheme="minorHAnsi"/>
          <w:sz w:val="24"/>
          <w:szCs w:val="24"/>
          <w:lang w:val="ka-GE" w:eastAsia="x-none"/>
        </w:rPr>
      </w:pPr>
    </w:p>
    <w:p w14:paraId="617E7D41" w14:textId="77777777" w:rsidR="00576F4E" w:rsidRPr="00A2515E" w:rsidRDefault="00576F4E" w:rsidP="002910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120" w:line="360" w:lineRule="auto"/>
        <w:ind w:firstLine="720"/>
        <w:jc w:val="both"/>
        <w:rPr>
          <w:rFonts w:eastAsia="Times New Roman" w:cstheme="minorHAnsi"/>
          <w:sz w:val="24"/>
          <w:szCs w:val="24"/>
          <w:lang w:val="ka-GE" w:eastAsia="x-none"/>
        </w:rPr>
      </w:pPr>
    </w:p>
    <w:p w14:paraId="4C9823F8" w14:textId="77777777" w:rsidR="00576F4E" w:rsidRPr="00A2515E" w:rsidRDefault="00576F4E" w:rsidP="002910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120" w:line="360" w:lineRule="auto"/>
        <w:ind w:firstLine="720"/>
        <w:jc w:val="both"/>
        <w:rPr>
          <w:rFonts w:eastAsia="Times New Roman" w:cstheme="minorHAnsi"/>
          <w:sz w:val="24"/>
          <w:szCs w:val="24"/>
          <w:lang w:val="x-none" w:eastAsia="x-none"/>
        </w:rPr>
      </w:pPr>
    </w:p>
    <w:p w14:paraId="019D4E5E" w14:textId="513E2651" w:rsidR="00F37050" w:rsidRPr="00A2515E" w:rsidRDefault="00576F4E" w:rsidP="002910AC">
      <w:pPr>
        <w:pStyle w:val="Title"/>
        <w:spacing w:after="120" w:line="36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val="ka-GE" w:eastAsia="x-none"/>
        </w:rPr>
      </w:pPr>
      <w:r w:rsidRPr="00A2515E">
        <w:rPr>
          <w:rFonts w:ascii="Sylfaen" w:eastAsia="Times New Roman" w:hAnsi="Sylfaen" w:cs="Sylfaen"/>
          <w:b/>
          <w:sz w:val="24"/>
          <w:szCs w:val="24"/>
          <w:lang w:val="x-none" w:eastAsia="x-none"/>
        </w:rPr>
        <w:t>პრემიერ</w:t>
      </w:r>
      <w:r w:rsidRPr="00A2515E">
        <w:rPr>
          <w:rFonts w:asciiTheme="minorHAnsi" w:eastAsia="Times New Roman" w:hAnsiTheme="minorHAnsi" w:cstheme="minorHAnsi"/>
          <w:b/>
          <w:sz w:val="24"/>
          <w:szCs w:val="24"/>
          <w:lang w:val="x-none" w:eastAsia="x-none"/>
        </w:rPr>
        <w:t>-</w:t>
      </w:r>
      <w:r w:rsidRPr="00A2515E">
        <w:rPr>
          <w:rFonts w:ascii="Sylfaen" w:eastAsia="Times New Roman" w:hAnsi="Sylfaen" w:cs="Sylfaen"/>
          <w:b/>
          <w:sz w:val="24"/>
          <w:szCs w:val="24"/>
          <w:lang w:val="x-none" w:eastAsia="x-none"/>
        </w:rPr>
        <w:t>მინისტრი</w:t>
      </w:r>
      <w:r w:rsidRPr="00A2515E">
        <w:rPr>
          <w:rFonts w:asciiTheme="minorHAnsi" w:eastAsia="Times New Roman" w:hAnsiTheme="minorHAnsi" w:cstheme="minorHAnsi"/>
          <w:b/>
          <w:sz w:val="24"/>
          <w:szCs w:val="24"/>
          <w:lang w:val="x-none" w:eastAsia="x-none"/>
        </w:rPr>
        <w:t xml:space="preserve">     </w:t>
      </w:r>
      <w:r w:rsidRPr="00A2515E">
        <w:rPr>
          <w:rFonts w:asciiTheme="minorHAnsi" w:eastAsia="Times New Roman" w:hAnsiTheme="minorHAnsi" w:cstheme="minorHAnsi"/>
          <w:b/>
          <w:sz w:val="24"/>
          <w:szCs w:val="24"/>
          <w:lang w:val="ka-GE" w:eastAsia="x-none"/>
        </w:rPr>
        <w:t xml:space="preserve">                                                       </w:t>
      </w:r>
      <w:r w:rsidRPr="00A2515E">
        <w:rPr>
          <w:rFonts w:asciiTheme="minorHAnsi" w:eastAsia="Times New Roman" w:hAnsiTheme="minorHAnsi" w:cstheme="minorHAnsi"/>
          <w:b/>
          <w:sz w:val="24"/>
          <w:szCs w:val="24"/>
          <w:lang w:val="ka-GE" w:eastAsia="x-none"/>
        </w:rPr>
        <w:tab/>
      </w:r>
      <w:r w:rsidRPr="00A2515E">
        <w:rPr>
          <w:rFonts w:asciiTheme="minorHAnsi" w:eastAsia="Times New Roman" w:hAnsiTheme="minorHAnsi" w:cstheme="minorHAnsi"/>
          <w:b/>
          <w:sz w:val="24"/>
          <w:szCs w:val="24"/>
          <w:lang w:val="ka-GE" w:eastAsia="x-none"/>
        </w:rPr>
        <w:tab/>
      </w:r>
      <w:r w:rsidRPr="00A2515E">
        <w:rPr>
          <w:rFonts w:asciiTheme="minorHAnsi" w:eastAsia="Times New Roman" w:hAnsiTheme="minorHAnsi" w:cstheme="minorHAnsi"/>
          <w:b/>
          <w:sz w:val="24"/>
          <w:szCs w:val="24"/>
          <w:lang w:val="ka-GE" w:eastAsia="x-none"/>
        </w:rPr>
        <w:tab/>
        <w:t xml:space="preserve"> </w:t>
      </w:r>
      <w:r w:rsidRPr="00A2515E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გიორგი</w:t>
      </w:r>
      <w:r w:rsidRPr="00A2515E">
        <w:rPr>
          <w:rFonts w:asciiTheme="minorHAnsi" w:eastAsia="Times New Roman" w:hAnsiTheme="minorHAnsi" w:cstheme="minorHAnsi"/>
          <w:b/>
          <w:sz w:val="24"/>
          <w:szCs w:val="24"/>
          <w:lang w:val="ka-GE" w:eastAsia="x-none"/>
        </w:rPr>
        <w:t xml:space="preserve"> </w:t>
      </w:r>
      <w:r w:rsidRPr="00A2515E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გახარია</w:t>
      </w:r>
    </w:p>
    <w:p w14:paraId="5D0621A5" w14:textId="77777777" w:rsidR="00576F4E" w:rsidRPr="00A2515E" w:rsidRDefault="00576F4E" w:rsidP="002910AC">
      <w:pPr>
        <w:spacing w:after="120" w:line="360" w:lineRule="auto"/>
        <w:rPr>
          <w:rFonts w:cstheme="minorHAnsi"/>
          <w:lang w:val="ka-GE" w:eastAsia="x-none"/>
        </w:rPr>
      </w:pPr>
      <w:r w:rsidRPr="00A2515E">
        <w:rPr>
          <w:rFonts w:cstheme="minorHAnsi"/>
          <w:lang w:val="ka-GE" w:eastAsia="x-none"/>
        </w:rPr>
        <w:br w:type="page"/>
      </w:r>
    </w:p>
    <w:p w14:paraId="44207997" w14:textId="79E5220C" w:rsidR="00576F4E" w:rsidRPr="00A2515E" w:rsidRDefault="00576F4E" w:rsidP="002910AC">
      <w:pPr>
        <w:spacing w:after="120" w:line="360" w:lineRule="auto"/>
        <w:rPr>
          <w:rFonts w:cstheme="minorHAnsi"/>
          <w:lang w:val="ka-GE" w:eastAsia="x-none"/>
        </w:rPr>
      </w:pPr>
      <w:r w:rsidRPr="00A2515E">
        <w:rPr>
          <w:rFonts w:ascii="Sylfaen" w:hAnsi="Sylfaen" w:cs="Sylfaen"/>
          <w:lang w:val="ka-GE" w:eastAsia="x-none"/>
        </w:rPr>
        <w:lastRenderedPageBreak/>
        <w:t>დანართი</w:t>
      </w:r>
    </w:p>
    <w:p w14:paraId="05B73B59" w14:textId="5C89036C" w:rsidR="00F37050" w:rsidRPr="00A2515E" w:rsidRDefault="00CB6D88" w:rsidP="002910AC">
      <w:pPr>
        <w:pStyle w:val="Title"/>
        <w:spacing w:after="120" w:line="360" w:lineRule="auto"/>
        <w:jc w:val="center"/>
        <w:rPr>
          <w:rFonts w:asciiTheme="minorHAnsi" w:hAnsiTheme="minorHAnsi" w:cstheme="minorHAnsi"/>
          <w:b/>
          <w:color w:val="0070C0"/>
          <w:sz w:val="32"/>
          <w:lang w:val="ka-GE"/>
        </w:rPr>
      </w:pPr>
      <w:r w:rsidRPr="00A2515E">
        <w:rPr>
          <w:rFonts w:ascii="Sylfaen" w:hAnsi="Sylfaen" w:cs="Sylfaen"/>
          <w:b/>
          <w:color w:val="0070C0"/>
          <w:sz w:val="32"/>
          <w:lang w:val="ka-GE"/>
        </w:rPr>
        <w:t>თამბაქოს</w:t>
      </w:r>
      <w:r w:rsidRPr="00A2515E">
        <w:rPr>
          <w:rFonts w:asciiTheme="minorHAnsi" w:hAnsiTheme="minorHAnsi" w:cstheme="minorHAnsi"/>
          <w:b/>
          <w:color w:val="0070C0"/>
          <w:sz w:val="32"/>
          <w:lang w:val="ka-GE"/>
        </w:rPr>
        <w:t xml:space="preserve"> </w:t>
      </w:r>
      <w:r w:rsidRPr="00A2515E">
        <w:rPr>
          <w:rFonts w:ascii="Sylfaen" w:hAnsi="Sylfaen" w:cs="Sylfaen"/>
          <w:b/>
          <w:color w:val="0070C0"/>
          <w:sz w:val="32"/>
          <w:lang w:val="ka-GE"/>
        </w:rPr>
        <w:t>კონტროლის</w:t>
      </w:r>
      <w:r w:rsidRPr="00A2515E">
        <w:rPr>
          <w:rFonts w:asciiTheme="minorHAnsi" w:hAnsiTheme="minorHAnsi" w:cstheme="minorHAnsi"/>
          <w:b/>
          <w:color w:val="0070C0"/>
          <w:sz w:val="32"/>
          <w:lang w:val="ka-GE"/>
        </w:rPr>
        <w:t xml:space="preserve"> </w:t>
      </w:r>
      <w:r w:rsidRPr="00A2515E">
        <w:rPr>
          <w:rFonts w:ascii="Sylfaen" w:hAnsi="Sylfaen" w:cs="Sylfaen"/>
          <w:b/>
          <w:color w:val="0070C0"/>
          <w:sz w:val="32"/>
          <w:lang w:val="ka-GE"/>
        </w:rPr>
        <w:t>სახელმწიფო</w:t>
      </w:r>
      <w:r w:rsidRPr="00A2515E">
        <w:rPr>
          <w:rFonts w:asciiTheme="minorHAnsi" w:hAnsiTheme="minorHAnsi" w:cstheme="minorHAnsi"/>
          <w:b/>
          <w:color w:val="0070C0"/>
          <w:sz w:val="32"/>
          <w:lang w:val="ka-GE"/>
        </w:rPr>
        <w:t xml:space="preserve"> </w:t>
      </w:r>
      <w:r w:rsidRPr="00A2515E">
        <w:rPr>
          <w:rFonts w:ascii="Sylfaen" w:hAnsi="Sylfaen" w:cs="Sylfaen"/>
          <w:b/>
          <w:color w:val="0070C0"/>
          <w:sz w:val="32"/>
          <w:lang w:val="ka-GE"/>
        </w:rPr>
        <w:t>სტრატეგია</w:t>
      </w:r>
      <w:r w:rsidR="00576F4E" w:rsidRPr="00A2515E">
        <w:rPr>
          <w:rFonts w:asciiTheme="minorHAnsi" w:hAnsiTheme="minorHAnsi" w:cstheme="minorHAnsi"/>
          <w:b/>
          <w:color w:val="0070C0"/>
          <w:sz w:val="32"/>
          <w:lang w:val="ka-GE"/>
        </w:rPr>
        <w:t xml:space="preserve"> - </w:t>
      </w:r>
      <w:r w:rsidRPr="00A2515E">
        <w:rPr>
          <w:rFonts w:asciiTheme="minorHAnsi" w:hAnsiTheme="minorHAnsi" w:cstheme="minorHAnsi"/>
          <w:b/>
          <w:color w:val="0070C0"/>
          <w:sz w:val="32"/>
          <w:lang w:val="ka-GE"/>
        </w:rPr>
        <w:t>20</w:t>
      </w:r>
      <w:r w:rsidR="00A80839" w:rsidRPr="00A2515E">
        <w:rPr>
          <w:rFonts w:asciiTheme="minorHAnsi" w:hAnsiTheme="minorHAnsi" w:cstheme="minorHAnsi"/>
          <w:b/>
          <w:color w:val="0070C0"/>
          <w:sz w:val="32"/>
        </w:rPr>
        <w:t>2</w:t>
      </w:r>
      <w:r w:rsidR="005A1B4D" w:rsidRPr="00A2515E">
        <w:rPr>
          <w:rFonts w:asciiTheme="minorHAnsi" w:hAnsiTheme="minorHAnsi" w:cstheme="minorHAnsi"/>
          <w:b/>
          <w:color w:val="0070C0"/>
          <w:sz w:val="32"/>
          <w:lang w:val="ka-GE"/>
        </w:rPr>
        <w:t>1</w:t>
      </w:r>
      <w:r w:rsidRPr="00A2515E">
        <w:rPr>
          <w:rFonts w:asciiTheme="minorHAnsi" w:hAnsiTheme="minorHAnsi" w:cstheme="minorHAnsi"/>
          <w:b/>
          <w:color w:val="0070C0"/>
          <w:sz w:val="32"/>
          <w:lang w:val="ka-GE"/>
        </w:rPr>
        <w:t>-202</w:t>
      </w:r>
      <w:r w:rsidR="00A80839" w:rsidRPr="00A2515E">
        <w:rPr>
          <w:rFonts w:asciiTheme="minorHAnsi" w:hAnsiTheme="minorHAnsi" w:cstheme="minorHAnsi"/>
          <w:b/>
          <w:color w:val="0070C0"/>
          <w:sz w:val="32"/>
          <w:lang w:val="ka-GE"/>
        </w:rPr>
        <w:t>5</w:t>
      </w:r>
    </w:p>
    <w:sdt>
      <w:sdtPr>
        <w:rPr>
          <w:rFonts w:asciiTheme="minorHAnsi" w:eastAsiaTheme="minorHAnsi" w:hAnsiTheme="minorHAnsi" w:cstheme="minorHAnsi"/>
          <w:color w:val="auto"/>
          <w:sz w:val="22"/>
          <w:szCs w:val="22"/>
          <w:lang w:val="ka-GE"/>
        </w:rPr>
        <w:id w:val="1373967537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5AE02F1B" w14:textId="77777777" w:rsidR="00F37050" w:rsidRPr="00A2515E" w:rsidRDefault="00F37050" w:rsidP="002910AC">
          <w:pPr>
            <w:pStyle w:val="TOCHeading"/>
            <w:spacing w:before="0" w:after="120" w:line="360" w:lineRule="auto"/>
            <w:contextualSpacing/>
            <w:jc w:val="both"/>
            <w:rPr>
              <w:rFonts w:asciiTheme="minorHAnsi" w:hAnsiTheme="minorHAnsi" w:cstheme="minorHAnsi"/>
              <w:lang w:val="ka-GE"/>
            </w:rPr>
          </w:pPr>
          <w:r w:rsidRPr="00A2515E">
            <w:rPr>
              <w:rFonts w:ascii="Sylfaen" w:hAnsi="Sylfaen" w:cs="Sylfaen"/>
              <w:lang w:val="ka-GE"/>
            </w:rPr>
            <w:t>შინაარსი</w:t>
          </w:r>
        </w:p>
        <w:p w14:paraId="07E92984" w14:textId="77777777" w:rsidR="006915DE" w:rsidRDefault="00FA4CA3" w:rsidP="000A2F22">
          <w:pPr>
            <w:pStyle w:val="TOC1"/>
            <w:tabs>
              <w:tab w:val="right" w:leader="dot" w:pos="9350"/>
            </w:tabs>
            <w:spacing w:line="360" w:lineRule="auto"/>
            <w:rPr>
              <w:rFonts w:eastAsiaTheme="minorEastAsia"/>
              <w:noProof/>
            </w:rPr>
          </w:pPr>
          <w:r w:rsidRPr="00A2515E">
            <w:rPr>
              <w:rFonts w:cstheme="minorHAnsi"/>
              <w:lang w:val="ka-GE"/>
            </w:rPr>
            <w:fldChar w:fldCharType="begin"/>
          </w:r>
          <w:r w:rsidR="00F37050" w:rsidRPr="00A2515E">
            <w:rPr>
              <w:rFonts w:cstheme="minorHAnsi"/>
              <w:lang w:val="ka-GE"/>
            </w:rPr>
            <w:instrText xml:space="preserve"> TOC \o "1-3" \h \z \u </w:instrText>
          </w:r>
          <w:r w:rsidRPr="00A2515E">
            <w:rPr>
              <w:rFonts w:cstheme="minorHAnsi"/>
              <w:lang w:val="ka-GE"/>
            </w:rPr>
            <w:fldChar w:fldCharType="separate"/>
          </w:r>
          <w:hyperlink w:anchor="_Toc51159905" w:history="1">
            <w:r w:rsidR="006915DE" w:rsidRPr="00092348">
              <w:rPr>
                <w:rStyle w:val="Hyperlink"/>
                <w:rFonts w:cstheme="minorHAnsi"/>
                <w:noProof/>
                <w:lang w:val="ka-GE"/>
              </w:rPr>
              <w:t xml:space="preserve">I. </w:t>
            </w:r>
            <w:r w:rsidR="006915DE" w:rsidRPr="00092348">
              <w:rPr>
                <w:rStyle w:val="Hyperlink"/>
                <w:rFonts w:ascii="Sylfaen" w:hAnsi="Sylfaen" w:cs="Sylfaen"/>
                <w:noProof/>
                <w:lang w:val="ka-GE"/>
              </w:rPr>
              <w:t>შესავალი</w:t>
            </w:r>
            <w:r w:rsidR="006915DE">
              <w:rPr>
                <w:noProof/>
                <w:webHidden/>
              </w:rPr>
              <w:tab/>
            </w:r>
            <w:r w:rsidR="006915DE">
              <w:rPr>
                <w:noProof/>
                <w:webHidden/>
              </w:rPr>
              <w:fldChar w:fldCharType="begin"/>
            </w:r>
            <w:r w:rsidR="006915DE">
              <w:rPr>
                <w:noProof/>
                <w:webHidden/>
              </w:rPr>
              <w:instrText xml:space="preserve"> PAGEREF _Toc51159905 \h </w:instrText>
            </w:r>
            <w:r w:rsidR="006915DE">
              <w:rPr>
                <w:noProof/>
                <w:webHidden/>
              </w:rPr>
            </w:r>
            <w:r w:rsidR="006915DE">
              <w:rPr>
                <w:noProof/>
                <w:webHidden/>
              </w:rPr>
              <w:fldChar w:fldCharType="separate"/>
            </w:r>
            <w:r w:rsidR="006915DE">
              <w:rPr>
                <w:noProof/>
                <w:webHidden/>
              </w:rPr>
              <w:t>3</w:t>
            </w:r>
            <w:r w:rsidR="006915DE">
              <w:rPr>
                <w:noProof/>
                <w:webHidden/>
              </w:rPr>
              <w:fldChar w:fldCharType="end"/>
            </w:r>
          </w:hyperlink>
        </w:p>
        <w:p w14:paraId="16EA5B1D" w14:textId="77777777" w:rsidR="006915DE" w:rsidRDefault="00E540EC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51159906" w:history="1">
            <w:r w:rsidR="006915DE" w:rsidRPr="00092348">
              <w:rPr>
                <w:rStyle w:val="Hyperlink"/>
                <w:rFonts w:cstheme="minorHAnsi"/>
                <w:noProof/>
                <w:lang w:val="ka-GE"/>
              </w:rPr>
              <w:t xml:space="preserve">II. </w:t>
            </w:r>
            <w:r w:rsidR="006915DE" w:rsidRPr="00092348">
              <w:rPr>
                <w:rStyle w:val="Hyperlink"/>
                <w:rFonts w:ascii="Sylfaen" w:hAnsi="Sylfaen" w:cs="Sylfaen"/>
                <w:noProof/>
                <w:lang w:val="ka-GE"/>
              </w:rPr>
              <w:t>თამბაქოს</w:t>
            </w:r>
            <w:r w:rsidR="006915DE" w:rsidRPr="00092348">
              <w:rPr>
                <w:rStyle w:val="Hyperlink"/>
                <w:rFonts w:cstheme="minorHAnsi"/>
                <w:noProof/>
                <w:lang w:val="ka-GE"/>
              </w:rPr>
              <w:t xml:space="preserve"> </w:t>
            </w:r>
            <w:r w:rsidR="006915DE" w:rsidRPr="00092348">
              <w:rPr>
                <w:rStyle w:val="Hyperlink"/>
                <w:rFonts w:ascii="Sylfaen" w:hAnsi="Sylfaen" w:cs="Sylfaen"/>
                <w:noProof/>
                <w:lang w:val="ka-GE"/>
              </w:rPr>
              <w:t>კონტროლის</w:t>
            </w:r>
            <w:r w:rsidR="006915DE" w:rsidRPr="00092348">
              <w:rPr>
                <w:rStyle w:val="Hyperlink"/>
                <w:rFonts w:cstheme="minorHAnsi"/>
                <w:noProof/>
                <w:lang w:val="ka-GE"/>
              </w:rPr>
              <w:t xml:space="preserve"> </w:t>
            </w:r>
            <w:r w:rsidR="006915DE" w:rsidRPr="00092348">
              <w:rPr>
                <w:rStyle w:val="Hyperlink"/>
                <w:rFonts w:ascii="Sylfaen" w:hAnsi="Sylfaen" w:cs="Sylfaen"/>
                <w:noProof/>
                <w:lang w:val="ka-GE"/>
              </w:rPr>
              <w:t>სახელმწიფო</w:t>
            </w:r>
            <w:r w:rsidR="006915DE" w:rsidRPr="00092348">
              <w:rPr>
                <w:rStyle w:val="Hyperlink"/>
                <w:rFonts w:cstheme="minorHAnsi"/>
                <w:noProof/>
                <w:lang w:val="ka-GE"/>
              </w:rPr>
              <w:t xml:space="preserve"> </w:t>
            </w:r>
            <w:r w:rsidR="006915DE" w:rsidRPr="00092348">
              <w:rPr>
                <w:rStyle w:val="Hyperlink"/>
                <w:rFonts w:ascii="Sylfaen" w:hAnsi="Sylfaen" w:cs="Sylfaen"/>
                <w:noProof/>
                <w:lang w:val="ka-GE"/>
              </w:rPr>
              <w:t>სტრატეგიის</w:t>
            </w:r>
            <w:r w:rsidR="006915DE" w:rsidRPr="00092348">
              <w:rPr>
                <w:rStyle w:val="Hyperlink"/>
                <w:rFonts w:cstheme="minorHAnsi"/>
                <w:noProof/>
                <w:lang w:val="ka-GE"/>
              </w:rPr>
              <w:t xml:space="preserve"> </w:t>
            </w:r>
            <w:r w:rsidR="006915DE" w:rsidRPr="00092348">
              <w:rPr>
                <w:rStyle w:val="Hyperlink"/>
                <w:rFonts w:ascii="Sylfaen" w:hAnsi="Sylfaen" w:cs="Sylfaen"/>
                <w:noProof/>
                <w:lang w:val="ka-GE"/>
              </w:rPr>
              <w:t>პრინციპები</w:t>
            </w:r>
            <w:r w:rsidR="006915DE" w:rsidRPr="00092348">
              <w:rPr>
                <w:rStyle w:val="Hyperlink"/>
                <w:rFonts w:cstheme="minorHAnsi"/>
                <w:noProof/>
                <w:lang w:val="ka-GE"/>
              </w:rPr>
              <w:t xml:space="preserve"> </w:t>
            </w:r>
            <w:r w:rsidR="006915DE" w:rsidRPr="00092348">
              <w:rPr>
                <w:rStyle w:val="Hyperlink"/>
                <w:rFonts w:ascii="Sylfaen" w:hAnsi="Sylfaen" w:cs="Sylfaen"/>
                <w:noProof/>
                <w:lang w:val="ka-GE"/>
              </w:rPr>
              <w:t>და</w:t>
            </w:r>
            <w:r w:rsidR="006915DE" w:rsidRPr="00092348">
              <w:rPr>
                <w:rStyle w:val="Hyperlink"/>
                <w:rFonts w:cstheme="minorHAnsi"/>
                <w:noProof/>
                <w:lang w:val="ka-GE"/>
              </w:rPr>
              <w:t xml:space="preserve"> </w:t>
            </w:r>
            <w:r w:rsidR="006915DE" w:rsidRPr="00092348">
              <w:rPr>
                <w:rStyle w:val="Hyperlink"/>
                <w:rFonts w:ascii="Sylfaen" w:hAnsi="Sylfaen" w:cs="Sylfaen"/>
                <w:noProof/>
                <w:lang w:val="ka-GE"/>
              </w:rPr>
              <w:t>ფასეულობები</w:t>
            </w:r>
            <w:r w:rsidR="006915DE">
              <w:rPr>
                <w:noProof/>
                <w:webHidden/>
              </w:rPr>
              <w:tab/>
            </w:r>
            <w:r w:rsidR="006915DE">
              <w:rPr>
                <w:noProof/>
                <w:webHidden/>
              </w:rPr>
              <w:fldChar w:fldCharType="begin"/>
            </w:r>
            <w:r w:rsidR="006915DE">
              <w:rPr>
                <w:noProof/>
                <w:webHidden/>
              </w:rPr>
              <w:instrText xml:space="preserve"> PAGEREF _Toc51159906 \h </w:instrText>
            </w:r>
            <w:r w:rsidR="006915DE">
              <w:rPr>
                <w:noProof/>
                <w:webHidden/>
              </w:rPr>
            </w:r>
            <w:r w:rsidR="006915DE">
              <w:rPr>
                <w:noProof/>
                <w:webHidden/>
              </w:rPr>
              <w:fldChar w:fldCharType="separate"/>
            </w:r>
            <w:r w:rsidR="006915DE">
              <w:rPr>
                <w:noProof/>
                <w:webHidden/>
              </w:rPr>
              <w:t>4</w:t>
            </w:r>
            <w:r w:rsidR="006915DE">
              <w:rPr>
                <w:noProof/>
                <w:webHidden/>
              </w:rPr>
              <w:fldChar w:fldCharType="end"/>
            </w:r>
          </w:hyperlink>
        </w:p>
        <w:p w14:paraId="37B616D1" w14:textId="77777777" w:rsidR="006915DE" w:rsidRDefault="00E540EC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51159907" w:history="1">
            <w:r w:rsidR="006915DE" w:rsidRPr="00092348">
              <w:rPr>
                <w:rStyle w:val="Hyperlink"/>
                <w:rFonts w:cstheme="minorHAnsi"/>
                <w:noProof/>
                <w:lang w:val="ka-GE"/>
              </w:rPr>
              <w:t>I</w:t>
            </w:r>
            <w:r w:rsidR="006915DE" w:rsidRPr="00092348">
              <w:rPr>
                <w:rStyle w:val="Hyperlink"/>
                <w:rFonts w:cstheme="minorHAnsi"/>
                <w:noProof/>
              </w:rPr>
              <w:t xml:space="preserve">II. </w:t>
            </w:r>
            <w:r w:rsidR="006915DE" w:rsidRPr="00092348">
              <w:rPr>
                <w:rStyle w:val="Hyperlink"/>
                <w:rFonts w:ascii="Sylfaen" w:hAnsi="Sylfaen" w:cs="Sylfaen"/>
                <w:noProof/>
                <w:lang w:val="ka-GE"/>
              </w:rPr>
              <w:t>საქართველოს</w:t>
            </w:r>
            <w:r w:rsidR="006915DE" w:rsidRPr="00092348">
              <w:rPr>
                <w:rStyle w:val="Hyperlink"/>
                <w:rFonts w:cstheme="minorHAnsi"/>
                <w:noProof/>
                <w:lang w:val="ka-GE"/>
              </w:rPr>
              <w:t xml:space="preserve"> </w:t>
            </w:r>
            <w:r w:rsidR="006915DE" w:rsidRPr="00092348">
              <w:rPr>
                <w:rStyle w:val="Hyperlink"/>
                <w:rFonts w:ascii="Sylfaen" w:hAnsi="Sylfaen" w:cs="Sylfaen"/>
                <w:noProof/>
                <w:lang w:val="ka-GE"/>
              </w:rPr>
              <w:t>თამბაქოს</w:t>
            </w:r>
            <w:r w:rsidR="006915DE" w:rsidRPr="00092348">
              <w:rPr>
                <w:rStyle w:val="Hyperlink"/>
                <w:rFonts w:cstheme="minorHAnsi"/>
                <w:noProof/>
                <w:lang w:val="ka-GE"/>
              </w:rPr>
              <w:t xml:space="preserve"> </w:t>
            </w:r>
            <w:r w:rsidR="006915DE" w:rsidRPr="00092348">
              <w:rPr>
                <w:rStyle w:val="Hyperlink"/>
                <w:rFonts w:ascii="Sylfaen" w:hAnsi="Sylfaen" w:cs="Sylfaen"/>
                <w:noProof/>
                <w:lang w:val="ka-GE"/>
              </w:rPr>
              <w:t>კონტროლის</w:t>
            </w:r>
            <w:r w:rsidR="006915DE" w:rsidRPr="00092348">
              <w:rPr>
                <w:rStyle w:val="Hyperlink"/>
                <w:rFonts w:cstheme="minorHAnsi"/>
                <w:noProof/>
                <w:lang w:val="ka-GE"/>
              </w:rPr>
              <w:t xml:space="preserve"> </w:t>
            </w:r>
            <w:r w:rsidR="006915DE" w:rsidRPr="00092348">
              <w:rPr>
                <w:rStyle w:val="Hyperlink"/>
                <w:rFonts w:ascii="Sylfaen" w:hAnsi="Sylfaen" w:cs="Sylfaen"/>
                <w:noProof/>
                <w:lang w:val="ka-GE"/>
              </w:rPr>
              <w:t>გარემო</w:t>
            </w:r>
            <w:r w:rsidR="006915DE">
              <w:rPr>
                <w:noProof/>
                <w:webHidden/>
              </w:rPr>
              <w:tab/>
            </w:r>
            <w:r w:rsidR="006915DE">
              <w:rPr>
                <w:noProof/>
                <w:webHidden/>
              </w:rPr>
              <w:fldChar w:fldCharType="begin"/>
            </w:r>
            <w:r w:rsidR="006915DE">
              <w:rPr>
                <w:noProof/>
                <w:webHidden/>
              </w:rPr>
              <w:instrText xml:space="preserve"> PAGEREF _Toc51159907 \h </w:instrText>
            </w:r>
            <w:r w:rsidR="006915DE">
              <w:rPr>
                <w:noProof/>
                <w:webHidden/>
              </w:rPr>
            </w:r>
            <w:r w:rsidR="006915DE">
              <w:rPr>
                <w:noProof/>
                <w:webHidden/>
              </w:rPr>
              <w:fldChar w:fldCharType="separate"/>
            </w:r>
            <w:r w:rsidR="006915DE">
              <w:rPr>
                <w:noProof/>
                <w:webHidden/>
              </w:rPr>
              <w:t>5</w:t>
            </w:r>
            <w:r w:rsidR="006915DE">
              <w:rPr>
                <w:noProof/>
                <w:webHidden/>
              </w:rPr>
              <w:fldChar w:fldCharType="end"/>
            </w:r>
          </w:hyperlink>
        </w:p>
        <w:p w14:paraId="5F961B01" w14:textId="77777777" w:rsidR="006915DE" w:rsidRDefault="00E540EC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51159908" w:history="1">
            <w:r w:rsidR="006915DE" w:rsidRPr="00092348">
              <w:rPr>
                <w:rStyle w:val="Hyperlink"/>
                <w:rFonts w:cstheme="minorHAnsi"/>
                <w:noProof/>
                <w:lang w:val="ka-GE"/>
              </w:rPr>
              <w:t xml:space="preserve">3.1. </w:t>
            </w:r>
            <w:r w:rsidR="006915DE" w:rsidRPr="00092348">
              <w:rPr>
                <w:rStyle w:val="Hyperlink"/>
                <w:rFonts w:ascii="Sylfaen" w:hAnsi="Sylfaen" w:cs="Sylfaen"/>
                <w:noProof/>
                <w:lang w:val="ka-GE"/>
              </w:rPr>
              <w:t>თამბაქოს</w:t>
            </w:r>
            <w:r w:rsidR="006915DE" w:rsidRPr="00092348">
              <w:rPr>
                <w:rStyle w:val="Hyperlink"/>
                <w:rFonts w:cstheme="minorHAnsi"/>
                <w:noProof/>
                <w:lang w:val="ka-GE"/>
              </w:rPr>
              <w:t xml:space="preserve"> </w:t>
            </w:r>
            <w:r w:rsidR="006915DE" w:rsidRPr="00092348">
              <w:rPr>
                <w:rStyle w:val="Hyperlink"/>
                <w:rFonts w:ascii="Sylfaen" w:hAnsi="Sylfaen" w:cs="Sylfaen"/>
                <w:noProof/>
                <w:lang w:val="ka-GE"/>
              </w:rPr>
              <w:t>მოხმარებასთან</w:t>
            </w:r>
            <w:r w:rsidR="006915DE" w:rsidRPr="00092348">
              <w:rPr>
                <w:rStyle w:val="Hyperlink"/>
                <w:rFonts w:cstheme="minorHAnsi"/>
                <w:noProof/>
                <w:lang w:val="ka-GE"/>
              </w:rPr>
              <w:t xml:space="preserve"> </w:t>
            </w:r>
            <w:r w:rsidR="006915DE" w:rsidRPr="00092348">
              <w:rPr>
                <w:rStyle w:val="Hyperlink"/>
                <w:rFonts w:ascii="Sylfaen" w:hAnsi="Sylfaen" w:cs="Sylfaen"/>
                <w:noProof/>
                <w:lang w:val="ka-GE"/>
              </w:rPr>
              <w:t>დაკავშირებული</w:t>
            </w:r>
            <w:r w:rsidR="006915DE" w:rsidRPr="00092348">
              <w:rPr>
                <w:rStyle w:val="Hyperlink"/>
                <w:rFonts w:cstheme="minorHAnsi"/>
                <w:noProof/>
                <w:lang w:val="ka-GE"/>
              </w:rPr>
              <w:t xml:space="preserve"> </w:t>
            </w:r>
            <w:r w:rsidR="006915DE" w:rsidRPr="00092348">
              <w:rPr>
                <w:rStyle w:val="Hyperlink"/>
                <w:rFonts w:ascii="Sylfaen" w:hAnsi="Sylfaen" w:cs="Sylfaen"/>
                <w:noProof/>
                <w:lang w:val="ka-GE"/>
              </w:rPr>
              <w:t>ეპიდემიოლოგიური</w:t>
            </w:r>
            <w:r w:rsidR="006915DE" w:rsidRPr="00092348">
              <w:rPr>
                <w:rStyle w:val="Hyperlink"/>
                <w:rFonts w:cstheme="minorHAnsi"/>
                <w:noProof/>
                <w:lang w:val="ka-GE"/>
              </w:rPr>
              <w:t xml:space="preserve"> </w:t>
            </w:r>
            <w:r w:rsidR="006915DE" w:rsidRPr="00092348">
              <w:rPr>
                <w:rStyle w:val="Hyperlink"/>
                <w:rFonts w:ascii="Sylfaen" w:hAnsi="Sylfaen" w:cs="Sylfaen"/>
                <w:noProof/>
                <w:lang w:val="ka-GE"/>
              </w:rPr>
              <w:t>სიტუაცია</w:t>
            </w:r>
            <w:r w:rsidR="006915DE" w:rsidRPr="00092348">
              <w:rPr>
                <w:rStyle w:val="Hyperlink"/>
                <w:rFonts w:cstheme="minorHAnsi"/>
                <w:noProof/>
                <w:lang w:val="ka-GE"/>
              </w:rPr>
              <w:t xml:space="preserve"> </w:t>
            </w:r>
            <w:r w:rsidR="006915DE" w:rsidRPr="00092348">
              <w:rPr>
                <w:rStyle w:val="Hyperlink"/>
                <w:rFonts w:ascii="Sylfaen" w:hAnsi="Sylfaen" w:cs="Sylfaen"/>
                <w:noProof/>
                <w:lang w:val="ka-GE"/>
              </w:rPr>
              <w:t>საქართველოში</w:t>
            </w:r>
            <w:r w:rsidR="006915DE">
              <w:rPr>
                <w:noProof/>
                <w:webHidden/>
              </w:rPr>
              <w:tab/>
            </w:r>
            <w:r w:rsidR="006915DE">
              <w:rPr>
                <w:noProof/>
                <w:webHidden/>
              </w:rPr>
              <w:fldChar w:fldCharType="begin"/>
            </w:r>
            <w:r w:rsidR="006915DE">
              <w:rPr>
                <w:noProof/>
                <w:webHidden/>
              </w:rPr>
              <w:instrText xml:space="preserve"> PAGEREF _Toc51159908 \h </w:instrText>
            </w:r>
            <w:r w:rsidR="006915DE">
              <w:rPr>
                <w:noProof/>
                <w:webHidden/>
              </w:rPr>
            </w:r>
            <w:r w:rsidR="006915DE">
              <w:rPr>
                <w:noProof/>
                <w:webHidden/>
              </w:rPr>
              <w:fldChar w:fldCharType="separate"/>
            </w:r>
            <w:r w:rsidR="006915DE">
              <w:rPr>
                <w:noProof/>
                <w:webHidden/>
              </w:rPr>
              <w:t>5</w:t>
            </w:r>
            <w:r w:rsidR="006915DE">
              <w:rPr>
                <w:noProof/>
                <w:webHidden/>
              </w:rPr>
              <w:fldChar w:fldCharType="end"/>
            </w:r>
          </w:hyperlink>
        </w:p>
        <w:p w14:paraId="1C96CF5B" w14:textId="77777777" w:rsidR="006915DE" w:rsidRDefault="00E540EC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51159909" w:history="1">
            <w:r w:rsidR="006915DE" w:rsidRPr="00092348">
              <w:rPr>
                <w:rStyle w:val="Hyperlink"/>
                <w:rFonts w:cstheme="minorHAnsi"/>
                <w:noProof/>
                <w:lang w:val="ka-GE"/>
              </w:rPr>
              <w:t xml:space="preserve">3.2. </w:t>
            </w:r>
            <w:r w:rsidR="006915DE" w:rsidRPr="00092348">
              <w:rPr>
                <w:rStyle w:val="Hyperlink"/>
                <w:rFonts w:ascii="Sylfaen" w:hAnsi="Sylfaen" w:cs="Sylfaen"/>
                <w:noProof/>
              </w:rPr>
              <w:t>თამბაქოს</w:t>
            </w:r>
            <w:r w:rsidR="006915DE" w:rsidRPr="00092348">
              <w:rPr>
                <w:rStyle w:val="Hyperlink"/>
                <w:rFonts w:cstheme="minorHAnsi"/>
                <w:noProof/>
              </w:rPr>
              <w:t xml:space="preserve"> </w:t>
            </w:r>
            <w:r w:rsidR="006915DE" w:rsidRPr="00092348">
              <w:rPr>
                <w:rStyle w:val="Hyperlink"/>
                <w:rFonts w:ascii="Sylfaen" w:hAnsi="Sylfaen" w:cs="Sylfaen"/>
                <w:noProof/>
              </w:rPr>
              <w:t>მოხმარების</w:t>
            </w:r>
            <w:r w:rsidR="006915DE" w:rsidRPr="00092348">
              <w:rPr>
                <w:rStyle w:val="Hyperlink"/>
                <w:rFonts w:cstheme="minorHAnsi"/>
                <w:noProof/>
              </w:rPr>
              <w:t xml:space="preserve"> </w:t>
            </w:r>
            <w:r w:rsidR="006915DE" w:rsidRPr="00092348">
              <w:rPr>
                <w:rStyle w:val="Hyperlink"/>
                <w:rFonts w:ascii="Sylfaen" w:hAnsi="Sylfaen" w:cs="Sylfaen"/>
                <w:noProof/>
              </w:rPr>
              <w:t>გავლენა</w:t>
            </w:r>
            <w:r w:rsidR="006915DE" w:rsidRPr="00092348">
              <w:rPr>
                <w:rStyle w:val="Hyperlink"/>
                <w:rFonts w:cstheme="minorHAnsi"/>
                <w:noProof/>
              </w:rPr>
              <w:t xml:space="preserve"> </w:t>
            </w:r>
            <w:r w:rsidR="006915DE" w:rsidRPr="00092348">
              <w:rPr>
                <w:rStyle w:val="Hyperlink"/>
                <w:rFonts w:ascii="Sylfaen" w:hAnsi="Sylfaen" w:cs="Sylfaen"/>
                <w:noProof/>
              </w:rPr>
              <w:t>ქვეყნის</w:t>
            </w:r>
            <w:r w:rsidR="006915DE" w:rsidRPr="00092348">
              <w:rPr>
                <w:rStyle w:val="Hyperlink"/>
                <w:rFonts w:cstheme="minorHAnsi"/>
                <w:noProof/>
              </w:rPr>
              <w:t xml:space="preserve"> </w:t>
            </w:r>
            <w:r w:rsidR="006915DE" w:rsidRPr="00092348">
              <w:rPr>
                <w:rStyle w:val="Hyperlink"/>
                <w:rFonts w:ascii="Sylfaen" w:hAnsi="Sylfaen" w:cs="Sylfaen"/>
                <w:noProof/>
              </w:rPr>
              <w:t>ბიუჯეტზე</w:t>
            </w:r>
            <w:r w:rsidR="006915DE">
              <w:rPr>
                <w:noProof/>
                <w:webHidden/>
              </w:rPr>
              <w:tab/>
            </w:r>
            <w:r w:rsidR="006915DE">
              <w:rPr>
                <w:noProof/>
                <w:webHidden/>
              </w:rPr>
              <w:fldChar w:fldCharType="begin"/>
            </w:r>
            <w:r w:rsidR="006915DE">
              <w:rPr>
                <w:noProof/>
                <w:webHidden/>
              </w:rPr>
              <w:instrText xml:space="preserve"> PAGEREF _Toc51159909 \h </w:instrText>
            </w:r>
            <w:r w:rsidR="006915DE">
              <w:rPr>
                <w:noProof/>
                <w:webHidden/>
              </w:rPr>
            </w:r>
            <w:r w:rsidR="006915DE">
              <w:rPr>
                <w:noProof/>
                <w:webHidden/>
              </w:rPr>
              <w:fldChar w:fldCharType="separate"/>
            </w:r>
            <w:r w:rsidR="006915DE">
              <w:rPr>
                <w:noProof/>
                <w:webHidden/>
              </w:rPr>
              <w:t>8</w:t>
            </w:r>
            <w:r w:rsidR="006915DE">
              <w:rPr>
                <w:noProof/>
                <w:webHidden/>
              </w:rPr>
              <w:fldChar w:fldCharType="end"/>
            </w:r>
          </w:hyperlink>
        </w:p>
        <w:p w14:paraId="609D8F4D" w14:textId="77777777" w:rsidR="006915DE" w:rsidRDefault="00E540EC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51159910" w:history="1">
            <w:r w:rsidR="006915DE" w:rsidRPr="00092348">
              <w:rPr>
                <w:rStyle w:val="Hyperlink"/>
                <w:rFonts w:cstheme="minorHAnsi"/>
                <w:noProof/>
              </w:rPr>
              <w:t xml:space="preserve">3.3. </w:t>
            </w:r>
            <w:r w:rsidR="006915DE" w:rsidRPr="00092348">
              <w:rPr>
                <w:rStyle w:val="Hyperlink"/>
                <w:rFonts w:ascii="Sylfaen" w:hAnsi="Sylfaen" w:cs="Sylfaen"/>
                <w:noProof/>
                <w:lang w:val="ka-GE"/>
              </w:rPr>
              <w:t>თამბაქოს</w:t>
            </w:r>
            <w:r w:rsidR="006915DE" w:rsidRPr="00092348">
              <w:rPr>
                <w:rStyle w:val="Hyperlink"/>
                <w:rFonts w:cstheme="minorHAnsi"/>
                <w:noProof/>
                <w:lang w:val="ka-GE"/>
              </w:rPr>
              <w:t xml:space="preserve"> </w:t>
            </w:r>
            <w:r w:rsidR="006915DE" w:rsidRPr="00092348">
              <w:rPr>
                <w:rStyle w:val="Hyperlink"/>
                <w:rFonts w:ascii="Sylfaen" w:hAnsi="Sylfaen" w:cs="Sylfaen"/>
                <w:noProof/>
                <w:lang w:val="ka-GE"/>
              </w:rPr>
              <w:t>კონტროლის</w:t>
            </w:r>
            <w:r w:rsidR="006915DE" w:rsidRPr="00092348">
              <w:rPr>
                <w:rStyle w:val="Hyperlink"/>
                <w:rFonts w:cstheme="minorHAnsi"/>
                <w:noProof/>
                <w:lang w:val="ka-GE"/>
              </w:rPr>
              <w:t xml:space="preserve"> </w:t>
            </w:r>
            <w:r w:rsidR="006915DE" w:rsidRPr="00092348">
              <w:rPr>
                <w:rStyle w:val="Hyperlink"/>
                <w:rFonts w:ascii="Sylfaen" w:hAnsi="Sylfaen" w:cs="Sylfaen"/>
                <w:noProof/>
                <w:lang w:val="ka-GE"/>
              </w:rPr>
              <w:t>ამჟამინდელი</w:t>
            </w:r>
            <w:r w:rsidR="006915DE" w:rsidRPr="00092348">
              <w:rPr>
                <w:rStyle w:val="Hyperlink"/>
                <w:rFonts w:cstheme="minorHAnsi"/>
                <w:noProof/>
                <w:lang w:val="ka-GE"/>
              </w:rPr>
              <w:t xml:space="preserve"> </w:t>
            </w:r>
            <w:r w:rsidR="006915DE" w:rsidRPr="00092348">
              <w:rPr>
                <w:rStyle w:val="Hyperlink"/>
                <w:rFonts w:ascii="Sylfaen" w:hAnsi="Sylfaen" w:cs="Sylfaen"/>
                <w:noProof/>
                <w:lang w:val="ka-GE"/>
              </w:rPr>
              <w:t>სტატუსი</w:t>
            </w:r>
            <w:r w:rsidR="006915DE" w:rsidRPr="00092348">
              <w:rPr>
                <w:rStyle w:val="Hyperlink"/>
                <w:rFonts w:cstheme="minorHAnsi"/>
                <w:noProof/>
                <w:lang w:val="ka-GE"/>
              </w:rPr>
              <w:t xml:space="preserve"> </w:t>
            </w:r>
            <w:r w:rsidR="006915DE" w:rsidRPr="00092348">
              <w:rPr>
                <w:rStyle w:val="Hyperlink"/>
                <w:rFonts w:ascii="Sylfaen" w:hAnsi="Sylfaen" w:cs="Sylfaen"/>
                <w:noProof/>
                <w:lang w:val="ka-GE"/>
              </w:rPr>
              <w:t>საქართველოში</w:t>
            </w:r>
            <w:r w:rsidR="006915DE">
              <w:rPr>
                <w:noProof/>
                <w:webHidden/>
              </w:rPr>
              <w:tab/>
            </w:r>
            <w:r w:rsidR="006915DE">
              <w:rPr>
                <w:noProof/>
                <w:webHidden/>
              </w:rPr>
              <w:fldChar w:fldCharType="begin"/>
            </w:r>
            <w:r w:rsidR="006915DE">
              <w:rPr>
                <w:noProof/>
                <w:webHidden/>
              </w:rPr>
              <w:instrText xml:space="preserve"> PAGEREF _Toc51159910 \h </w:instrText>
            </w:r>
            <w:r w:rsidR="006915DE">
              <w:rPr>
                <w:noProof/>
                <w:webHidden/>
              </w:rPr>
            </w:r>
            <w:r w:rsidR="006915DE">
              <w:rPr>
                <w:noProof/>
                <w:webHidden/>
              </w:rPr>
              <w:fldChar w:fldCharType="separate"/>
            </w:r>
            <w:r w:rsidR="006915DE">
              <w:rPr>
                <w:noProof/>
                <w:webHidden/>
              </w:rPr>
              <w:t>9</w:t>
            </w:r>
            <w:r w:rsidR="006915DE">
              <w:rPr>
                <w:noProof/>
                <w:webHidden/>
              </w:rPr>
              <w:fldChar w:fldCharType="end"/>
            </w:r>
          </w:hyperlink>
        </w:p>
        <w:p w14:paraId="178F747C" w14:textId="77777777" w:rsidR="006915DE" w:rsidRDefault="00E540EC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51159911" w:history="1">
            <w:r w:rsidR="006915DE" w:rsidRPr="00092348">
              <w:rPr>
                <w:rStyle w:val="Hyperlink"/>
                <w:rFonts w:cstheme="minorHAnsi"/>
                <w:noProof/>
              </w:rPr>
              <w:t xml:space="preserve">IV. </w:t>
            </w:r>
            <w:r w:rsidR="006915DE" w:rsidRPr="00092348">
              <w:rPr>
                <w:rStyle w:val="Hyperlink"/>
                <w:rFonts w:ascii="Sylfaen" w:hAnsi="Sylfaen" w:cs="Sylfaen"/>
                <w:noProof/>
              </w:rPr>
              <w:t>თამბაქოს</w:t>
            </w:r>
            <w:r w:rsidR="006915DE" w:rsidRPr="00092348">
              <w:rPr>
                <w:rStyle w:val="Hyperlink"/>
                <w:rFonts w:cstheme="minorHAnsi"/>
                <w:noProof/>
              </w:rPr>
              <w:t xml:space="preserve"> </w:t>
            </w:r>
            <w:r w:rsidR="006915DE" w:rsidRPr="00092348">
              <w:rPr>
                <w:rStyle w:val="Hyperlink"/>
                <w:rFonts w:ascii="Sylfaen" w:hAnsi="Sylfaen" w:cs="Sylfaen"/>
                <w:noProof/>
              </w:rPr>
              <w:t>კონტროლის</w:t>
            </w:r>
            <w:r w:rsidR="006915DE" w:rsidRPr="00092348">
              <w:rPr>
                <w:rStyle w:val="Hyperlink"/>
                <w:rFonts w:cstheme="minorHAnsi"/>
                <w:noProof/>
              </w:rPr>
              <w:t xml:space="preserve"> </w:t>
            </w:r>
            <w:r w:rsidR="006915DE" w:rsidRPr="00092348">
              <w:rPr>
                <w:rStyle w:val="Hyperlink"/>
                <w:rFonts w:ascii="Sylfaen" w:hAnsi="Sylfaen" w:cs="Sylfaen"/>
                <w:noProof/>
              </w:rPr>
              <w:t>პოლიტიკის</w:t>
            </w:r>
            <w:r w:rsidR="006915DE" w:rsidRPr="00092348">
              <w:rPr>
                <w:rStyle w:val="Hyperlink"/>
                <w:rFonts w:cstheme="minorHAnsi"/>
                <w:noProof/>
              </w:rPr>
              <w:t xml:space="preserve"> </w:t>
            </w:r>
            <w:r w:rsidR="006915DE" w:rsidRPr="00092348">
              <w:rPr>
                <w:rStyle w:val="Hyperlink"/>
                <w:rFonts w:ascii="Sylfaen" w:hAnsi="Sylfaen" w:cs="Sylfaen"/>
                <w:noProof/>
              </w:rPr>
              <w:t>წინაშე</w:t>
            </w:r>
            <w:r w:rsidR="006915DE" w:rsidRPr="00092348">
              <w:rPr>
                <w:rStyle w:val="Hyperlink"/>
                <w:rFonts w:cstheme="minorHAnsi"/>
                <w:noProof/>
              </w:rPr>
              <w:t xml:space="preserve"> </w:t>
            </w:r>
            <w:r w:rsidR="006915DE" w:rsidRPr="00092348">
              <w:rPr>
                <w:rStyle w:val="Hyperlink"/>
                <w:rFonts w:ascii="Sylfaen" w:hAnsi="Sylfaen" w:cs="Sylfaen"/>
                <w:noProof/>
              </w:rPr>
              <w:t>არსებული</w:t>
            </w:r>
            <w:r w:rsidR="006915DE" w:rsidRPr="00092348">
              <w:rPr>
                <w:rStyle w:val="Hyperlink"/>
                <w:rFonts w:cstheme="minorHAnsi"/>
                <w:noProof/>
              </w:rPr>
              <w:t xml:space="preserve"> </w:t>
            </w:r>
            <w:r w:rsidR="006915DE" w:rsidRPr="00092348">
              <w:rPr>
                <w:rStyle w:val="Hyperlink"/>
                <w:rFonts w:ascii="Sylfaen" w:hAnsi="Sylfaen" w:cs="Sylfaen"/>
                <w:noProof/>
              </w:rPr>
              <w:t>გამომწვევები</w:t>
            </w:r>
            <w:r w:rsidR="006915DE">
              <w:rPr>
                <w:noProof/>
                <w:webHidden/>
              </w:rPr>
              <w:tab/>
            </w:r>
            <w:r w:rsidR="006915DE">
              <w:rPr>
                <w:noProof/>
                <w:webHidden/>
              </w:rPr>
              <w:fldChar w:fldCharType="begin"/>
            </w:r>
            <w:r w:rsidR="006915DE">
              <w:rPr>
                <w:noProof/>
                <w:webHidden/>
              </w:rPr>
              <w:instrText xml:space="preserve"> PAGEREF _Toc51159911 \h </w:instrText>
            </w:r>
            <w:r w:rsidR="006915DE">
              <w:rPr>
                <w:noProof/>
                <w:webHidden/>
              </w:rPr>
            </w:r>
            <w:r w:rsidR="006915DE">
              <w:rPr>
                <w:noProof/>
                <w:webHidden/>
              </w:rPr>
              <w:fldChar w:fldCharType="separate"/>
            </w:r>
            <w:r w:rsidR="006915DE">
              <w:rPr>
                <w:noProof/>
                <w:webHidden/>
              </w:rPr>
              <w:t>21</w:t>
            </w:r>
            <w:r w:rsidR="006915DE">
              <w:rPr>
                <w:noProof/>
                <w:webHidden/>
              </w:rPr>
              <w:fldChar w:fldCharType="end"/>
            </w:r>
          </w:hyperlink>
        </w:p>
        <w:p w14:paraId="75748805" w14:textId="77777777" w:rsidR="006915DE" w:rsidRDefault="00E540EC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51159912" w:history="1">
            <w:r w:rsidR="006915DE" w:rsidRPr="00092348">
              <w:rPr>
                <w:rStyle w:val="Hyperlink"/>
                <w:rFonts w:cstheme="minorHAnsi"/>
                <w:noProof/>
              </w:rPr>
              <w:t>V</w:t>
            </w:r>
            <w:r w:rsidR="006915DE" w:rsidRPr="00092348">
              <w:rPr>
                <w:rStyle w:val="Hyperlink"/>
                <w:rFonts w:cstheme="minorHAnsi"/>
                <w:noProof/>
                <w:lang w:val="ka-GE"/>
              </w:rPr>
              <w:t xml:space="preserve">. </w:t>
            </w:r>
            <w:r w:rsidR="006915DE" w:rsidRPr="00092348">
              <w:rPr>
                <w:rStyle w:val="Hyperlink"/>
                <w:rFonts w:ascii="Sylfaen" w:hAnsi="Sylfaen" w:cs="Sylfaen"/>
                <w:noProof/>
                <w:lang w:val="ka-GE"/>
              </w:rPr>
              <w:t>სტრატეგიის</w:t>
            </w:r>
            <w:r w:rsidR="006915DE" w:rsidRPr="00092348">
              <w:rPr>
                <w:rStyle w:val="Hyperlink"/>
                <w:rFonts w:cstheme="minorHAnsi"/>
                <w:noProof/>
                <w:lang w:val="ka-GE"/>
              </w:rPr>
              <w:t xml:space="preserve"> </w:t>
            </w:r>
            <w:r w:rsidR="006915DE" w:rsidRPr="00092348">
              <w:rPr>
                <w:rStyle w:val="Hyperlink"/>
                <w:rFonts w:ascii="Sylfaen" w:hAnsi="Sylfaen" w:cs="Sylfaen"/>
                <w:noProof/>
                <w:lang w:val="ka-GE"/>
              </w:rPr>
              <w:t>პრინციპები</w:t>
            </w:r>
            <w:r w:rsidR="006915DE" w:rsidRPr="00092348">
              <w:rPr>
                <w:rStyle w:val="Hyperlink"/>
                <w:rFonts w:cstheme="minorHAnsi"/>
                <w:noProof/>
                <w:lang w:val="ka-GE"/>
              </w:rPr>
              <w:t xml:space="preserve">, </w:t>
            </w:r>
            <w:r w:rsidR="006915DE" w:rsidRPr="00092348">
              <w:rPr>
                <w:rStyle w:val="Hyperlink"/>
                <w:rFonts w:ascii="Sylfaen" w:hAnsi="Sylfaen" w:cs="Sylfaen"/>
                <w:noProof/>
                <w:lang w:val="ka-GE"/>
              </w:rPr>
              <w:t>მიზნები</w:t>
            </w:r>
            <w:r w:rsidR="006915DE" w:rsidRPr="00092348">
              <w:rPr>
                <w:rStyle w:val="Hyperlink"/>
                <w:rFonts w:cstheme="minorHAnsi"/>
                <w:noProof/>
                <w:lang w:val="ka-GE"/>
              </w:rPr>
              <w:t xml:space="preserve"> </w:t>
            </w:r>
            <w:r w:rsidR="006915DE" w:rsidRPr="00092348">
              <w:rPr>
                <w:rStyle w:val="Hyperlink"/>
                <w:rFonts w:ascii="Sylfaen" w:hAnsi="Sylfaen" w:cs="Sylfaen"/>
                <w:noProof/>
                <w:lang w:val="ka-GE"/>
              </w:rPr>
              <w:t>და</w:t>
            </w:r>
            <w:r w:rsidR="006915DE" w:rsidRPr="00092348">
              <w:rPr>
                <w:rStyle w:val="Hyperlink"/>
                <w:rFonts w:cstheme="minorHAnsi"/>
                <w:noProof/>
                <w:lang w:val="ka-GE"/>
              </w:rPr>
              <w:t xml:space="preserve"> </w:t>
            </w:r>
            <w:r w:rsidR="006915DE" w:rsidRPr="00092348">
              <w:rPr>
                <w:rStyle w:val="Hyperlink"/>
                <w:rFonts w:ascii="Sylfaen" w:hAnsi="Sylfaen" w:cs="Sylfaen"/>
                <w:noProof/>
                <w:lang w:val="ka-GE"/>
              </w:rPr>
              <w:t>ამოცანები</w:t>
            </w:r>
            <w:r w:rsidR="006915DE">
              <w:rPr>
                <w:noProof/>
                <w:webHidden/>
              </w:rPr>
              <w:tab/>
            </w:r>
            <w:r w:rsidR="006915DE">
              <w:rPr>
                <w:noProof/>
                <w:webHidden/>
              </w:rPr>
              <w:fldChar w:fldCharType="begin"/>
            </w:r>
            <w:r w:rsidR="006915DE">
              <w:rPr>
                <w:noProof/>
                <w:webHidden/>
              </w:rPr>
              <w:instrText xml:space="preserve"> PAGEREF _Toc51159912 \h </w:instrText>
            </w:r>
            <w:r w:rsidR="006915DE">
              <w:rPr>
                <w:noProof/>
                <w:webHidden/>
              </w:rPr>
            </w:r>
            <w:r w:rsidR="006915DE">
              <w:rPr>
                <w:noProof/>
                <w:webHidden/>
              </w:rPr>
              <w:fldChar w:fldCharType="separate"/>
            </w:r>
            <w:r w:rsidR="006915DE">
              <w:rPr>
                <w:noProof/>
                <w:webHidden/>
              </w:rPr>
              <w:t>24</w:t>
            </w:r>
            <w:r w:rsidR="006915DE">
              <w:rPr>
                <w:noProof/>
                <w:webHidden/>
              </w:rPr>
              <w:fldChar w:fldCharType="end"/>
            </w:r>
          </w:hyperlink>
        </w:p>
        <w:p w14:paraId="129312E4" w14:textId="77777777" w:rsidR="006915DE" w:rsidRDefault="00E540EC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51159913" w:history="1">
            <w:r w:rsidR="006915DE" w:rsidRPr="00092348">
              <w:rPr>
                <w:rStyle w:val="Hyperlink"/>
                <w:rFonts w:cstheme="minorHAnsi"/>
                <w:noProof/>
              </w:rPr>
              <w:t xml:space="preserve">5.1. </w:t>
            </w:r>
            <w:r w:rsidR="006915DE" w:rsidRPr="00092348">
              <w:rPr>
                <w:rStyle w:val="Hyperlink"/>
                <w:rFonts w:ascii="Sylfaen" w:hAnsi="Sylfaen" w:cs="Sylfaen"/>
                <w:noProof/>
              </w:rPr>
              <w:t>თამბაქოს</w:t>
            </w:r>
            <w:r w:rsidR="006915DE" w:rsidRPr="00092348">
              <w:rPr>
                <w:rStyle w:val="Hyperlink"/>
                <w:rFonts w:cstheme="minorHAnsi"/>
                <w:noProof/>
              </w:rPr>
              <w:t xml:space="preserve"> </w:t>
            </w:r>
            <w:r w:rsidR="006915DE" w:rsidRPr="00092348">
              <w:rPr>
                <w:rStyle w:val="Hyperlink"/>
                <w:rFonts w:ascii="Sylfaen" w:hAnsi="Sylfaen" w:cs="Sylfaen"/>
                <w:noProof/>
              </w:rPr>
              <w:t>კონტროლის</w:t>
            </w:r>
            <w:r w:rsidR="006915DE" w:rsidRPr="00092348">
              <w:rPr>
                <w:rStyle w:val="Hyperlink"/>
                <w:rFonts w:cstheme="minorHAnsi"/>
                <w:noProof/>
              </w:rPr>
              <w:t xml:space="preserve"> </w:t>
            </w:r>
            <w:r w:rsidR="006915DE" w:rsidRPr="00092348">
              <w:rPr>
                <w:rStyle w:val="Hyperlink"/>
                <w:rFonts w:ascii="Sylfaen" w:hAnsi="Sylfaen" w:cs="Sylfaen"/>
                <w:noProof/>
              </w:rPr>
              <w:t>სახელმწიფო</w:t>
            </w:r>
            <w:r w:rsidR="006915DE" w:rsidRPr="00092348">
              <w:rPr>
                <w:rStyle w:val="Hyperlink"/>
                <w:rFonts w:cstheme="minorHAnsi"/>
                <w:noProof/>
              </w:rPr>
              <w:t xml:space="preserve"> </w:t>
            </w:r>
            <w:r w:rsidR="006915DE" w:rsidRPr="00092348">
              <w:rPr>
                <w:rStyle w:val="Hyperlink"/>
                <w:rFonts w:ascii="Sylfaen" w:hAnsi="Sylfaen" w:cs="Sylfaen"/>
                <w:noProof/>
              </w:rPr>
              <w:t>სტრატეგიის</w:t>
            </w:r>
            <w:r w:rsidR="006915DE" w:rsidRPr="00092348">
              <w:rPr>
                <w:rStyle w:val="Hyperlink"/>
                <w:rFonts w:cstheme="minorHAnsi"/>
                <w:noProof/>
              </w:rPr>
              <w:t xml:space="preserve"> </w:t>
            </w:r>
            <w:r w:rsidR="006915DE" w:rsidRPr="00092348">
              <w:rPr>
                <w:rStyle w:val="Hyperlink"/>
                <w:rFonts w:ascii="Sylfaen" w:hAnsi="Sylfaen" w:cs="Sylfaen"/>
                <w:noProof/>
              </w:rPr>
              <w:t>მიზანი</w:t>
            </w:r>
            <w:r w:rsidR="006915DE" w:rsidRPr="00092348">
              <w:rPr>
                <w:rStyle w:val="Hyperlink"/>
                <w:rFonts w:cstheme="minorHAnsi"/>
                <w:noProof/>
              </w:rPr>
              <w:t xml:space="preserve"> </w:t>
            </w:r>
            <w:r w:rsidR="006915DE" w:rsidRPr="00092348">
              <w:rPr>
                <w:rStyle w:val="Hyperlink"/>
                <w:rFonts w:ascii="Sylfaen" w:hAnsi="Sylfaen" w:cs="Sylfaen"/>
                <w:noProof/>
              </w:rPr>
              <w:t>და</w:t>
            </w:r>
            <w:r w:rsidR="006915DE" w:rsidRPr="00092348">
              <w:rPr>
                <w:rStyle w:val="Hyperlink"/>
                <w:rFonts w:cstheme="minorHAnsi"/>
                <w:noProof/>
              </w:rPr>
              <w:t xml:space="preserve"> </w:t>
            </w:r>
            <w:r w:rsidR="006915DE" w:rsidRPr="00092348">
              <w:rPr>
                <w:rStyle w:val="Hyperlink"/>
                <w:rFonts w:ascii="Sylfaen" w:hAnsi="Sylfaen" w:cs="Sylfaen"/>
                <w:noProof/>
              </w:rPr>
              <w:t>ამოცანები</w:t>
            </w:r>
            <w:r w:rsidR="006915DE">
              <w:rPr>
                <w:noProof/>
                <w:webHidden/>
              </w:rPr>
              <w:tab/>
            </w:r>
            <w:r w:rsidR="006915DE">
              <w:rPr>
                <w:noProof/>
                <w:webHidden/>
              </w:rPr>
              <w:fldChar w:fldCharType="begin"/>
            </w:r>
            <w:r w:rsidR="006915DE">
              <w:rPr>
                <w:noProof/>
                <w:webHidden/>
              </w:rPr>
              <w:instrText xml:space="preserve"> PAGEREF _Toc51159913 \h </w:instrText>
            </w:r>
            <w:r w:rsidR="006915DE">
              <w:rPr>
                <w:noProof/>
                <w:webHidden/>
              </w:rPr>
            </w:r>
            <w:r w:rsidR="006915DE">
              <w:rPr>
                <w:noProof/>
                <w:webHidden/>
              </w:rPr>
              <w:fldChar w:fldCharType="separate"/>
            </w:r>
            <w:r w:rsidR="006915DE">
              <w:rPr>
                <w:noProof/>
                <w:webHidden/>
              </w:rPr>
              <w:t>24</w:t>
            </w:r>
            <w:r w:rsidR="006915DE">
              <w:rPr>
                <w:noProof/>
                <w:webHidden/>
              </w:rPr>
              <w:fldChar w:fldCharType="end"/>
            </w:r>
          </w:hyperlink>
        </w:p>
        <w:p w14:paraId="2F487E09" w14:textId="77777777" w:rsidR="006915DE" w:rsidRDefault="00E540EC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51159914" w:history="1">
            <w:r w:rsidR="006915DE" w:rsidRPr="00092348">
              <w:rPr>
                <w:rStyle w:val="Hyperlink"/>
                <w:rFonts w:cstheme="minorHAnsi"/>
                <w:noProof/>
              </w:rPr>
              <w:t xml:space="preserve">5.2. </w:t>
            </w:r>
            <w:r w:rsidR="006915DE" w:rsidRPr="00092348">
              <w:rPr>
                <w:rStyle w:val="Hyperlink"/>
                <w:rFonts w:ascii="Sylfaen" w:hAnsi="Sylfaen" w:cs="Sylfaen"/>
                <w:noProof/>
              </w:rPr>
              <w:t>სტრატეგიის</w:t>
            </w:r>
            <w:r w:rsidR="006915DE" w:rsidRPr="00092348">
              <w:rPr>
                <w:rStyle w:val="Hyperlink"/>
                <w:rFonts w:cstheme="minorHAnsi"/>
                <w:noProof/>
              </w:rPr>
              <w:t xml:space="preserve"> </w:t>
            </w:r>
            <w:r w:rsidR="006915DE" w:rsidRPr="00092348">
              <w:rPr>
                <w:rStyle w:val="Hyperlink"/>
                <w:rFonts w:ascii="Sylfaen" w:hAnsi="Sylfaen" w:cs="Sylfaen"/>
                <w:noProof/>
              </w:rPr>
              <w:t>ამოცანები</w:t>
            </w:r>
            <w:r w:rsidR="006915DE" w:rsidRPr="00092348">
              <w:rPr>
                <w:rStyle w:val="Hyperlink"/>
                <w:rFonts w:cstheme="minorHAnsi"/>
                <w:noProof/>
              </w:rPr>
              <w:t xml:space="preserve"> </w:t>
            </w:r>
            <w:r w:rsidR="006915DE" w:rsidRPr="00092348">
              <w:rPr>
                <w:rStyle w:val="Hyperlink"/>
                <w:rFonts w:ascii="Sylfaen" w:hAnsi="Sylfaen" w:cs="Sylfaen"/>
                <w:noProof/>
              </w:rPr>
              <w:t>და</w:t>
            </w:r>
            <w:r w:rsidR="006915DE" w:rsidRPr="00092348">
              <w:rPr>
                <w:rStyle w:val="Hyperlink"/>
                <w:rFonts w:cstheme="minorHAnsi"/>
                <w:noProof/>
              </w:rPr>
              <w:t xml:space="preserve"> </w:t>
            </w:r>
            <w:r w:rsidR="006915DE" w:rsidRPr="00092348">
              <w:rPr>
                <w:rStyle w:val="Hyperlink"/>
                <w:rFonts w:ascii="Sylfaen" w:hAnsi="Sylfaen" w:cs="Sylfaen"/>
                <w:noProof/>
              </w:rPr>
              <w:t>აქტივობები</w:t>
            </w:r>
            <w:r w:rsidR="006915DE" w:rsidRPr="00092348">
              <w:rPr>
                <w:rStyle w:val="Hyperlink"/>
                <w:rFonts w:cstheme="minorHAnsi"/>
                <w:noProof/>
              </w:rPr>
              <w:t>:</w:t>
            </w:r>
            <w:r w:rsidR="006915DE">
              <w:rPr>
                <w:noProof/>
                <w:webHidden/>
              </w:rPr>
              <w:tab/>
            </w:r>
            <w:r w:rsidR="006915DE">
              <w:rPr>
                <w:noProof/>
                <w:webHidden/>
              </w:rPr>
              <w:fldChar w:fldCharType="begin"/>
            </w:r>
            <w:r w:rsidR="006915DE">
              <w:rPr>
                <w:noProof/>
                <w:webHidden/>
              </w:rPr>
              <w:instrText xml:space="preserve"> PAGEREF _Toc51159914 \h </w:instrText>
            </w:r>
            <w:r w:rsidR="006915DE">
              <w:rPr>
                <w:noProof/>
                <w:webHidden/>
              </w:rPr>
            </w:r>
            <w:r w:rsidR="006915DE">
              <w:rPr>
                <w:noProof/>
                <w:webHidden/>
              </w:rPr>
              <w:fldChar w:fldCharType="separate"/>
            </w:r>
            <w:r w:rsidR="006915DE">
              <w:rPr>
                <w:noProof/>
                <w:webHidden/>
              </w:rPr>
              <w:t>24</w:t>
            </w:r>
            <w:r w:rsidR="006915DE">
              <w:rPr>
                <w:noProof/>
                <w:webHidden/>
              </w:rPr>
              <w:fldChar w:fldCharType="end"/>
            </w:r>
          </w:hyperlink>
        </w:p>
        <w:p w14:paraId="0B17E482" w14:textId="77777777" w:rsidR="006915DE" w:rsidRDefault="00E540EC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51159915" w:history="1">
            <w:r w:rsidR="006915DE" w:rsidRPr="00092348">
              <w:rPr>
                <w:rStyle w:val="Hyperlink"/>
                <w:rFonts w:cstheme="minorHAnsi"/>
                <w:noProof/>
              </w:rPr>
              <w:t xml:space="preserve">VI. </w:t>
            </w:r>
            <w:r w:rsidR="006915DE" w:rsidRPr="00092348">
              <w:rPr>
                <w:rStyle w:val="Hyperlink"/>
                <w:rFonts w:ascii="Sylfaen" w:hAnsi="Sylfaen" w:cs="Sylfaen"/>
                <w:noProof/>
                <w:lang w:val="ka-GE"/>
              </w:rPr>
              <w:t>სტრატეგიის</w:t>
            </w:r>
            <w:r w:rsidR="006915DE" w:rsidRPr="00092348">
              <w:rPr>
                <w:rStyle w:val="Hyperlink"/>
                <w:rFonts w:cstheme="minorHAnsi"/>
                <w:noProof/>
                <w:lang w:val="ka-GE"/>
              </w:rPr>
              <w:t xml:space="preserve"> </w:t>
            </w:r>
            <w:r w:rsidR="006915DE" w:rsidRPr="00092348">
              <w:rPr>
                <w:rStyle w:val="Hyperlink"/>
                <w:rFonts w:ascii="Sylfaen" w:hAnsi="Sylfaen" w:cs="Sylfaen"/>
                <w:noProof/>
                <w:lang w:val="ka-GE"/>
              </w:rPr>
              <w:t>განოხორციელების</w:t>
            </w:r>
            <w:r w:rsidR="006915DE" w:rsidRPr="00092348">
              <w:rPr>
                <w:rStyle w:val="Hyperlink"/>
                <w:rFonts w:cstheme="minorHAnsi"/>
                <w:noProof/>
                <w:lang w:val="ka-GE"/>
              </w:rPr>
              <w:t xml:space="preserve"> </w:t>
            </w:r>
            <w:r w:rsidR="006915DE" w:rsidRPr="00092348">
              <w:rPr>
                <w:rStyle w:val="Hyperlink"/>
                <w:rFonts w:ascii="Sylfaen" w:hAnsi="Sylfaen" w:cs="Sylfaen"/>
                <w:noProof/>
                <w:lang w:val="ka-GE"/>
              </w:rPr>
              <w:t>და</w:t>
            </w:r>
            <w:r w:rsidR="006915DE" w:rsidRPr="00092348">
              <w:rPr>
                <w:rStyle w:val="Hyperlink"/>
                <w:rFonts w:cstheme="minorHAnsi"/>
                <w:noProof/>
                <w:lang w:val="ka-GE"/>
              </w:rPr>
              <w:t xml:space="preserve"> </w:t>
            </w:r>
            <w:r w:rsidR="006915DE" w:rsidRPr="00092348">
              <w:rPr>
                <w:rStyle w:val="Hyperlink"/>
                <w:rFonts w:ascii="Sylfaen" w:hAnsi="Sylfaen" w:cs="Sylfaen"/>
                <w:noProof/>
                <w:lang w:val="ka-GE"/>
              </w:rPr>
              <w:t>მართვის</w:t>
            </w:r>
            <w:r w:rsidR="006915DE" w:rsidRPr="00092348">
              <w:rPr>
                <w:rStyle w:val="Hyperlink"/>
                <w:rFonts w:cstheme="minorHAnsi"/>
                <w:noProof/>
                <w:lang w:val="ka-GE"/>
              </w:rPr>
              <w:t xml:space="preserve"> </w:t>
            </w:r>
            <w:r w:rsidR="006915DE" w:rsidRPr="00092348">
              <w:rPr>
                <w:rStyle w:val="Hyperlink"/>
                <w:rFonts w:ascii="Sylfaen" w:hAnsi="Sylfaen" w:cs="Sylfaen"/>
                <w:noProof/>
                <w:lang w:val="ka-GE"/>
              </w:rPr>
              <w:t>მექანიზმები</w:t>
            </w:r>
            <w:r w:rsidR="006915DE">
              <w:rPr>
                <w:noProof/>
                <w:webHidden/>
              </w:rPr>
              <w:tab/>
            </w:r>
            <w:r w:rsidR="006915DE">
              <w:rPr>
                <w:noProof/>
                <w:webHidden/>
              </w:rPr>
              <w:fldChar w:fldCharType="begin"/>
            </w:r>
            <w:r w:rsidR="006915DE">
              <w:rPr>
                <w:noProof/>
                <w:webHidden/>
              </w:rPr>
              <w:instrText xml:space="preserve"> PAGEREF _Toc51159915 \h </w:instrText>
            </w:r>
            <w:r w:rsidR="006915DE">
              <w:rPr>
                <w:noProof/>
                <w:webHidden/>
              </w:rPr>
            </w:r>
            <w:r w:rsidR="006915DE">
              <w:rPr>
                <w:noProof/>
                <w:webHidden/>
              </w:rPr>
              <w:fldChar w:fldCharType="separate"/>
            </w:r>
            <w:r w:rsidR="006915DE">
              <w:rPr>
                <w:noProof/>
                <w:webHidden/>
              </w:rPr>
              <w:t>31</w:t>
            </w:r>
            <w:r w:rsidR="006915DE">
              <w:rPr>
                <w:noProof/>
                <w:webHidden/>
              </w:rPr>
              <w:fldChar w:fldCharType="end"/>
            </w:r>
          </w:hyperlink>
        </w:p>
        <w:p w14:paraId="2EA5FC69" w14:textId="77777777" w:rsidR="006915DE" w:rsidRDefault="00E540EC">
          <w:pPr>
            <w:pStyle w:val="TOC1"/>
            <w:tabs>
              <w:tab w:val="left" w:pos="660"/>
              <w:tab w:val="right" w:leader="dot" w:pos="9350"/>
            </w:tabs>
            <w:rPr>
              <w:rFonts w:eastAsiaTheme="minorEastAsia"/>
              <w:noProof/>
            </w:rPr>
          </w:pPr>
          <w:hyperlink w:anchor="_Toc51159916" w:history="1">
            <w:r w:rsidR="006915DE" w:rsidRPr="00092348">
              <w:rPr>
                <w:rStyle w:val="Hyperlink"/>
                <w:rFonts w:eastAsia="Times New Roman" w:cstheme="minorHAnsi"/>
                <w:noProof/>
              </w:rPr>
              <w:t>VII.</w:t>
            </w:r>
            <w:r w:rsidR="006915DE">
              <w:rPr>
                <w:rFonts w:eastAsiaTheme="minorEastAsia"/>
                <w:noProof/>
              </w:rPr>
              <w:tab/>
            </w:r>
            <w:r w:rsidR="006915DE" w:rsidRPr="00092348">
              <w:rPr>
                <w:rStyle w:val="Hyperlink"/>
                <w:rFonts w:ascii="Sylfaen" w:eastAsia="Times New Roman" w:hAnsi="Sylfaen" w:cs="Sylfaen"/>
                <w:noProof/>
              </w:rPr>
              <w:t>დაფინანსება</w:t>
            </w:r>
            <w:r w:rsidR="006915DE">
              <w:rPr>
                <w:noProof/>
                <w:webHidden/>
              </w:rPr>
              <w:tab/>
            </w:r>
            <w:r w:rsidR="006915DE">
              <w:rPr>
                <w:noProof/>
                <w:webHidden/>
              </w:rPr>
              <w:fldChar w:fldCharType="begin"/>
            </w:r>
            <w:r w:rsidR="006915DE">
              <w:rPr>
                <w:noProof/>
                <w:webHidden/>
              </w:rPr>
              <w:instrText xml:space="preserve"> PAGEREF _Toc51159916 \h </w:instrText>
            </w:r>
            <w:r w:rsidR="006915DE">
              <w:rPr>
                <w:noProof/>
                <w:webHidden/>
              </w:rPr>
            </w:r>
            <w:r w:rsidR="006915DE">
              <w:rPr>
                <w:noProof/>
                <w:webHidden/>
              </w:rPr>
              <w:fldChar w:fldCharType="separate"/>
            </w:r>
            <w:r w:rsidR="006915DE">
              <w:rPr>
                <w:noProof/>
                <w:webHidden/>
              </w:rPr>
              <w:t>33</w:t>
            </w:r>
            <w:r w:rsidR="006915DE">
              <w:rPr>
                <w:noProof/>
                <w:webHidden/>
              </w:rPr>
              <w:fldChar w:fldCharType="end"/>
            </w:r>
          </w:hyperlink>
        </w:p>
        <w:p w14:paraId="30D10FED" w14:textId="77777777" w:rsidR="006915DE" w:rsidRDefault="00E540EC">
          <w:pPr>
            <w:pStyle w:val="TOC1"/>
            <w:tabs>
              <w:tab w:val="left" w:pos="660"/>
              <w:tab w:val="right" w:leader="dot" w:pos="9350"/>
            </w:tabs>
            <w:rPr>
              <w:rFonts w:eastAsiaTheme="minorEastAsia"/>
              <w:noProof/>
            </w:rPr>
          </w:pPr>
          <w:hyperlink w:anchor="_Toc51159917" w:history="1">
            <w:r w:rsidR="006915DE" w:rsidRPr="00092348">
              <w:rPr>
                <w:rStyle w:val="Hyperlink"/>
                <w:rFonts w:cstheme="minorHAnsi"/>
                <w:noProof/>
                <w:lang w:val="ka-GE"/>
              </w:rPr>
              <w:t>VIII.</w:t>
            </w:r>
            <w:r w:rsidR="006915DE">
              <w:rPr>
                <w:rFonts w:eastAsiaTheme="minorEastAsia"/>
                <w:noProof/>
              </w:rPr>
              <w:tab/>
            </w:r>
            <w:r w:rsidR="006915DE" w:rsidRPr="00092348">
              <w:rPr>
                <w:rStyle w:val="Hyperlink"/>
                <w:rFonts w:ascii="Sylfaen" w:eastAsia="Times New Roman" w:hAnsi="Sylfaen" w:cs="Sylfaen"/>
                <w:noProof/>
              </w:rPr>
              <w:t>რისკების</w:t>
            </w:r>
            <w:r w:rsidR="006915DE" w:rsidRPr="00092348">
              <w:rPr>
                <w:rStyle w:val="Hyperlink"/>
                <w:rFonts w:eastAsia="Times New Roman" w:cstheme="minorHAnsi"/>
                <w:noProof/>
              </w:rPr>
              <w:t xml:space="preserve"> </w:t>
            </w:r>
            <w:r w:rsidR="006915DE" w:rsidRPr="00092348">
              <w:rPr>
                <w:rStyle w:val="Hyperlink"/>
                <w:rFonts w:ascii="Sylfaen" w:eastAsia="Times New Roman" w:hAnsi="Sylfaen" w:cs="Sylfaen"/>
                <w:noProof/>
              </w:rPr>
              <w:t>შეფასება</w:t>
            </w:r>
            <w:r w:rsidR="006915DE">
              <w:rPr>
                <w:noProof/>
                <w:webHidden/>
              </w:rPr>
              <w:tab/>
            </w:r>
            <w:r w:rsidR="006915DE">
              <w:rPr>
                <w:noProof/>
                <w:webHidden/>
              </w:rPr>
              <w:fldChar w:fldCharType="begin"/>
            </w:r>
            <w:r w:rsidR="006915DE">
              <w:rPr>
                <w:noProof/>
                <w:webHidden/>
              </w:rPr>
              <w:instrText xml:space="preserve"> PAGEREF _Toc51159917 \h </w:instrText>
            </w:r>
            <w:r w:rsidR="006915DE">
              <w:rPr>
                <w:noProof/>
                <w:webHidden/>
              </w:rPr>
            </w:r>
            <w:r w:rsidR="006915DE">
              <w:rPr>
                <w:noProof/>
                <w:webHidden/>
              </w:rPr>
              <w:fldChar w:fldCharType="separate"/>
            </w:r>
            <w:r w:rsidR="006915DE">
              <w:rPr>
                <w:noProof/>
                <w:webHidden/>
              </w:rPr>
              <w:t>34</w:t>
            </w:r>
            <w:r w:rsidR="006915DE">
              <w:rPr>
                <w:noProof/>
                <w:webHidden/>
              </w:rPr>
              <w:fldChar w:fldCharType="end"/>
            </w:r>
          </w:hyperlink>
        </w:p>
        <w:p w14:paraId="5F5CD162" w14:textId="77777777" w:rsidR="006915DE" w:rsidRDefault="00E540EC">
          <w:pPr>
            <w:pStyle w:val="TOC1"/>
            <w:tabs>
              <w:tab w:val="left" w:pos="660"/>
              <w:tab w:val="right" w:leader="dot" w:pos="9350"/>
            </w:tabs>
            <w:rPr>
              <w:rFonts w:eastAsiaTheme="minorEastAsia"/>
              <w:noProof/>
            </w:rPr>
          </w:pPr>
          <w:hyperlink w:anchor="_Toc51159918" w:history="1">
            <w:r w:rsidR="006915DE" w:rsidRPr="00092348">
              <w:rPr>
                <w:rStyle w:val="Hyperlink"/>
                <w:rFonts w:eastAsia="Times New Roman" w:cstheme="minorHAnsi"/>
                <w:noProof/>
              </w:rPr>
              <w:t>IX.</w:t>
            </w:r>
            <w:r w:rsidR="006915DE">
              <w:rPr>
                <w:rFonts w:eastAsiaTheme="minorEastAsia"/>
                <w:noProof/>
              </w:rPr>
              <w:tab/>
            </w:r>
            <w:r w:rsidR="006915DE" w:rsidRPr="00092348">
              <w:rPr>
                <w:rStyle w:val="Hyperlink"/>
                <w:rFonts w:ascii="Sylfaen" w:eastAsia="Times New Roman" w:hAnsi="Sylfaen" w:cs="Sylfaen"/>
                <w:noProof/>
              </w:rPr>
              <w:t>სტრატეგიის</w:t>
            </w:r>
            <w:r w:rsidR="006915DE" w:rsidRPr="00092348">
              <w:rPr>
                <w:rStyle w:val="Hyperlink"/>
                <w:rFonts w:eastAsia="Times New Roman" w:cstheme="minorHAnsi"/>
                <w:noProof/>
              </w:rPr>
              <w:t xml:space="preserve"> </w:t>
            </w:r>
            <w:r w:rsidR="006915DE" w:rsidRPr="00092348">
              <w:rPr>
                <w:rStyle w:val="Hyperlink"/>
                <w:rFonts w:ascii="Sylfaen" w:eastAsia="Times New Roman" w:hAnsi="Sylfaen" w:cs="Sylfaen"/>
                <w:noProof/>
              </w:rPr>
              <w:t>განხორციელება</w:t>
            </w:r>
            <w:r w:rsidR="006915DE" w:rsidRPr="00092348">
              <w:rPr>
                <w:rStyle w:val="Hyperlink"/>
                <w:rFonts w:eastAsia="Times New Roman" w:cstheme="minorHAnsi"/>
                <w:noProof/>
              </w:rPr>
              <w:t xml:space="preserve">, </w:t>
            </w:r>
            <w:r w:rsidR="006915DE" w:rsidRPr="00092348">
              <w:rPr>
                <w:rStyle w:val="Hyperlink"/>
                <w:rFonts w:ascii="Sylfaen" w:eastAsia="Times New Roman" w:hAnsi="Sylfaen" w:cs="Sylfaen"/>
                <w:noProof/>
              </w:rPr>
              <w:t>მონიტორინგი</w:t>
            </w:r>
            <w:r w:rsidR="006915DE" w:rsidRPr="00092348">
              <w:rPr>
                <w:rStyle w:val="Hyperlink"/>
                <w:rFonts w:eastAsia="Times New Roman" w:cstheme="minorHAnsi"/>
                <w:noProof/>
              </w:rPr>
              <w:t xml:space="preserve"> </w:t>
            </w:r>
            <w:r w:rsidR="006915DE" w:rsidRPr="00092348">
              <w:rPr>
                <w:rStyle w:val="Hyperlink"/>
                <w:rFonts w:ascii="Sylfaen" w:eastAsia="Times New Roman" w:hAnsi="Sylfaen" w:cs="Sylfaen"/>
                <w:noProof/>
              </w:rPr>
              <w:t>და</w:t>
            </w:r>
            <w:r w:rsidR="006915DE" w:rsidRPr="00092348">
              <w:rPr>
                <w:rStyle w:val="Hyperlink"/>
                <w:rFonts w:eastAsia="Times New Roman" w:cstheme="minorHAnsi"/>
                <w:noProof/>
              </w:rPr>
              <w:t xml:space="preserve"> </w:t>
            </w:r>
            <w:r w:rsidR="006915DE" w:rsidRPr="00092348">
              <w:rPr>
                <w:rStyle w:val="Hyperlink"/>
                <w:rFonts w:ascii="Sylfaen" w:eastAsia="Times New Roman" w:hAnsi="Sylfaen" w:cs="Sylfaen"/>
                <w:noProof/>
              </w:rPr>
              <w:t>შეფასება</w:t>
            </w:r>
            <w:r w:rsidR="006915DE">
              <w:rPr>
                <w:noProof/>
                <w:webHidden/>
              </w:rPr>
              <w:tab/>
            </w:r>
            <w:r w:rsidR="006915DE">
              <w:rPr>
                <w:noProof/>
                <w:webHidden/>
              </w:rPr>
              <w:fldChar w:fldCharType="begin"/>
            </w:r>
            <w:r w:rsidR="006915DE">
              <w:rPr>
                <w:noProof/>
                <w:webHidden/>
              </w:rPr>
              <w:instrText xml:space="preserve"> PAGEREF _Toc51159918 \h </w:instrText>
            </w:r>
            <w:r w:rsidR="006915DE">
              <w:rPr>
                <w:noProof/>
                <w:webHidden/>
              </w:rPr>
            </w:r>
            <w:r w:rsidR="006915DE">
              <w:rPr>
                <w:noProof/>
                <w:webHidden/>
              </w:rPr>
              <w:fldChar w:fldCharType="separate"/>
            </w:r>
            <w:r w:rsidR="006915DE">
              <w:rPr>
                <w:noProof/>
                <w:webHidden/>
              </w:rPr>
              <w:t>35</w:t>
            </w:r>
            <w:r w:rsidR="006915DE">
              <w:rPr>
                <w:noProof/>
                <w:webHidden/>
              </w:rPr>
              <w:fldChar w:fldCharType="end"/>
            </w:r>
          </w:hyperlink>
        </w:p>
        <w:p w14:paraId="06D99816" w14:textId="77777777" w:rsidR="006915DE" w:rsidRDefault="00E540EC">
          <w:pPr>
            <w:pStyle w:val="TOC1"/>
            <w:tabs>
              <w:tab w:val="left" w:pos="440"/>
              <w:tab w:val="right" w:leader="dot" w:pos="9350"/>
            </w:tabs>
            <w:rPr>
              <w:rFonts w:eastAsiaTheme="minorEastAsia"/>
              <w:noProof/>
            </w:rPr>
          </w:pPr>
          <w:hyperlink w:anchor="_Toc51159919" w:history="1">
            <w:r w:rsidR="006915DE" w:rsidRPr="00092348">
              <w:rPr>
                <w:rStyle w:val="Hyperlink"/>
                <w:rFonts w:cstheme="minorHAnsi"/>
                <w:noProof/>
                <w:lang w:val="ka-GE"/>
              </w:rPr>
              <w:t>X.</w:t>
            </w:r>
            <w:r w:rsidR="006915DE">
              <w:rPr>
                <w:rFonts w:eastAsiaTheme="minorEastAsia"/>
                <w:noProof/>
              </w:rPr>
              <w:tab/>
            </w:r>
            <w:r w:rsidR="006915DE" w:rsidRPr="00092348">
              <w:rPr>
                <w:rStyle w:val="Hyperlink"/>
                <w:rFonts w:ascii="Sylfaen" w:hAnsi="Sylfaen" w:cs="Sylfaen"/>
                <w:noProof/>
                <w:lang w:val="ka-GE"/>
              </w:rPr>
              <w:t>გამოყენებული</w:t>
            </w:r>
            <w:r w:rsidR="006915DE" w:rsidRPr="00092348">
              <w:rPr>
                <w:rStyle w:val="Hyperlink"/>
                <w:rFonts w:cstheme="minorHAnsi"/>
                <w:noProof/>
                <w:lang w:val="ka-GE"/>
              </w:rPr>
              <w:t xml:space="preserve"> </w:t>
            </w:r>
            <w:r w:rsidR="006915DE" w:rsidRPr="00092348">
              <w:rPr>
                <w:rStyle w:val="Hyperlink"/>
                <w:rFonts w:ascii="Sylfaen" w:hAnsi="Sylfaen" w:cs="Sylfaen"/>
                <w:noProof/>
                <w:lang w:val="ka-GE"/>
              </w:rPr>
              <w:t>ლიტერატურა</w:t>
            </w:r>
            <w:r w:rsidR="006915DE">
              <w:rPr>
                <w:noProof/>
                <w:webHidden/>
              </w:rPr>
              <w:tab/>
            </w:r>
            <w:r w:rsidR="006915DE">
              <w:rPr>
                <w:noProof/>
                <w:webHidden/>
              </w:rPr>
              <w:fldChar w:fldCharType="begin"/>
            </w:r>
            <w:r w:rsidR="006915DE">
              <w:rPr>
                <w:noProof/>
                <w:webHidden/>
              </w:rPr>
              <w:instrText xml:space="preserve"> PAGEREF _Toc51159919 \h </w:instrText>
            </w:r>
            <w:r w:rsidR="006915DE">
              <w:rPr>
                <w:noProof/>
                <w:webHidden/>
              </w:rPr>
            </w:r>
            <w:r w:rsidR="006915DE">
              <w:rPr>
                <w:noProof/>
                <w:webHidden/>
              </w:rPr>
              <w:fldChar w:fldCharType="separate"/>
            </w:r>
            <w:r w:rsidR="006915DE">
              <w:rPr>
                <w:noProof/>
                <w:webHidden/>
              </w:rPr>
              <w:t>36</w:t>
            </w:r>
            <w:r w:rsidR="006915DE">
              <w:rPr>
                <w:noProof/>
                <w:webHidden/>
              </w:rPr>
              <w:fldChar w:fldCharType="end"/>
            </w:r>
          </w:hyperlink>
        </w:p>
        <w:p w14:paraId="0D0C0683" w14:textId="47FAE7F0" w:rsidR="00F37050" w:rsidRPr="00A2515E" w:rsidRDefault="00FA4CA3" w:rsidP="002910AC">
          <w:pPr>
            <w:spacing w:after="120" w:line="360" w:lineRule="auto"/>
            <w:contextualSpacing/>
            <w:jc w:val="both"/>
            <w:rPr>
              <w:rFonts w:cstheme="minorHAnsi"/>
              <w:lang w:val="ka-GE"/>
            </w:rPr>
          </w:pPr>
          <w:r w:rsidRPr="00A2515E">
            <w:rPr>
              <w:rFonts w:cstheme="minorHAnsi"/>
              <w:b/>
              <w:bCs/>
              <w:noProof/>
              <w:lang w:val="ka-GE"/>
            </w:rPr>
            <w:fldChar w:fldCharType="end"/>
          </w:r>
        </w:p>
      </w:sdtContent>
    </w:sdt>
    <w:p w14:paraId="065714E7" w14:textId="77777777" w:rsidR="006915DE" w:rsidRDefault="006915DE" w:rsidP="002910AC">
      <w:pPr>
        <w:pStyle w:val="Heading1"/>
        <w:spacing w:before="0" w:after="120" w:line="360" w:lineRule="auto"/>
        <w:contextualSpacing/>
        <w:jc w:val="both"/>
        <w:rPr>
          <w:rFonts w:asciiTheme="minorHAnsi" w:hAnsiTheme="minorHAnsi" w:cstheme="minorHAnsi"/>
          <w:lang w:val="ka-GE"/>
        </w:rPr>
      </w:pPr>
    </w:p>
    <w:p w14:paraId="55C9A2CE" w14:textId="77777777" w:rsidR="006915DE" w:rsidRDefault="006915DE" w:rsidP="002910AC">
      <w:pPr>
        <w:pStyle w:val="Heading1"/>
        <w:spacing w:before="0" w:after="120" w:line="360" w:lineRule="auto"/>
        <w:contextualSpacing/>
        <w:jc w:val="both"/>
        <w:rPr>
          <w:rFonts w:asciiTheme="minorHAnsi" w:hAnsiTheme="minorHAnsi" w:cstheme="minorHAnsi"/>
          <w:lang w:val="ka-GE"/>
        </w:rPr>
      </w:pPr>
    </w:p>
    <w:p w14:paraId="33779E37" w14:textId="77777777" w:rsidR="006915DE" w:rsidRDefault="006915DE" w:rsidP="002910AC">
      <w:pPr>
        <w:pStyle w:val="Heading1"/>
        <w:spacing w:before="0" w:after="120" w:line="360" w:lineRule="auto"/>
        <w:contextualSpacing/>
        <w:jc w:val="both"/>
        <w:rPr>
          <w:rFonts w:asciiTheme="minorHAnsi" w:hAnsiTheme="minorHAnsi" w:cstheme="minorHAnsi"/>
          <w:lang w:val="ka-GE"/>
        </w:rPr>
      </w:pPr>
    </w:p>
    <w:p w14:paraId="2C6F22DF" w14:textId="77777777" w:rsidR="006915DE" w:rsidRDefault="006915DE" w:rsidP="002910AC">
      <w:pPr>
        <w:pStyle w:val="Heading1"/>
        <w:spacing w:before="0" w:after="120" w:line="360" w:lineRule="auto"/>
        <w:contextualSpacing/>
        <w:jc w:val="both"/>
        <w:rPr>
          <w:rFonts w:asciiTheme="minorHAnsi" w:hAnsiTheme="minorHAnsi" w:cstheme="minorHAnsi"/>
          <w:lang w:val="ka-GE"/>
        </w:rPr>
      </w:pPr>
    </w:p>
    <w:p w14:paraId="3E998035" w14:textId="77777777" w:rsidR="006915DE" w:rsidRPr="006915DE" w:rsidRDefault="006915DE" w:rsidP="006915DE">
      <w:pPr>
        <w:rPr>
          <w:lang w:val="ka-GE"/>
        </w:rPr>
      </w:pPr>
    </w:p>
    <w:p w14:paraId="2D653241" w14:textId="001AC650" w:rsidR="00CB6D88" w:rsidRPr="00A2515E" w:rsidRDefault="00CB6D88" w:rsidP="002910AC">
      <w:pPr>
        <w:pStyle w:val="Heading1"/>
        <w:spacing w:before="0" w:after="120" w:line="360" w:lineRule="auto"/>
        <w:contextualSpacing/>
        <w:jc w:val="both"/>
        <w:rPr>
          <w:rFonts w:asciiTheme="minorHAnsi" w:hAnsiTheme="minorHAnsi" w:cstheme="minorHAnsi"/>
          <w:lang w:val="ka-GE"/>
        </w:rPr>
      </w:pPr>
      <w:bookmarkStart w:id="0" w:name="_Toc51159905"/>
      <w:r w:rsidRPr="00A2515E">
        <w:rPr>
          <w:rFonts w:asciiTheme="minorHAnsi" w:hAnsiTheme="minorHAnsi" w:cstheme="minorHAnsi"/>
          <w:lang w:val="ka-GE"/>
        </w:rPr>
        <w:lastRenderedPageBreak/>
        <w:t xml:space="preserve">I. </w:t>
      </w:r>
      <w:r w:rsidRPr="00A2515E">
        <w:rPr>
          <w:rFonts w:ascii="Sylfaen" w:hAnsi="Sylfaen" w:cs="Sylfaen"/>
          <w:lang w:val="ka-GE"/>
        </w:rPr>
        <w:t>შესავალი</w:t>
      </w:r>
      <w:bookmarkEnd w:id="0"/>
    </w:p>
    <w:p w14:paraId="36861A5F" w14:textId="77777777" w:rsidR="002910AC" w:rsidRPr="00A2515E" w:rsidRDefault="00C91B23" w:rsidP="002910AC">
      <w:pPr>
        <w:spacing w:after="120" w:line="360" w:lineRule="auto"/>
        <w:contextualSpacing/>
        <w:jc w:val="both"/>
        <w:rPr>
          <w:rFonts w:cstheme="minorHAnsi"/>
          <w:lang w:val="ka-GE"/>
        </w:rPr>
      </w:pPr>
      <w:r w:rsidRPr="00A2515E">
        <w:rPr>
          <w:rFonts w:cstheme="minorHAnsi"/>
          <w:lang w:val="ka-GE"/>
        </w:rPr>
        <w:t xml:space="preserve">2018 </w:t>
      </w:r>
      <w:r w:rsidRPr="00A2515E">
        <w:rPr>
          <w:rFonts w:ascii="Sylfaen" w:hAnsi="Sylfaen" w:cs="Sylfaen"/>
          <w:lang w:val="ka-GE"/>
        </w:rPr>
        <w:t>წლის</w:t>
      </w:r>
      <w:r w:rsidRPr="00A2515E">
        <w:rPr>
          <w:rFonts w:cstheme="minorHAnsi"/>
          <w:lang w:val="ka-GE"/>
        </w:rPr>
        <w:t xml:space="preserve"> 1 </w:t>
      </w:r>
      <w:r w:rsidRPr="00A2515E">
        <w:rPr>
          <w:rFonts w:ascii="Sylfaen" w:hAnsi="Sylfaen" w:cs="Sylfaen"/>
          <w:lang w:val="ka-GE"/>
        </w:rPr>
        <w:t>მაისი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საქართველოს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ჯანმრთ</w:t>
      </w:r>
      <w:r w:rsidR="006F1BA1" w:rsidRPr="00A2515E">
        <w:rPr>
          <w:rFonts w:ascii="Sylfaen" w:hAnsi="Sylfaen" w:cs="Sylfaen"/>
          <w:lang w:val="ka-GE"/>
        </w:rPr>
        <w:t>ე</w:t>
      </w:r>
      <w:r w:rsidRPr="00A2515E">
        <w:rPr>
          <w:rFonts w:ascii="Sylfaen" w:hAnsi="Sylfaen" w:cs="Sylfaen"/>
          <w:lang w:val="ka-GE"/>
        </w:rPr>
        <w:t>ლობის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დაცვის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სფეროში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უმნიშვნელოვანესი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თარიღია</w:t>
      </w:r>
      <w:r w:rsidRPr="00A2515E">
        <w:rPr>
          <w:rFonts w:cstheme="minorHAnsi"/>
          <w:lang w:val="ka-GE"/>
        </w:rPr>
        <w:t xml:space="preserve">. </w:t>
      </w:r>
      <w:r w:rsidRPr="00A2515E">
        <w:rPr>
          <w:rFonts w:ascii="Sylfaen" w:hAnsi="Sylfaen" w:cs="Sylfaen"/>
          <w:lang w:val="ka-GE"/>
        </w:rPr>
        <w:t>ამ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დღიდან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საქართველო</w:t>
      </w:r>
      <w:r w:rsidR="004E7B0F" w:rsidRPr="00A2515E">
        <w:rPr>
          <w:rFonts w:ascii="Sylfaen" w:hAnsi="Sylfaen" w:cs="Sylfaen"/>
          <w:lang w:val="ka-GE"/>
        </w:rPr>
        <w:t>ში</w:t>
      </w:r>
      <w:r w:rsidR="004E7B0F" w:rsidRPr="00A2515E">
        <w:rPr>
          <w:rFonts w:cstheme="minorHAnsi"/>
          <w:lang w:val="ka-GE"/>
        </w:rPr>
        <w:t xml:space="preserve"> </w:t>
      </w:r>
      <w:r w:rsidR="004E7B0F" w:rsidRPr="00A2515E">
        <w:rPr>
          <w:rFonts w:ascii="Sylfaen" w:hAnsi="Sylfaen" w:cs="Sylfaen"/>
          <w:lang w:val="ka-GE"/>
        </w:rPr>
        <w:t>დაიწყო</w:t>
      </w:r>
      <w:r w:rsidR="004E7B0F" w:rsidRPr="00A2515E">
        <w:rPr>
          <w:rFonts w:cstheme="minorHAnsi"/>
          <w:lang w:val="ka-GE"/>
        </w:rPr>
        <w:t xml:space="preserve"> </w:t>
      </w:r>
      <w:r w:rsidR="004E7B0F" w:rsidRPr="00A2515E">
        <w:rPr>
          <w:rFonts w:ascii="Sylfaen" w:hAnsi="Sylfaen" w:cs="Sylfaen"/>
          <w:lang w:val="ka-GE"/>
        </w:rPr>
        <w:t>კამპანია</w:t>
      </w:r>
      <w:r w:rsidRPr="00A2515E">
        <w:rPr>
          <w:rFonts w:cstheme="minorHAnsi"/>
          <w:lang w:val="ka-GE"/>
        </w:rPr>
        <w:t xml:space="preserve"> „</w:t>
      </w:r>
      <w:r w:rsidRPr="00A2515E">
        <w:rPr>
          <w:rFonts w:ascii="Sylfaen" w:hAnsi="Sylfaen" w:cs="Sylfaen"/>
          <w:lang w:val="ka-GE"/>
        </w:rPr>
        <w:t>გა</w:t>
      </w:r>
      <w:r w:rsidR="004E7B0F" w:rsidRPr="00A2515E">
        <w:rPr>
          <w:rFonts w:ascii="Sylfaen" w:hAnsi="Sylfaen" w:cs="Sylfaen"/>
          <w:lang w:val="ka-GE"/>
        </w:rPr>
        <w:t>ვ</w:t>
      </w:r>
      <w:r w:rsidRPr="00A2515E">
        <w:rPr>
          <w:rFonts w:ascii="Sylfaen" w:hAnsi="Sylfaen" w:cs="Sylfaen"/>
          <w:lang w:val="ka-GE"/>
        </w:rPr>
        <w:t>თავისუფლდ</w:t>
      </w:r>
      <w:r w:rsidR="004E7B0F" w:rsidRPr="00A2515E">
        <w:rPr>
          <w:rFonts w:ascii="Sylfaen" w:hAnsi="Sylfaen" w:cs="Sylfaen"/>
          <w:lang w:val="ka-GE"/>
        </w:rPr>
        <w:t>ეთ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თამბაქოს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კვამლისგან</w:t>
      </w:r>
      <w:r w:rsidRPr="00A2515E">
        <w:rPr>
          <w:rFonts w:cstheme="minorHAnsi"/>
          <w:lang w:val="ka-GE"/>
        </w:rPr>
        <w:t>“</w:t>
      </w:r>
      <w:r w:rsidR="00202816" w:rsidRPr="00A2515E">
        <w:rPr>
          <w:rFonts w:cstheme="minorHAnsi"/>
          <w:lang w:val="ka-GE"/>
        </w:rPr>
        <w:t xml:space="preserve">, </w:t>
      </w:r>
      <w:r w:rsidR="00202816" w:rsidRPr="00A2515E">
        <w:rPr>
          <w:rFonts w:ascii="Sylfaen" w:hAnsi="Sylfaen" w:cs="Sylfaen"/>
          <w:lang w:val="ka-GE"/>
        </w:rPr>
        <w:t>რომლის</w:t>
      </w:r>
      <w:r w:rsidR="00202816" w:rsidRPr="00A2515E">
        <w:rPr>
          <w:rFonts w:cstheme="minorHAnsi"/>
          <w:lang w:val="ka-GE"/>
        </w:rPr>
        <w:t xml:space="preserve"> </w:t>
      </w:r>
      <w:r w:rsidR="00202816" w:rsidRPr="00A2515E">
        <w:rPr>
          <w:rFonts w:ascii="Sylfaen" w:hAnsi="Sylfaen" w:cs="Sylfaen"/>
          <w:lang w:val="ka-GE"/>
        </w:rPr>
        <w:t>შედეგად</w:t>
      </w:r>
      <w:r w:rsidR="00202816" w:rsidRPr="00A2515E">
        <w:rPr>
          <w:rFonts w:cstheme="minorHAnsi"/>
          <w:lang w:val="ka-GE"/>
        </w:rPr>
        <w:t xml:space="preserve">, </w:t>
      </w:r>
      <w:r w:rsidRPr="00A2515E">
        <w:rPr>
          <w:rFonts w:ascii="Sylfaen" w:hAnsi="Sylfaen" w:cs="Sylfaen"/>
          <w:lang w:val="ka-GE"/>
        </w:rPr>
        <w:t>საქართველოს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თამბაქოს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კონტროლის</w:t>
      </w:r>
      <w:r w:rsidRPr="00A2515E">
        <w:rPr>
          <w:rFonts w:cstheme="minorHAnsi"/>
          <w:lang w:val="ka-GE"/>
        </w:rPr>
        <w:t xml:space="preserve"> 2013-2018 </w:t>
      </w:r>
      <w:r w:rsidRPr="00A2515E">
        <w:rPr>
          <w:rFonts w:ascii="Sylfaen" w:hAnsi="Sylfaen" w:cs="Sylfaen"/>
          <w:lang w:val="ka-GE"/>
        </w:rPr>
        <w:t>წლების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სახელმწიფო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სტრატეგიის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ძირითადი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სტრატეგიული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მიზნები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და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ამოცანები</w:t>
      </w:r>
      <w:r w:rsidRPr="00A2515E">
        <w:rPr>
          <w:rFonts w:cstheme="minorHAnsi"/>
          <w:lang w:val="ka-GE"/>
        </w:rPr>
        <w:t xml:space="preserve"> </w:t>
      </w:r>
      <w:r w:rsidR="00A40E02" w:rsidRPr="00A2515E">
        <w:rPr>
          <w:rFonts w:ascii="Sylfaen" w:hAnsi="Sylfaen" w:cs="Sylfaen"/>
          <w:lang w:val="ka-GE"/>
        </w:rPr>
        <w:t>მეტწილად</w:t>
      </w:r>
      <w:r w:rsidR="00A40E02" w:rsidRPr="00A2515E">
        <w:rPr>
          <w:rFonts w:cstheme="minorHAnsi"/>
          <w:lang w:val="ka-GE"/>
        </w:rPr>
        <w:t xml:space="preserve"> </w:t>
      </w:r>
      <w:r w:rsidR="00202816" w:rsidRPr="00A2515E">
        <w:rPr>
          <w:rFonts w:ascii="Sylfaen" w:hAnsi="Sylfaen" w:cs="Sylfaen"/>
          <w:lang w:val="ka-GE"/>
        </w:rPr>
        <w:t>შესრულდა</w:t>
      </w:r>
      <w:r w:rsidRPr="00A2515E">
        <w:rPr>
          <w:rFonts w:cstheme="minorHAnsi"/>
          <w:lang w:val="ka-GE"/>
        </w:rPr>
        <w:t xml:space="preserve">. </w:t>
      </w:r>
      <w:r w:rsidR="00DB0E48" w:rsidRPr="00A2515E">
        <w:rPr>
          <w:rFonts w:ascii="Sylfaen" w:hAnsi="Sylfaen" w:cs="Sylfaen"/>
          <w:lang w:val="ka-GE"/>
        </w:rPr>
        <w:t>ქვეყანამ</w:t>
      </w:r>
      <w:r w:rsidR="00DB0E48" w:rsidRPr="00A2515E">
        <w:rPr>
          <w:rFonts w:cstheme="minorHAnsi"/>
          <w:lang w:val="ka-GE"/>
        </w:rPr>
        <w:t xml:space="preserve"> </w:t>
      </w:r>
      <w:r w:rsidR="00DB0E48" w:rsidRPr="00A2515E">
        <w:rPr>
          <w:rFonts w:ascii="Sylfaen" w:hAnsi="Sylfaen" w:cs="Sylfaen"/>
          <w:lang w:val="ka-GE"/>
        </w:rPr>
        <w:t>წარმატებით</w:t>
      </w:r>
      <w:r w:rsidR="00DB0E48" w:rsidRPr="00A2515E">
        <w:rPr>
          <w:rFonts w:cstheme="minorHAnsi"/>
          <w:lang w:val="ka-GE"/>
        </w:rPr>
        <w:t xml:space="preserve"> </w:t>
      </w:r>
      <w:r w:rsidR="00DB0E48" w:rsidRPr="00A2515E">
        <w:rPr>
          <w:rFonts w:ascii="Sylfaen" w:hAnsi="Sylfaen" w:cs="Sylfaen"/>
          <w:lang w:val="ka-GE"/>
        </w:rPr>
        <w:t>განახორციელა</w:t>
      </w:r>
      <w:r w:rsidR="00DB0E48" w:rsidRPr="00A2515E">
        <w:rPr>
          <w:rFonts w:cstheme="minorHAnsi"/>
          <w:lang w:val="ka-GE"/>
        </w:rPr>
        <w:t xml:space="preserve"> </w:t>
      </w:r>
      <w:r w:rsidR="00202816" w:rsidRPr="00A2515E">
        <w:rPr>
          <w:rFonts w:ascii="Sylfaen" w:hAnsi="Sylfaen" w:cs="Sylfaen"/>
          <w:lang w:val="ka-GE"/>
        </w:rPr>
        <w:t>ჯან</w:t>
      </w:r>
      <w:r w:rsidR="00DB0E48" w:rsidRPr="00A2515E">
        <w:rPr>
          <w:rFonts w:ascii="Sylfaen" w:hAnsi="Sylfaen" w:cs="Sylfaen"/>
          <w:lang w:val="ka-GE"/>
        </w:rPr>
        <w:t>მრთელობის</w:t>
      </w:r>
      <w:r w:rsidR="00202816" w:rsidRPr="00A2515E">
        <w:rPr>
          <w:rFonts w:cstheme="minorHAnsi"/>
          <w:lang w:val="ka-GE"/>
        </w:rPr>
        <w:t xml:space="preserve"> </w:t>
      </w:r>
      <w:r w:rsidR="00202816" w:rsidRPr="00A2515E">
        <w:rPr>
          <w:rFonts w:ascii="Sylfaen" w:hAnsi="Sylfaen" w:cs="Sylfaen"/>
          <w:lang w:val="ka-GE"/>
        </w:rPr>
        <w:t>მსოფლიო</w:t>
      </w:r>
      <w:r w:rsidR="00202816" w:rsidRPr="00A2515E">
        <w:rPr>
          <w:rFonts w:cstheme="minorHAnsi"/>
          <w:lang w:val="ka-GE"/>
        </w:rPr>
        <w:t xml:space="preserve"> </w:t>
      </w:r>
      <w:r w:rsidR="00202816" w:rsidRPr="00A2515E">
        <w:rPr>
          <w:rFonts w:ascii="Sylfaen" w:hAnsi="Sylfaen" w:cs="Sylfaen"/>
          <w:lang w:val="ka-GE"/>
        </w:rPr>
        <w:t>ორგანიზაციის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თამბაქოს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კონტროლის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ჩარჩო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კონვენციი</w:t>
      </w:r>
      <w:r w:rsidR="00202816" w:rsidRPr="00A2515E">
        <w:rPr>
          <w:rFonts w:ascii="Sylfaen" w:hAnsi="Sylfaen" w:cs="Sylfaen"/>
          <w:lang w:val="ka-GE"/>
        </w:rPr>
        <w:t>თ</w:t>
      </w:r>
      <w:r w:rsidRPr="00A2515E">
        <w:rPr>
          <w:rFonts w:cstheme="minorHAnsi"/>
          <w:lang w:val="ka-GE"/>
        </w:rPr>
        <w:t xml:space="preserve"> (WHO FCTC) </w:t>
      </w:r>
      <w:r w:rsidR="00202816" w:rsidRPr="00A2515E">
        <w:rPr>
          <w:rFonts w:ascii="Sylfaen" w:hAnsi="Sylfaen" w:cs="Sylfaen"/>
          <w:lang w:val="ka-GE"/>
        </w:rPr>
        <w:t>გათვალისწინებული</w:t>
      </w:r>
      <w:r w:rsidR="00202816"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მუხლებისა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და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მათი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აღსრულების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გაიდლაინების</w:t>
      </w:r>
      <w:r w:rsidR="00094181" w:rsidRPr="00A2515E">
        <w:rPr>
          <w:rFonts w:cstheme="minorHAnsi"/>
          <w:lang w:val="ka-GE"/>
        </w:rPr>
        <w:t xml:space="preserve"> </w:t>
      </w:r>
      <w:r w:rsidR="00464563" w:rsidRPr="00A2515E">
        <w:rPr>
          <w:rFonts w:ascii="Sylfaen" w:hAnsi="Sylfaen" w:cs="Sylfaen"/>
          <w:lang w:val="ka-GE"/>
        </w:rPr>
        <w:t>დიდი</w:t>
      </w:r>
      <w:r w:rsidR="00094181" w:rsidRPr="00A2515E">
        <w:rPr>
          <w:rFonts w:cstheme="minorHAnsi"/>
          <w:lang w:val="ka-GE"/>
        </w:rPr>
        <w:t xml:space="preserve"> </w:t>
      </w:r>
      <w:r w:rsidR="00094181" w:rsidRPr="00A2515E">
        <w:rPr>
          <w:rFonts w:ascii="Sylfaen" w:hAnsi="Sylfaen" w:cs="Sylfaen"/>
          <w:lang w:val="ka-GE"/>
        </w:rPr>
        <w:t>ნაწილის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იმპლემენტაცია</w:t>
      </w:r>
      <w:r w:rsidR="00202816" w:rsidRPr="00A2515E">
        <w:rPr>
          <w:rFonts w:cstheme="minorHAnsi"/>
          <w:lang w:val="ka-GE"/>
        </w:rPr>
        <w:t xml:space="preserve">. </w:t>
      </w:r>
    </w:p>
    <w:p w14:paraId="4524E5A2" w14:textId="51AE7000" w:rsidR="003D316D" w:rsidRPr="00A2515E" w:rsidRDefault="00C91B23" w:rsidP="002910AC">
      <w:pPr>
        <w:spacing w:after="120" w:line="360" w:lineRule="auto"/>
        <w:contextualSpacing/>
        <w:jc w:val="both"/>
        <w:rPr>
          <w:rFonts w:cstheme="minorHAnsi"/>
          <w:lang w:val="ka-GE"/>
        </w:rPr>
      </w:pPr>
      <w:r w:rsidRPr="00A2515E">
        <w:rPr>
          <w:rFonts w:ascii="Sylfaen" w:hAnsi="Sylfaen" w:cs="Sylfaen"/>
          <w:lang w:val="ka-GE"/>
        </w:rPr>
        <w:t>წინამდებარე</w:t>
      </w:r>
      <w:r w:rsidR="00202816" w:rsidRPr="00A2515E">
        <w:rPr>
          <w:rFonts w:cstheme="minorHAnsi"/>
          <w:lang w:val="ka-GE"/>
        </w:rPr>
        <w:t xml:space="preserve">, </w:t>
      </w:r>
      <w:r w:rsidRPr="00A2515E">
        <w:rPr>
          <w:rFonts w:cstheme="minorHAnsi"/>
          <w:lang w:val="ka-GE"/>
        </w:rPr>
        <w:t xml:space="preserve"> </w:t>
      </w:r>
      <w:r w:rsidR="00202816" w:rsidRPr="00A2515E">
        <w:rPr>
          <w:rFonts w:cstheme="minorHAnsi"/>
          <w:lang w:val="ka-GE"/>
        </w:rPr>
        <w:t>20</w:t>
      </w:r>
      <w:r w:rsidR="00A80839" w:rsidRPr="00A2515E">
        <w:rPr>
          <w:rFonts w:cstheme="minorHAnsi"/>
          <w:lang w:val="ka-GE"/>
        </w:rPr>
        <w:t>2</w:t>
      </w:r>
      <w:r w:rsidR="00464563" w:rsidRPr="00A2515E">
        <w:rPr>
          <w:rFonts w:cstheme="minorHAnsi"/>
          <w:lang w:val="ka-GE"/>
        </w:rPr>
        <w:t>1</w:t>
      </w:r>
      <w:r w:rsidR="00202816" w:rsidRPr="00A2515E">
        <w:rPr>
          <w:rFonts w:cstheme="minorHAnsi"/>
          <w:lang w:val="ka-GE"/>
        </w:rPr>
        <w:t>-202</w:t>
      </w:r>
      <w:r w:rsidR="00A80839" w:rsidRPr="00A2515E">
        <w:rPr>
          <w:rFonts w:cstheme="minorHAnsi"/>
          <w:lang w:val="ka-GE"/>
        </w:rPr>
        <w:t>5</w:t>
      </w:r>
      <w:r w:rsidR="00202816" w:rsidRPr="00A2515E">
        <w:rPr>
          <w:rFonts w:cstheme="minorHAnsi"/>
          <w:lang w:val="ka-GE"/>
        </w:rPr>
        <w:t xml:space="preserve"> </w:t>
      </w:r>
      <w:r w:rsidR="00202816" w:rsidRPr="00A2515E">
        <w:rPr>
          <w:rFonts w:ascii="Sylfaen" w:hAnsi="Sylfaen" w:cs="Sylfaen"/>
          <w:lang w:val="ka-GE"/>
        </w:rPr>
        <w:t>წლის</w:t>
      </w:r>
      <w:r w:rsidR="00202816"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სტრატეგია</w:t>
      </w:r>
      <w:r w:rsidR="00202816"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მიზნად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ისახავს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წინა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წლებში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შემუშავებული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პოლიტიკის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ძირითადი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მიმართულებების</w:t>
      </w:r>
      <w:r w:rsidRPr="00A2515E">
        <w:rPr>
          <w:rFonts w:cstheme="minorHAnsi"/>
          <w:lang w:val="ka-GE"/>
        </w:rPr>
        <w:t xml:space="preserve">, </w:t>
      </w:r>
      <w:r w:rsidRPr="00A2515E">
        <w:rPr>
          <w:rFonts w:ascii="Sylfaen" w:hAnsi="Sylfaen" w:cs="Sylfaen"/>
          <w:lang w:val="ka-GE"/>
        </w:rPr>
        <w:t>და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მიზნების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გამყარებას</w:t>
      </w:r>
      <w:r w:rsidRPr="00A2515E">
        <w:rPr>
          <w:rFonts w:cstheme="minorHAnsi"/>
          <w:lang w:val="ka-GE"/>
        </w:rPr>
        <w:t xml:space="preserve">, </w:t>
      </w:r>
      <w:r w:rsidRPr="00A2515E">
        <w:rPr>
          <w:rFonts w:ascii="Sylfaen" w:hAnsi="Sylfaen" w:cs="Sylfaen"/>
          <w:lang w:val="ka-GE"/>
        </w:rPr>
        <w:t>გაძლიერებას</w:t>
      </w:r>
      <w:r w:rsidRPr="00A2515E">
        <w:rPr>
          <w:rFonts w:cstheme="minorHAnsi"/>
          <w:lang w:val="ka-GE"/>
        </w:rPr>
        <w:t xml:space="preserve">, </w:t>
      </w:r>
      <w:r w:rsidRPr="00A2515E">
        <w:rPr>
          <w:rFonts w:ascii="Sylfaen" w:hAnsi="Sylfaen" w:cs="Sylfaen"/>
          <w:lang w:val="ka-GE"/>
        </w:rPr>
        <w:t>განგრძობით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და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მდგრად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განხორციელებას</w:t>
      </w:r>
      <w:r w:rsidR="00202816" w:rsidRPr="00A2515E">
        <w:rPr>
          <w:rFonts w:cstheme="minorHAnsi"/>
          <w:lang w:val="ka-GE"/>
        </w:rPr>
        <w:t xml:space="preserve">. </w:t>
      </w:r>
      <w:r w:rsidRPr="00A2515E">
        <w:rPr>
          <w:rFonts w:ascii="Sylfaen" w:hAnsi="Sylfaen" w:cs="Sylfaen"/>
          <w:lang w:val="ka-GE"/>
        </w:rPr>
        <w:t>თამბაქოს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კონტროლი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არის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მრავალკომპონენტიანი</w:t>
      </w:r>
      <w:r w:rsidRPr="00A2515E">
        <w:rPr>
          <w:rFonts w:cstheme="minorHAnsi"/>
          <w:lang w:val="ka-GE"/>
        </w:rPr>
        <w:t xml:space="preserve"> </w:t>
      </w:r>
      <w:r w:rsidR="00464563" w:rsidRPr="00A2515E">
        <w:rPr>
          <w:rFonts w:ascii="Sylfaen" w:hAnsi="Sylfaen" w:cs="Sylfaen"/>
          <w:lang w:val="ka-GE"/>
        </w:rPr>
        <w:t>სახელმწიფო</w:t>
      </w:r>
      <w:r w:rsidR="00464563" w:rsidRPr="00A2515E">
        <w:rPr>
          <w:rFonts w:cstheme="minorHAnsi"/>
          <w:lang w:val="ka-GE"/>
        </w:rPr>
        <w:t xml:space="preserve"> </w:t>
      </w:r>
      <w:r w:rsidR="00464563" w:rsidRPr="00A2515E">
        <w:rPr>
          <w:rFonts w:ascii="Sylfaen" w:hAnsi="Sylfaen" w:cs="Sylfaen"/>
          <w:lang w:val="ka-GE"/>
        </w:rPr>
        <w:t>პოლიტიკის</w:t>
      </w:r>
      <w:r w:rsidR="00DB0E48" w:rsidRPr="00A2515E">
        <w:rPr>
          <w:rFonts w:cstheme="minorHAnsi"/>
          <w:color w:val="FF0000"/>
          <w:lang w:val="ka-GE"/>
        </w:rPr>
        <w:t xml:space="preserve"> </w:t>
      </w:r>
      <w:r w:rsidR="00DB0E48" w:rsidRPr="00A2515E">
        <w:rPr>
          <w:rFonts w:ascii="Sylfaen" w:hAnsi="Sylfaen" w:cs="Sylfaen"/>
          <w:lang w:val="ka-GE"/>
        </w:rPr>
        <w:t>საკითხი</w:t>
      </w:r>
      <w:r w:rsidRPr="00A2515E">
        <w:rPr>
          <w:rFonts w:cstheme="minorHAnsi"/>
          <w:lang w:val="ka-GE"/>
        </w:rPr>
        <w:t xml:space="preserve"> </w:t>
      </w:r>
      <w:r w:rsidR="00202816" w:rsidRPr="00A2515E">
        <w:rPr>
          <w:rFonts w:ascii="Sylfaen" w:hAnsi="Sylfaen" w:cs="Sylfaen"/>
          <w:lang w:val="ka-GE"/>
        </w:rPr>
        <w:t>და</w:t>
      </w:r>
      <w:r w:rsidR="00202816" w:rsidRPr="00A2515E">
        <w:rPr>
          <w:rFonts w:cstheme="minorHAnsi"/>
          <w:lang w:val="ka-GE"/>
        </w:rPr>
        <w:t xml:space="preserve"> </w:t>
      </w:r>
      <w:r w:rsidR="00202816" w:rsidRPr="00A2515E">
        <w:rPr>
          <w:rFonts w:ascii="Sylfaen" w:hAnsi="Sylfaen" w:cs="Sylfaen"/>
          <w:lang w:val="ka-GE"/>
        </w:rPr>
        <w:t>დასახულ</w:t>
      </w:r>
      <w:r w:rsidR="003D316D" w:rsidRPr="00A2515E">
        <w:rPr>
          <w:rFonts w:ascii="Sylfaen" w:hAnsi="Sylfaen" w:cs="Sylfaen"/>
          <w:lang w:val="ka-GE"/>
        </w:rPr>
        <w:t>ი</w:t>
      </w:r>
      <w:r w:rsidR="00202816" w:rsidRPr="00A2515E">
        <w:rPr>
          <w:rFonts w:cstheme="minorHAnsi"/>
          <w:lang w:val="ka-GE"/>
        </w:rPr>
        <w:t xml:space="preserve"> </w:t>
      </w:r>
      <w:r w:rsidR="003D316D" w:rsidRPr="00A2515E">
        <w:rPr>
          <w:rFonts w:ascii="Sylfaen" w:hAnsi="Sylfaen" w:cs="Sylfaen"/>
          <w:lang w:val="ka-GE"/>
        </w:rPr>
        <w:t>მიზნის</w:t>
      </w:r>
      <w:r w:rsidR="00202816" w:rsidRPr="00A2515E">
        <w:rPr>
          <w:rFonts w:cstheme="minorHAnsi"/>
          <w:lang w:val="ka-GE"/>
        </w:rPr>
        <w:t xml:space="preserve"> - </w:t>
      </w:r>
      <w:r w:rsidR="00202816" w:rsidRPr="00A2515E">
        <w:rPr>
          <w:rFonts w:ascii="Sylfaen" w:hAnsi="Sylfaen" w:cs="Sylfaen"/>
          <w:lang w:val="ka-GE"/>
        </w:rPr>
        <w:t>თამბაქოთი</w:t>
      </w:r>
      <w:r w:rsidR="00202816" w:rsidRPr="00A2515E">
        <w:rPr>
          <w:rFonts w:cstheme="minorHAnsi"/>
          <w:lang w:val="ka-GE"/>
        </w:rPr>
        <w:t xml:space="preserve">   </w:t>
      </w:r>
      <w:r w:rsidR="00202816" w:rsidRPr="00A2515E">
        <w:rPr>
          <w:rFonts w:ascii="Sylfaen" w:hAnsi="Sylfaen" w:cs="Sylfaen"/>
          <w:lang w:val="ka-GE"/>
        </w:rPr>
        <w:t>გამოწვეული</w:t>
      </w:r>
      <w:r w:rsidR="00202816" w:rsidRPr="00A2515E">
        <w:rPr>
          <w:rFonts w:cstheme="minorHAnsi"/>
          <w:lang w:val="ka-GE"/>
        </w:rPr>
        <w:t xml:space="preserve"> </w:t>
      </w:r>
      <w:r w:rsidR="003D316D" w:rsidRPr="00A2515E">
        <w:rPr>
          <w:rFonts w:ascii="Sylfaen" w:hAnsi="Sylfaen" w:cs="Sylfaen"/>
          <w:lang w:val="ka-GE"/>
        </w:rPr>
        <w:t>ავადობისა</w:t>
      </w:r>
      <w:r w:rsidR="00202816" w:rsidRPr="00A2515E">
        <w:rPr>
          <w:rFonts w:cstheme="minorHAnsi"/>
          <w:lang w:val="ka-GE"/>
        </w:rPr>
        <w:t xml:space="preserve"> </w:t>
      </w:r>
      <w:r w:rsidR="00202816" w:rsidRPr="00A2515E">
        <w:rPr>
          <w:rFonts w:ascii="Sylfaen" w:hAnsi="Sylfaen" w:cs="Sylfaen"/>
          <w:lang w:val="ka-GE"/>
        </w:rPr>
        <w:t>და</w:t>
      </w:r>
      <w:r w:rsidR="00202816" w:rsidRPr="00A2515E">
        <w:rPr>
          <w:rFonts w:cstheme="minorHAnsi"/>
          <w:lang w:val="ka-GE"/>
        </w:rPr>
        <w:t xml:space="preserve"> </w:t>
      </w:r>
      <w:r w:rsidR="00202816" w:rsidRPr="00A2515E">
        <w:rPr>
          <w:rFonts w:ascii="Sylfaen" w:hAnsi="Sylfaen" w:cs="Sylfaen"/>
          <w:lang w:val="ka-GE"/>
        </w:rPr>
        <w:t>ნაადრევი</w:t>
      </w:r>
      <w:r w:rsidR="00202816" w:rsidRPr="00A2515E">
        <w:rPr>
          <w:rFonts w:cstheme="minorHAnsi"/>
          <w:lang w:val="ka-GE"/>
        </w:rPr>
        <w:t xml:space="preserve"> </w:t>
      </w:r>
      <w:r w:rsidR="003D316D" w:rsidRPr="00A2515E">
        <w:rPr>
          <w:rFonts w:ascii="Sylfaen" w:hAnsi="Sylfaen" w:cs="Sylfaen"/>
          <w:lang w:val="ka-GE"/>
        </w:rPr>
        <w:t>სიკვდილიანობის</w:t>
      </w:r>
      <w:r w:rsidR="003D316D" w:rsidRPr="00A2515E">
        <w:rPr>
          <w:rFonts w:cstheme="minorHAnsi"/>
          <w:lang w:val="ka-GE"/>
        </w:rPr>
        <w:t xml:space="preserve"> </w:t>
      </w:r>
      <w:r w:rsidR="003D316D" w:rsidRPr="00A2515E">
        <w:rPr>
          <w:rFonts w:ascii="Sylfaen" w:hAnsi="Sylfaen" w:cs="Sylfaen"/>
          <w:lang w:val="ka-GE"/>
        </w:rPr>
        <w:t>შემცირების</w:t>
      </w:r>
      <w:r w:rsidR="003D316D" w:rsidRPr="00A2515E">
        <w:rPr>
          <w:rFonts w:cstheme="minorHAnsi"/>
          <w:lang w:val="ka-GE"/>
        </w:rPr>
        <w:t xml:space="preserve"> </w:t>
      </w:r>
      <w:r w:rsidR="003D316D" w:rsidRPr="00A2515E">
        <w:rPr>
          <w:rFonts w:ascii="Sylfaen" w:hAnsi="Sylfaen" w:cs="Sylfaen"/>
          <w:lang w:val="ka-GE"/>
        </w:rPr>
        <w:t>მისაღწევად</w:t>
      </w:r>
      <w:r w:rsidR="003D316D"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აუცილებელია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უწყებათაშორის</w:t>
      </w:r>
      <w:r w:rsidRPr="00A2515E">
        <w:rPr>
          <w:rFonts w:cstheme="minorHAnsi"/>
          <w:lang w:val="ka-GE"/>
        </w:rPr>
        <w:t xml:space="preserve">, </w:t>
      </w:r>
      <w:r w:rsidRPr="00A2515E">
        <w:rPr>
          <w:rFonts w:ascii="Sylfaen" w:hAnsi="Sylfaen" w:cs="Sylfaen"/>
          <w:lang w:val="ka-GE"/>
        </w:rPr>
        <w:t>ადგილობრივ</w:t>
      </w:r>
      <w:r w:rsidRPr="00A2515E">
        <w:rPr>
          <w:rFonts w:cstheme="minorHAnsi"/>
          <w:lang w:val="ka-GE"/>
        </w:rPr>
        <w:t xml:space="preserve">, </w:t>
      </w:r>
      <w:r w:rsidRPr="00A2515E">
        <w:rPr>
          <w:rFonts w:ascii="Sylfaen" w:hAnsi="Sylfaen" w:cs="Sylfaen"/>
          <w:lang w:val="ka-GE"/>
        </w:rPr>
        <w:t>რეგიონულ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თუ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საერთაშორისო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დონეებზე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თანამშრომლობის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უწყვეტი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პროცესის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უზრუნველყოფა</w:t>
      </w:r>
      <w:r w:rsidR="003D316D" w:rsidRPr="00A2515E">
        <w:rPr>
          <w:rFonts w:cstheme="minorHAnsi"/>
          <w:lang w:val="ka-GE"/>
        </w:rPr>
        <w:t>.</w:t>
      </w:r>
    </w:p>
    <w:p w14:paraId="0CB2270E" w14:textId="5E779FAA" w:rsidR="003E403C" w:rsidRPr="00A2515E" w:rsidRDefault="003E403C" w:rsidP="002910AC">
      <w:pPr>
        <w:pStyle w:val="BodyText"/>
        <w:spacing w:after="120" w:line="360" w:lineRule="auto"/>
        <w:ind w:left="0" w:right="104" w:firstLine="0"/>
        <w:contextualSpacing/>
        <w:rPr>
          <w:rFonts w:asciiTheme="minorHAnsi" w:hAnsiTheme="minorHAnsi" w:cstheme="minorHAnsi"/>
          <w:sz w:val="22"/>
          <w:szCs w:val="22"/>
          <w:lang w:val="ka-GE"/>
        </w:rPr>
      </w:pPr>
      <w:r w:rsidRPr="00A2515E">
        <w:rPr>
          <w:sz w:val="22"/>
          <w:szCs w:val="22"/>
          <w:lang w:val="ka-GE"/>
        </w:rPr>
        <w:t>წინამდებარე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="00464563" w:rsidRPr="00A2515E">
        <w:rPr>
          <w:color w:val="000000" w:themeColor="text1"/>
          <w:sz w:val="22"/>
          <w:szCs w:val="22"/>
          <w:lang w:val="ka-GE"/>
        </w:rPr>
        <w:t>დოკუმენტი</w:t>
      </w:r>
      <w:r w:rsidRPr="00A2515E">
        <w:rPr>
          <w:rFonts w:asciiTheme="minorHAnsi" w:hAnsiTheme="minorHAnsi" w:cstheme="minorHAnsi"/>
          <w:color w:val="FF0000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განსაზღვრავს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საქართველოში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თამბაქოს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კონტროლის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ძირითად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სტრატეგიულ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მიმართულებებს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, </w:t>
      </w:r>
      <w:r w:rsidRPr="00A2515E">
        <w:rPr>
          <w:sz w:val="22"/>
          <w:szCs w:val="22"/>
          <w:lang w:val="ka-GE"/>
        </w:rPr>
        <w:t>რომლებიც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უნდა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აისახოს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კანონმდებლობაში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და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განხორციელდეს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უწყებრივი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ღონისძიებების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სახით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. </w:t>
      </w:r>
      <w:r w:rsidR="008D70AF" w:rsidRPr="00A2515E">
        <w:rPr>
          <w:sz w:val="22"/>
          <w:szCs w:val="22"/>
          <w:lang w:val="ka-GE"/>
        </w:rPr>
        <w:t>იგი</w:t>
      </w:r>
      <w:r w:rsidR="008D70AF"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="008D70AF" w:rsidRPr="00A2515E">
        <w:rPr>
          <w:sz w:val="22"/>
          <w:szCs w:val="22"/>
          <w:lang w:val="ka-GE"/>
        </w:rPr>
        <w:t>ასევე</w:t>
      </w:r>
      <w:r w:rsidR="008D70AF"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="008D70AF" w:rsidRPr="00A2515E">
        <w:rPr>
          <w:sz w:val="22"/>
          <w:szCs w:val="22"/>
          <w:lang w:val="ka-GE"/>
        </w:rPr>
        <w:t>მოიცავს</w:t>
      </w:r>
      <w:r w:rsidR="008D70AF"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საერთაშორისო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ინსტრუმენტებს</w:t>
      </w:r>
      <w:r w:rsidR="003D316D" w:rsidRPr="00A2515E">
        <w:rPr>
          <w:sz w:val="22"/>
          <w:szCs w:val="22"/>
          <w:lang w:val="ka-GE"/>
        </w:rPr>
        <w:t>ა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და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მექანიზმებს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, </w:t>
      </w:r>
      <w:r w:rsidRPr="00A2515E">
        <w:rPr>
          <w:sz w:val="22"/>
          <w:szCs w:val="22"/>
          <w:lang w:val="ka-GE"/>
        </w:rPr>
        <w:t>რომლებიც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შეიძლება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გამოყენებულ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იქნეს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="003D24B7" w:rsidRPr="00A2515E">
        <w:rPr>
          <w:sz w:val="22"/>
          <w:szCs w:val="22"/>
          <w:lang w:val="ka-GE"/>
        </w:rPr>
        <w:t>სამოქმედო</w:t>
      </w:r>
      <w:r w:rsidR="003D24B7"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გეგმით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განსაზღვრული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მიზნების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მისაღწევად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>.</w:t>
      </w:r>
      <w:r w:rsidR="000725D1"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სტრატეგიის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სტრუქტურა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და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შინაარსი</w:t>
      </w:r>
      <w:r w:rsidR="008D70AF"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="008D70AF" w:rsidRPr="00A2515E">
        <w:rPr>
          <w:sz w:val="22"/>
          <w:szCs w:val="22"/>
          <w:lang w:val="ka-GE"/>
        </w:rPr>
        <w:t>სრულად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შეესაბამება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თამბაქოს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კონტროლის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ჩარჩო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>-</w:t>
      </w:r>
      <w:r w:rsidRPr="00A2515E">
        <w:rPr>
          <w:sz w:val="22"/>
          <w:szCs w:val="22"/>
          <w:lang w:val="ka-GE"/>
        </w:rPr>
        <w:t>კონვენციის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ძირითად</w:t>
      </w:r>
      <w:r w:rsidRPr="00A2515E">
        <w:rPr>
          <w:rFonts w:asciiTheme="minorHAnsi" w:hAnsiTheme="minorHAnsi" w:cstheme="minorHAnsi"/>
          <w:spacing w:val="10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მიდგომებს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>.</w:t>
      </w:r>
    </w:p>
    <w:p w14:paraId="5A690D16" w14:textId="5CB6C1B4" w:rsidR="00782B14" w:rsidRPr="00A2515E" w:rsidRDefault="00BA38C7" w:rsidP="002910AC">
      <w:pPr>
        <w:spacing w:after="120" w:line="360" w:lineRule="auto"/>
        <w:jc w:val="both"/>
        <w:rPr>
          <w:rFonts w:eastAsiaTheme="majorEastAsia" w:cstheme="minorHAnsi"/>
          <w:color w:val="2E74B5" w:themeColor="accent1" w:themeShade="BF"/>
          <w:sz w:val="28"/>
          <w:szCs w:val="32"/>
          <w:lang w:val="ka-GE"/>
        </w:rPr>
      </w:pPr>
      <w:r w:rsidRPr="00A2515E">
        <w:rPr>
          <w:rFonts w:ascii="Sylfaen" w:eastAsia="Times New Roman" w:hAnsi="Sylfaen" w:cs="Sylfaen"/>
          <w:noProof/>
          <w:szCs w:val="24"/>
          <w:lang w:val="ka-GE"/>
        </w:rPr>
        <w:t>წინამდებარე</w:t>
      </w:r>
      <w:r w:rsidRPr="00A2515E">
        <w:rPr>
          <w:rFonts w:eastAsia="Times New Roman" w:cstheme="minorHAnsi"/>
          <w:noProof/>
          <w:szCs w:val="24"/>
          <w:lang w:val="ka-GE"/>
        </w:rPr>
        <w:t xml:space="preserve"> </w:t>
      </w:r>
      <w:r w:rsidRPr="00A2515E">
        <w:rPr>
          <w:rFonts w:ascii="Sylfaen" w:eastAsia="Times New Roman" w:hAnsi="Sylfaen" w:cs="Sylfaen"/>
          <w:noProof/>
          <w:szCs w:val="24"/>
          <w:lang w:val="ka-GE"/>
        </w:rPr>
        <w:t>დოკუმენტი</w:t>
      </w:r>
      <w:r w:rsidRPr="00A2515E">
        <w:rPr>
          <w:rFonts w:eastAsia="Times New Roman" w:cstheme="minorHAnsi"/>
          <w:noProof/>
          <w:szCs w:val="24"/>
          <w:lang w:val="ka-GE"/>
        </w:rPr>
        <w:t xml:space="preserve"> </w:t>
      </w:r>
      <w:r w:rsidRPr="00A2515E">
        <w:rPr>
          <w:rFonts w:ascii="Sylfaen" w:eastAsia="Times New Roman" w:hAnsi="Sylfaen" w:cs="Sylfaen"/>
          <w:noProof/>
          <w:szCs w:val="24"/>
          <w:lang w:val="ka-GE"/>
        </w:rPr>
        <w:t>შემუშავებულია</w:t>
      </w:r>
      <w:r w:rsidRPr="00A2515E">
        <w:rPr>
          <w:rFonts w:eastAsia="Times New Roman" w:cstheme="minorHAnsi"/>
          <w:noProof/>
          <w:szCs w:val="24"/>
          <w:lang w:val="ka-GE"/>
        </w:rPr>
        <w:t xml:space="preserve"> </w:t>
      </w:r>
      <w:r w:rsidRPr="00A2515E">
        <w:rPr>
          <w:rFonts w:ascii="Sylfaen" w:eastAsia="Times New Roman" w:hAnsi="Sylfaen" w:cs="Sylfaen"/>
          <w:noProof/>
          <w:szCs w:val="24"/>
          <w:lang w:val="ka-GE"/>
        </w:rPr>
        <w:t>საქართველოს</w:t>
      </w:r>
      <w:r w:rsidRPr="00A2515E">
        <w:rPr>
          <w:rFonts w:eastAsia="Times New Roman" w:cstheme="minorHAnsi"/>
          <w:noProof/>
          <w:szCs w:val="24"/>
          <w:lang w:val="ka-GE"/>
        </w:rPr>
        <w:t xml:space="preserve"> </w:t>
      </w:r>
      <w:r w:rsidRPr="00A2515E">
        <w:rPr>
          <w:rFonts w:ascii="Sylfaen" w:eastAsia="Times New Roman" w:hAnsi="Sylfaen" w:cs="Sylfaen"/>
          <w:noProof/>
          <w:szCs w:val="24"/>
          <w:lang w:val="ka-GE"/>
        </w:rPr>
        <w:t>ოკუპირებული</w:t>
      </w:r>
      <w:r w:rsidRPr="00A2515E">
        <w:rPr>
          <w:rFonts w:eastAsia="Times New Roman" w:cstheme="minorHAnsi"/>
          <w:noProof/>
          <w:szCs w:val="24"/>
          <w:lang w:val="ka-GE"/>
        </w:rPr>
        <w:t xml:space="preserve"> </w:t>
      </w:r>
      <w:r w:rsidRPr="00A2515E">
        <w:rPr>
          <w:rFonts w:ascii="Sylfaen" w:eastAsia="Times New Roman" w:hAnsi="Sylfaen" w:cs="Sylfaen"/>
          <w:noProof/>
          <w:szCs w:val="24"/>
          <w:lang w:val="ka-GE"/>
        </w:rPr>
        <w:t>ტერიტორიებიდან</w:t>
      </w:r>
      <w:r w:rsidRPr="00A2515E">
        <w:rPr>
          <w:rFonts w:eastAsia="Times New Roman" w:cstheme="minorHAnsi"/>
          <w:noProof/>
          <w:szCs w:val="24"/>
          <w:lang w:val="ka-GE"/>
        </w:rPr>
        <w:t xml:space="preserve"> </w:t>
      </w:r>
      <w:r w:rsidRPr="00A2515E">
        <w:rPr>
          <w:rFonts w:ascii="Sylfaen" w:eastAsia="Times New Roman" w:hAnsi="Sylfaen" w:cs="Sylfaen"/>
          <w:noProof/>
          <w:szCs w:val="24"/>
          <w:lang w:val="ka-GE"/>
        </w:rPr>
        <w:t>დევნილთა</w:t>
      </w:r>
      <w:r w:rsidRPr="00A2515E">
        <w:rPr>
          <w:rFonts w:eastAsia="Times New Roman" w:cstheme="minorHAnsi"/>
          <w:noProof/>
          <w:szCs w:val="24"/>
          <w:lang w:val="ka-GE"/>
        </w:rPr>
        <w:t xml:space="preserve">, </w:t>
      </w:r>
      <w:r w:rsidRPr="00A2515E">
        <w:rPr>
          <w:rFonts w:ascii="Sylfaen" w:eastAsia="Times New Roman" w:hAnsi="Sylfaen" w:cs="Sylfaen"/>
          <w:noProof/>
          <w:szCs w:val="24"/>
          <w:lang w:val="ka-GE"/>
        </w:rPr>
        <w:t>შრომის</w:t>
      </w:r>
      <w:r w:rsidRPr="00A2515E">
        <w:rPr>
          <w:rFonts w:eastAsia="Times New Roman" w:cstheme="minorHAnsi"/>
          <w:noProof/>
          <w:szCs w:val="24"/>
          <w:lang w:val="ka-GE"/>
        </w:rPr>
        <w:t xml:space="preserve">, </w:t>
      </w:r>
      <w:r w:rsidRPr="00A2515E">
        <w:rPr>
          <w:rFonts w:ascii="Sylfaen" w:eastAsia="Times New Roman" w:hAnsi="Sylfaen" w:cs="Sylfaen"/>
          <w:noProof/>
          <w:szCs w:val="24"/>
          <w:lang w:val="ka-GE"/>
        </w:rPr>
        <w:t>ჯანმრთელობისა</w:t>
      </w:r>
      <w:r w:rsidRPr="00A2515E">
        <w:rPr>
          <w:rFonts w:eastAsia="Times New Roman" w:cstheme="minorHAnsi"/>
          <w:noProof/>
          <w:szCs w:val="24"/>
          <w:lang w:val="ka-GE"/>
        </w:rPr>
        <w:t xml:space="preserve"> </w:t>
      </w:r>
      <w:r w:rsidRPr="00A2515E">
        <w:rPr>
          <w:rFonts w:ascii="Sylfaen" w:eastAsia="Times New Roman" w:hAnsi="Sylfaen" w:cs="Sylfaen"/>
          <w:noProof/>
          <w:szCs w:val="24"/>
          <w:lang w:val="ka-GE"/>
        </w:rPr>
        <w:t>და</w:t>
      </w:r>
      <w:r w:rsidRPr="00A2515E">
        <w:rPr>
          <w:rFonts w:eastAsia="Times New Roman" w:cstheme="minorHAnsi"/>
          <w:noProof/>
          <w:szCs w:val="24"/>
          <w:lang w:val="ka-GE"/>
        </w:rPr>
        <w:t xml:space="preserve"> </w:t>
      </w:r>
      <w:r w:rsidRPr="00A2515E">
        <w:rPr>
          <w:rFonts w:ascii="Sylfaen" w:eastAsia="Times New Roman" w:hAnsi="Sylfaen" w:cs="Sylfaen"/>
          <w:noProof/>
          <w:szCs w:val="24"/>
          <w:lang w:val="ka-GE"/>
        </w:rPr>
        <w:t>სოციალური</w:t>
      </w:r>
      <w:r w:rsidRPr="00A2515E">
        <w:rPr>
          <w:rFonts w:eastAsia="Times New Roman" w:cstheme="minorHAnsi"/>
          <w:noProof/>
          <w:szCs w:val="24"/>
          <w:lang w:val="ka-GE"/>
        </w:rPr>
        <w:t xml:space="preserve"> </w:t>
      </w:r>
      <w:r w:rsidRPr="00A2515E">
        <w:rPr>
          <w:rFonts w:ascii="Sylfaen" w:eastAsia="Times New Roman" w:hAnsi="Sylfaen" w:cs="Sylfaen"/>
          <w:noProof/>
          <w:szCs w:val="24"/>
          <w:lang w:val="ka-GE"/>
        </w:rPr>
        <w:t>დაცვის</w:t>
      </w:r>
      <w:r w:rsidRPr="00A2515E">
        <w:rPr>
          <w:rFonts w:eastAsia="Times New Roman" w:cstheme="minorHAnsi"/>
          <w:noProof/>
          <w:szCs w:val="24"/>
          <w:lang w:val="ka-GE"/>
        </w:rPr>
        <w:t xml:space="preserve"> </w:t>
      </w:r>
      <w:r w:rsidRPr="00A2515E">
        <w:rPr>
          <w:rFonts w:ascii="Sylfaen" w:eastAsia="Times New Roman" w:hAnsi="Sylfaen" w:cs="Sylfaen"/>
          <w:noProof/>
          <w:szCs w:val="24"/>
          <w:lang w:val="ka-GE"/>
        </w:rPr>
        <w:t>სამინისტროს</w:t>
      </w:r>
      <w:r w:rsidRPr="00A2515E">
        <w:rPr>
          <w:rFonts w:eastAsia="Times New Roman" w:cstheme="minorHAnsi"/>
          <w:noProof/>
          <w:szCs w:val="24"/>
          <w:lang w:val="ka-GE"/>
        </w:rPr>
        <w:t xml:space="preserve"> (</w:t>
      </w:r>
      <w:r w:rsidRPr="00A2515E">
        <w:rPr>
          <w:rFonts w:ascii="Sylfaen" w:eastAsia="Times New Roman" w:hAnsi="Sylfaen" w:cs="Sylfaen"/>
          <w:noProof/>
          <w:szCs w:val="24"/>
          <w:lang w:val="ka-GE"/>
        </w:rPr>
        <w:t>შემდგომში</w:t>
      </w:r>
      <w:r w:rsidRPr="00A2515E">
        <w:rPr>
          <w:rFonts w:eastAsia="Times New Roman" w:cstheme="minorHAnsi"/>
          <w:noProof/>
          <w:szCs w:val="24"/>
          <w:lang w:val="ka-GE"/>
        </w:rPr>
        <w:t xml:space="preserve"> </w:t>
      </w:r>
      <w:r w:rsidRPr="00A2515E">
        <w:rPr>
          <w:rFonts w:ascii="Calibri" w:eastAsia="Times New Roman" w:hAnsi="Calibri" w:cs="Calibri"/>
          <w:noProof/>
          <w:szCs w:val="24"/>
          <w:lang w:val="ka-GE"/>
        </w:rPr>
        <w:t>–</w:t>
      </w:r>
      <w:r w:rsidRPr="00A2515E">
        <w:rPr>
          <w:rFonts w:eastAsia="Times New Roman" w:cstheme="minorHAnsi"/>
          <w:noProof/>
          <w:szCs w:val="24"/>
          <w:lang w:val="ka-GE"/>
        </w:rPr>
        <w:t xml:space="preserve"> </w:t>
      </w:r>
      <w:r w:rsidRPr="00A2515E">
        <w:rPr>
          <w:rFonts w:ascii="Sylfaen" w:eastAsia="Times New Roman" w:hAnsi="Sylfaen" w:cs="Sylfaen"/>
          <w:noProof/>
          <w:szCs w:val="24"/>
          <w:lang w:val="ka-GE"/>
        </w:rPr>
        <w:t>სამინისტრო</w:t>
      </w:r>
      <w:r w:rsidRPr="00A2515E">
        <w:rPr>
          <w:rFonts w:eastAsia="Times New Roman" w:cstheme="minorHAnsi"/>
          <w:noProof/>
          <w:szCs w:val="24"/>
          <w:lang w:val="ka-GE"/>
        </w:rPr>
        <w:t xml:space="preserve">) </w:t>
      </w:r>
      <w:r w:rsidRPr="00A2515E">
        <w:rPr>
          <w:rFonts w:ascii="Sylfaen" w:eastAsia="Times New Roman" w:hAnsi="Sylfaen" w:cs="Sylfaen"/>
          <w:noProof/>
          <w:szCs w:val="24"/>
          <w:lang w:val="ka-GE"/>
        </w:rPr>
        <w:t>ხელმძღვანელობით</w:t>
      </w:r>
      <w:r w:rsidRPr="00A2515E">
        <w:rPr>
          <w:rFonts w:eastAsia="Times New Roman" w:cstheme="minorHAnsi"/>
          <w:noProof/>
          <w:szCs w:val="24"/>
          <w:lang w:val="ka-GE"/>
        </w:rPr>
        <w:t xml:space="preserve">, </w:t>
      </w:r>
      <w:r w:rsidRPr="00A2515E">
        <w:rPr>
          <w:rFonts w:ascii="Sylfaen" w:eastAsia="Times New Roman" w:hAnsi="Sylfaen" w:cs="Sylfaen"/>
          <w:noProof/>
          <w:szCs w:val="24"/>
          <w:lang w:val="ka-GE"/>
        </w:rPr>
        <w:t>დარგის</w:t>
      </w:r>
      <w:r w:rsidRPr="00A2515E">
        <w:rPr>
          <w:rFonts w:eastAsia="Times New Roman" w:cstheme="minorHAnsi"/>
          <w:noProof/>
          <w:szCs w:val="24"/>
          <w:lang w:val="ka-GE"/>
        </w:rPr>
        <w:t xml:space="preserve"> </w:t>
      </w:r>
      <w:r w:rsidRPr="00A2515E">
        <w:rPr>
          <w:rFonts w:ascii="Sylfaen" w:eastAsia="Times New Roman" w:hAnsi="Sylfaen" w:cs="Sylfaen"/>
          <w:noProof/>
          <w:szCs w:val="24"/>
          <w:lang w:val="ka-GE"/>
        </w:rPr>
        <w:t>ექსპერტებთან</w:t>
      </w:r>
      <w:r w:rsidRPr="00A2515E">
        <w:rPr>
          <w:rFonts w:eastAsia="Times New Roman" w:cstheme="minorHAnsi"/>
          <w:noProof/>
          <w:szCs w:val="24"/>
          <w:lang w:val="ka-GE"/>
        </w:rPr>
        <w:t xml:space="preserve">, </w:t>
      </w:r>
      <w:r w:rsidRPr="00A2515E">
        <w:rPr>
          <w:rFonts w:ascii="Sylfaen" w:eastAsia="Times New Roman" w:hAnsi="Sylfaen" w:cs="Sylfaen"/>
          <w:noProof/>
          <w:szCs w:val="24"/>
          <w:lang w:val="ka-GE"/>
        </w:rPr>
        <w:t>სამთავრობო</w:t>
      </w:r>
      <w:r w:rsidRPr="00A2515E">
        <w:rPr>
          <w:rFonts w:eastAsia="Times New Roman" w:cstheme="minorHAnsi"/>
          <w:noProof/>
          <w:szCs w:val="24"/>
          <w:lang w:val="ka-GE"/>
        </w:rPr>
        <w:t xml:space="preserve"> </w:t>
      </w:r>
      <w:r w:rsidRPr="00A2515E">
        <w:rPr>
          <w:rFonts w:ascii="Sylfaen" w:eastAsia="Times New Roman" w:hAnsi="Sylfaen" w:cs="Sylfaen"/>
          <w:noProof/>
          <w:szCs w:val="24"/>
          <w:lang w:val="ka-GE"/>
        </w:rPr>
        <w:t>და</w:t>
      </w:r>
      <w:r w:rsidRPr="00A2515E">
        <w:rPr>
          <w:rFonts w:eastAsia="Times New Roman" w:cstheme="minorHAnsi"/>
          <w:noProof/>
          <w:szCs w:val="24"/>
          <w:lang w:val="ka-GE"/>
        </w:rPr>
        <w:t xml:space="preserve"> </w:t>
      </w:r>
      <w:r w:rsidRPr="00A2515E">
        <w:rPr>
          <w:rFonts w:ascii="Sylfaen" w:eastAsia="Times New Roman" w:hAnsi="Sylfaen" w:cs="Sylfaen"/>
          <w:noProof/>
          <w:szCs w:val="24"/>
          <w:lang w:val="ka-GE"/>
        </w:rPr>
        <w:t>არასამთავრობო</w:t>
      </w:r>
      <w:r w:rsidRPr="00A2515E">
        <w:rPr>
          <w:rFonts w:eastAsia="Times New Roman" w:cstheme="minorHAnsi"/>
          <w:noProof/>
          <w:szCs w:val="24"/>
          <w:lang w:val="ka-GE"/>
        </w:rPr>
        <w:t xml:space="preserve"> </w:t>
      </w:r>
      <w:r w:rsidRPr="00A2515E">
        <w:rPr>
          <w:rFonts w:ascii="Sylfaen" w:eastAsia="Times New Roman" w:hAnsi="Sylfaen" w:cs="Sylfaen"/>
          <w:noProof/>
          <w:szCs w:val="24"/>
          <w:lang w:val="ka-GE"/>
        </w:rPr>
        <w:t>სექტორის</w:t>
      </w:r>
      <w:r w:rsidRPr="00A2515E">
        <w:rPr>
          <w:rFonts w:eastAsia="Times New Roman" w:cstheme="minorHAnsi"/>
          <w:noProof/>
          <w:szCs w:val="24"/>
          <w:lang w:val="ka-GE"/>
        </w:rPr>
        <w:t xml:space="preserve"> </w:t>
      </w:r>
      <w:r w:rsidRPr="00A2515E">
        <w:rPr>
          <w:rFonts w:ascii="Sylfaen" w:eastAsia="Times New Roman" w:hAnsi="Sylfaen" w:cs="Sylfaen"/>
          <w:noProof/>
          <w:szCs w:val="24"/>
          <w:lang w:val="ka-GE"/>
        </w:rPr>
        <w:t>წარმომადგენლებთან</w:t>
      </w:r>
      <w:r w:rsidRPr="00A2515E">
        <w:rPr>
          <w:rFonts w:eastAsia="Times New Roman" w:cstheme="minorHAnsi"/>
          <w:noProof/>
          <w:szCs w:val="24"/>
          <w:lang w:val="ka-GE"/>
        </w:rPr>
        <w:t xml:space="preserve"> </w:t>
      </w:r>
      <w:r w:rsidRPr="00A2515E">
        <w:rPr>
          <w:rFonts w:ascii="Sylfaen" w:eastAsia="Times New Roman" w:hAnsi="Sylfaen" w:cs="Sylfaen"/>
          <w:noProof/>
          <w:szCs w:val="24"/>
          <w:lang w:val="ka-GE"/>
        </w:rPr>
        <w:t>კონსულტაციებით</w:t>
      </w:r>
      <w:r w:rsidRPr="00A2515E">
        <w:rPr>
          <w:rFonts w:eastAsia="Times New Roman" w:cstheme="minorHAnsi"/>
          <w:noProof/>
          <w:szCs w:val="24"/>
          <w:lang w:val="ka-GE"/>
        </w:rPr>
        <w:t xml:space="preserve">.  </w:t>
      </w:r>
    </w:p>
    <w:p w14:paraId="6EE4AC3C" w14:textId="77777777" w:rsidR="00C01535" w:rsidRPr="00A2515E" w:rsidRDefault="00C01535" w:rsidP="002910AC">
      <w:pPr>
        <w:spacing w:after="120" w:line="360" w:lineRule="auto"/>
        <w:contextualSpacing/>
        <w:jc w:val="both"/>
        <w:rPr>
          <w:rFonts w:cstheme="minorHAnsi"/>
          <w:lang w:val="ka-GE"/>
        </w:rPr>
      </w:pPr>
    </w:p>
    <w:p w14:paraId="6067A2A1" w14:textId="77777777" w:rsidR="00C5117C" w:rsidRPr="00A2515E" w:rsidRDefault="00C5117C" w:rsidP="002910AC">
      <w:pPr>
        <w:spacing w:after="120" w:line="360" w:lineRule="auto"/>
        <w:rPr>
          <w:rFonts w:eastAsiaTheme="majorEastAsia" w:cstheme="minorHAnsi"/>
          <w:color w:val="2E74B5" w:themeColor="accent1" w:themeShade="BF"/>
          <w:sz w:val="32"/>
          <w:szCs w:val="32"/>
          <w:lang w:val="ka-GE"/>
        </w:rPr>
      </w:pPr>
      <w:r w:rsidRPr="00A2515E">
        <w:rPr>
          <w:rFonts w:cstheme="minorHAnsi"/>
          <w:lang w:val="ka-GE"/>
        </w:rPr>
        <w:br w:type="page"/>
      </w:r>
    </w:p>
    <w:p w14:paraId="32DEC4C9" w14:textId="31F6B417" w:rsidR="00BA38C7" w:rsidRPr="00A2515E" w:rsidRDefault="000248B3" w:rsidP="002910AC">
      <w:pPr>
        <w:pStyle w:val="Heading1"/>
        <w:spacing w:before="0" w:after="120" w:line="360" w:lineRule="auto"/>
        <w:contextualSpacing/>
        <w:jc w:val="both"/>
        <w:rPr>
          <w:rFonts w:asciiTheme="minorHAnsi" w:hAnsiTheme="minorHAnsi" w:cstheme="minorHAnsi"/>
          <w:lang w:val="ka-GE"/>
        </w:rPr>
      </w:pPr>
      <w:bookmarkStart w:id="1" w:name="_Toc51159906"/>
      <w:r w:rsidRPr="00A2515E">
        <w:rPr>
          <w:rFonts w:asciiTheme="minorHAnsi" w:hAnsiTheme="minorHAnsi" w:cstheme="minorHAnsi"/>
          <w:lang w:val="ka-GE"/>
        </w:rPr>
        <w:lastRenderedPageBreak/>
        <w:t xml:space="preserve">II. </w:t>
      </w:r>
      <w:r w:rsidR="00BA38C7" w:rsidRPr="00A2515E">
        <w:rPr>
          <w:rFonts w:ascii="Sylfaen" w:hAnsi="Sylfaen" w:cs="Sylfaen"/>
          <w:lang w:val="ka-GE"/>
        </w:rPr>
        <w:t>თამბაქოს</w:t>
      </w:r>
      <w:r w:rsidR="00BA38C7" w:rsidRPr="00A2515E">
        <w:rPr>
          <w:rFonts w:asciiTheme="minorHAnsi" w:hAnsiTheme="minorHAnsi" w:cstheme="minorHAnsi"/>
          <w:lang w:val="ka-GE"/>
        </w:rPr>
        <w:t xml:space="preserve"> </w:t>
      </w:r>
      <w:r w:rsidR="00BA38C7" w:rsidRPr="00A2515E">
        <w:rPr>
          <w:rFonts w:ascii="Sylfaen" w:hAnsi="Sylfaen" w:cs="Sylfaen"/>
          <w:lang w:val="ka-GE"/>
        </w:rPr>
        <w:t>კონტროლის</w:t>
      </w:r>
      <w:r w:rsidR="00BA38C7" w:rsidRPr="00A2515E">
        <w:rPr>
          <w:rFonts w:asciiTheme="minorHAnsi" w:hAnsiTheme="minorHAnsi" w:cstheme="minorHAnsi"/>
          <w:lang w:val="ka-GE"/>
        </w:rPr>
        <w:t xml:space="preserve"> </w:t>
      </w:r>
      <w:r w:rsidR="00BA38C7" w:rsidRPr="00A2515E">
        <w:rPr>
          <w:rFonts w:ascii="Sylfaen" w:hAnsi="Sylfaen" w:cs="Sylfaen"/>
          <w:lang w:val="ka-GE"/>
        </w:rPr>
        <w:t>სახელმწიფო</w:t>
      </w:r>
      <w:r w:rsidR="00BA38C7" w:rsidRPr="00A2515E">
        <w:rPr>
          <w:rFonts w:asciiTheme="minorHAnsi" w:hAnsiTheme="minorHAnsi" w:cstheme="minorHAnsi"/>
          <w:lang w:val="ka-GE"/>
        </w:rPr>
        <w:t xml:space="preserve"> </w:t>
      </w:r>
      <w:r w:rsidR="00BA38C7" w:rsidRPr="00A2515E">
        <w:rPr>
          <w:rFonts w:ascii="Sylfaen" w:hAnsi="Sylfaen" w:cs="Sylfaen"/>
          <w:lang w:val="ka-GE"/>
        </w:rPr>
        <w:t>სტრატეგიის</w:t>
      </w:r>
      <w:r w:rsidR="00BA38C7" w:rsidRPr="00A2515E">
        <w:rPr>
          <w:rFonts w:asciiTheme="minorHAnsi" w:hAnsiTheme="minorHAnsi" w:cstheme="minorHAnsi"/>
          <w:lang w:val="ka-GE"/>
        </w:rPr>
        <w:t xml:space="preserve"> </w:t>
      </w:r>
      <w:r w:rsidR="00BA38C7" w:rsidRPr="00A2515E">
        <w:rPr>
          <w:rFonts w:ascii="Sylfaen" w:hAnsi="Sylfaen" w:cs="Sylfaen"/>
          <w:lang w:val="ka-GE"/>
        </w:rPr>
        <w:t>პრინციპები</w:t>
      </w:r>
      <w:r w:rsidR="004C13F6" w:rsidRPr="00A2515E">
        <w:rPr>
          <w:rFonts w:asciiTheme="minorHAnsi" w:hAnsiTheme="minorHAnsi" w:cstheme="minorHAnsi"/>
          <w:lang w:val="ka-GE"/>
        </w:rPr>
        <w:t xml:space="preserve"> </w:t>
      </w:r>
      <w:r w:rsidR="004C13F6" w:rsidRPr="00A2515E">
        <w:rPr>
          <w:rFonts w:ascii="Sylfaen" w:hAnsi="Sylfaen" w:cs="Sylfaen"/>
          <w:lang w:val="ka-GE"/>
        </w:rPr>
        <w:t>და</w:t>
      </w:r>
      <w:r w:rsidR="00302083" w:rsidRPr="00A2515E">
        <w:rPr>
          <w:rFonts w:asciiTheme="minorHAnsi" w:hAnsiTheme="minorHAnsi" w:cstheme="minorHAnsi"/>
          <w:lang w:val="ka-GE"/>
        </w:rPr>
        <w:t xml:space="preserve"> </w:t>
      </w:r>
      <w:r w:rsidR="00302083" w:rsidRPr="00A2515E">
        <w:rPr>
          <w:rFonts w:ascii="Sylfaen" w:hAnsi="Sylfaen" w:cs="Sylfaen"/>
          <w:lang w:val="ka-GE"/>
        </w:rPr>
        <w:t>ფასეულობები</w:t>
      </w:r>
      <w:bookmarkEnd w:id="1"/>
    </w:p>
    <w:p w14:paraId="27302A9D" w14:textId="04AFEDD2" w:rsidR="00BA38C7" w:rsidRPr="00A2515E" w:rsidRDefault="004C13F6" w:rsidP="002910AC">
      <w:pPr>
        <w:pStyle w:val="BodyText"/>
        <w:spacing w:after="120" w:line="360" w:lineRule="auto"/>
        <w:ind w:left="0" w:firstLine="0"/>
        <w:contextualSpacing/>
        <w:rPr>
          <w:rFonts w:asciiTheme="minorHAnsi" w:hAnsiTheme="minorHAnsi" w:cstheme="minorHAnsi"/>
          <w:sz w:val="22"/>
          <w:szCs w:val="22"/>
          <w:lang w:val="ka-GE"/>
        </w:rPr>
      </w:pPr>
      <w:r w:rsidRPr="00A2515E">
        <w:rPr>
          <w:sz w:val="22"/>
          <w:szCs w:val="22"/>
          <w:lang w:val="ka-GE"/>
        </w:rPr>
        <w:t>თამბაქოს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კონტროლის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სახელმწიფო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="00BA38C7" w:rsidRPr="00A2515E">
        <w:rPr>
          <w:sz w:val="22"/>
          <w:szCs w:val="22"/>
          <w:lang w:val="ka-GE"/>
        </w:rPr>
        <w:t>სტრატეგია</w:t>
      </w:r>
      <w:r w:rsidR="00BA38C7"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="00BA38C7" w:rsidRPr="00A2515E">
        <w:rPr>
          <w:sz w:val="22"/>
          <w:szCs w:val="22"/>
          <w:lang w:val="ka-GE"/>
        </w:rPr>
        <w:t>ეფუძნება</w:t>
      </w:r>
      <w:r w:rsidR="00BA38C7"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="00BA38C7" w:rsidRPr="00A2515E">
        <w:rPr>
          <w:sz w:val="22"/>
          <w:szCs w:val="22"/>
          <w:lang w:val="ka-GE"/>
        </w:rPr>
        <w:t>უკანასკნელი</w:t>
      </w:r>
      <w:r w:rsidR="00BA38C7"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="00BA38C7" w:rsidRPr="00A2515E">
        <w:rPr>
          <w:color w:val="000000" w:themeColor="text1"/>
          <w:sz w:val="22"/>
          <w:szCs w:val="22"/>
          <w:lang w:val="ka-GE"/>
        </w:rPr>
        <w:t>ათწლეულის</w:t>
      </w:r>
      <w:r w:rsidR="00BA38C7" w:rsidRPr="00A2515E">
        <w:rPr>
          <w:rFonts w:asciiTheme="minorHAnsi" w:hAnsiTheme="minorHAnsi" w:cstheme="minorHAnsi"/>
          <w:color w:val="000000" w:themeColor="text1"/>
          <w:sz w:val="22"/>
          <w:szCs w:val="22"/>
          <w:lang w:val="ka-GE"/>
        </w:rPr>
        <w:t xml:space="preserve"> </w:t>
      </w:r>
      <w:r w:rsidR="00BA38C7" w:rsidRPr="00A2515E">
        <w:rPr>
          <w:sz w:val="22"/>
          <w:szCs w:val="22"/>
          <w:lang w:val="ka-GE"/>
        </w:rPr>
        <w:t>საერთაშორისო</w:t>
      </w:r>
      <w:r w:rsidR="00BA38C7"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="00BA38C7" w:rsidRPr="00A2515E">
        <w:rPr>
          <w:sz w:val="22"/>
          <w:szCs w:val="22"/>
          <w:lang w:val="ka-GE"/>
        </w:rPr>
        <w:t>გამოცდილებას</w:t>
      </w:r>
      <w:r w:rsidR="00BA38C7"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. </w:t>
      </w:r>
      <w:r w:rsidR="00BA38C7" w:rsidRPr="00A2515E">
        <w:rPr>
          <w:sz w:val="22"/>
          <w:szCs w:val="22"/>
          <w:lang w:val="ka-GE"/>
        </w:rPr>
        <w:t>იგი</w:t>
      </w:r>
      <w:r w:rsidR="00BA38C7"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="00BA38C7" w:rsidRPr="00A2515E">
        <w:rPr>
          <w:sz w:val="22"/>
          <w:szCs w:val="22"/>
          <w:lang w:val="ka-GE"/>
        </w:rPr>
        <w:t>ითვალისწინებს</w:t>
      </w:r>
      <w:r w:rsidR="00BA38C7"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="00C5117C" w:rsidRPr="00A2515E">
        <w:rPr>
          <w:sz w:val="22"/>
          <w:szCs w:val="22"/>
          <w:lang w:val="ka-GE"/>
        </w:rPr>
        <w:t>ჯანმრთელობის</w:t>
      </w:r>
      <w:r w:rsidR="00C5117C"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="00C5117C" w:rsidRPr="00A2515E">
        <w:rPr>
          <w:sz w:val="22"/>
          <w:szCs w:val="22"/>
          <w:lang w:val="ka-GE"/>
        </w:rPr>
        <w:t>მსოფლიო</w:t>
      </w:r>
      <w:r w:rsidR="00C5117C"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="00C5117C" w:rsidRPr="00A2515E">
        <w:rPr>
          <w:sz w:val="22"/>
          <w:szCs w:val="22"/>
          <w:lang w:val="ka-GE"/>
        </w:rPr>
        <w:t>ორგანიზაციის</w:t>
      </w:r>
      <w:r w:rsidR="00C5117C"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="00C5117C" w:rsidRPr="00A2515E">
        <w:rPr>
          <w:sz w:val="22"/>
          <w:szCs w:val="22"/>
          <w:lang w:val="ka-GE"/>
        </w:rPr>
        <w:t>თამბაქოს</w:t>
      </w:r>
      <w:r w:rsidR="00C5117C"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="00C5117C" w:rsidRPr="00A2515E">
        <w:rPr>
          <w:sz w:val="22"/>
          <w:szCs w:val="22"/>
          <w:lang w:val="ka-GE"/>
        </w:rPr>
        <w:t>კონტროლის</w:t>
      </w:r>
      <w:r w:rsidR="00C5117C"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="00C5117C" w:rsidRPr="00A2515E">
        <w:rPr>
          <w:sz w:val="22"/>
          <w:szCs w:val="22"/>
          <w:lang w:val="ka-GE"/>
        </w:rPr>
        <w:t>ჩარჩო</w:t>
      </w:r>
      <w:r w:rsidR="00C5117C"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="00C5117C" w:rsidRPr="00A2515E">
        <w:rPr>
          <w:sz w:val="22"/>
          <w:szCs w:val="22"/>
          <w:lang w:val="ka-GE"/>
        </w:rPr>
        <w:t>კონვენციის</w:t>
      </w:r>
      <w:r w:rsidR="00C5117C"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(</w:t>
      </w:r>
      <w:r w:rsidR="00BA38C7" w:rsidRPr="00A2515E">
        <w:rPr>
          <w:rFonts w:asciiTheme="minorHAnsi" w:hAnsiTheme="minorHAnsi" w:cstheme="minorHAnsi"/>
          <w:sz w:val="22"/>
          <w:szCs w:val="22"/>
          <w:lang w:val="ka-GE"/>
        </w:rPr>
        <w:t>FCTC</w:t>
      </w:r>
      <w:r w:rsidR="00C5117C" w:rsidRPr="00A2515E">
        <w:rPr>
          <w:rFonts w:asciiTheme="minorHAnsi" w:hAnsiTheme="minorHAnsi" w:cstheme="minorHAnsi"/>
          <w:sz w:val="22"/>
          <w:szCs w:val="22"/>
          <w:lang w:val="ka-GE"/>
        </w:rPr>
        <w:t>)</w:t>
      </w:r>
      <w:r w:rsidR="00BA38C7"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="00BA38C7" w:rsidRPr="00A2515E">
        <w:rPr>
          <w:sz w:val="22"/>
          <w:szCs w:val="22"/>
          <w:lang w:val="ka-GE"/>
        </w:rPr>
        <w:t>ფარგლებში</w:t>
      </w:r>
      <w:r w:rsidR="00BA38C7"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="00BA38C7" w:rsidRPr="00A2515E">
        <w:rPr>
          <w:sz w:val="22"/>
          <w:szCs w:val="22"/>
          <w:lang w:val="ka-GE"/>
        </w:rPr>
        <w:t>ნაკისრი</w:t>
      </w:r>
      <w:r w:rsidR="00BA38C7"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="00BA38C7" w:rsidRPr="00A2515E">
        <w:rPr>
          <w:sz w:val="22"/>
          <w:szCs w:val="22"/>
          <w:lang w:val="ka-GE"/>
        </w:rPr>
        <w:t>ვალდებულებების</w:t>
      </w:r>
      <w:r w:rsidR="00BA38C7"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="00BA38C7" w:rsidRPr="00A2515E">
        <w:rPr>
          <w:sz w:val="22"/>
          <w:szCs w:val="22"/>
          <w:lang w:val="ka-GE"/>
        </w:rPr>
        <w:t>სრულფასოვანი</w:t>
      </w:r>
      <w:r w:rsidR="00BA38C7"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="00BA38C7" w:rsidRPr="00A2515E">
        <w:rPr>
          <w:sz w:val="22"/>
          <w:szCs w:val="22"/>
          <w:lang w:val="ka-GE"/>
        </w:rPr>
        <w:t>აღსრულების</w:t>
      </w:r>
      <w:r w:rsidR="00BA38C7"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="00C5117C" w:rsidRPr="00A2515E">
        <w:rPr>
          <w:sz w:val="22"/>
          <w:szCs w:val="22"/>
          <w:lang w:val="ka-GE"/>
        </w:rPr>
        <w:t>აუცილებლო</w:t>
      </w:r>
      <w:r w:rsidR="00BA38C7" w:rsidRPr="00A2515E">
        <w:rPr>
          <w:sz w:val="22"/>
          <w:szCs w:val="22"/>
          <w:lang w:val="ka-GE"/>
        </w:rPr>
        <w:t>ბას</w:t>
      </w:r>
      <w:r w:rsidR="00BA38C7" w:rsidRPr="00A2515E">
        <w:rPr>
          <w:rFonts w:asciiTheme="minorHAnsi" w:hAnsiTheme="minorHAnsi" w:cstheme="minorHAnsi"/>
          <w:spacing w:val="27"/>
          <w:sz w:val="22"/>
          <w:szCs w:val="22"/>
          <w:lang w:val="ka-GE"/>
        </w:rPr>
        <w:t xml:space="preserve"> </w:t>
      </w:r>
      <w:r w:rsidR="00BA38C7" w:rsidRPr="00A2515E">
        <w:rPr>
          <w:sz w:val="22"/>
          <w:szCs w:val="22"/>
          <w:lang w:val="ka-GE"/>
        </w:rPr>
        <w:t>და</w:t>
      </w:r>
      <w:r w:rsidR="00BA38C7" w:rsidRPr="00A2515E">
        <w:rPr>
          <w:rFonts w:asciiTheme="minorHAnsi" w:hAnsiTheme="minorHAnsi" w:cstheme="minorHAnsi"/>
          <w:spacing w:val="25"/>
          <w:sz w:val="22"/>
          <w:szCs w:val="22"/>
          <w:lang w:val="ka-GE"/>
        </w:rPr>
        <w:t xml:space="preserve"> </w:t>
      </w:r>
      <w:r w:rsidR="00BA38C7" w:rsidRPr="00A2515E">
        <w:rPr>
          <w:sz w:val="22"/>
          <w:szCs w:val="22"/>
          <w:lang w:val="ka-GE"/>
        </w:rPr>
        <w:t>ვარშავის</w:t>
      </w:r>
      <w:r w:rsidR="00BA38C7" w:rsidRPr="00A2515E">
        <w:rPr>
          <w:rFonts w:asciiTheme="minorHAnsi" w:hAnsiTheme="minorHAnsi" w:cstheme="minorHAnsi"/>
          <w:spacing w:val="25"/>
          <w:sz w:val="22"/>
          <w:szCs w:val="22"/>
          <w:lang w:val="ka-GE"/>
        </w:rPr>
        <w:t xml:space="preserve"> </w:t>
      </w:r>
      <w:r w:rsidR="00BA38C7" w:rsidRPr="00A2515E">
        <w:rPr>
          <w:rFonts w:asciiTheme="minorHAnsi" w:hAnsiTheme="minorHAnsi" w:cstheme="minorHAnsi"/>
          <w:sz w:val="22"/>
          <w:szCs w:val="22"/>
          <w:lang w:val="ka-GE"/>
        </w:rPr>
        <w:t>2002</w:t>
      </w:r>
      <w:r w:rsidR="00BA38C7" w:rsidRPr="00A2515E">
        <w:rPr>
          <w:rFonts w:asciiTheme="minorHAnsi" w:hAnsiTheme="minorHAnsi" w:cstheme="minorHAnsi"/>
          <w:spacing w:val="27"/>
          <w:sz w:val="22"/>
          <w:szCs w:val="22"/>
          <w:lang w:val="ka-GE"/>
        </w:rPr>
        <w:t xml:space="preserve"> </w:t>
      </w:r>
      <w:r w:rsidR="00BA38C7" w:rsidRPr="00A2515E">
        <w:rPr>
          <w:sz w:val="22"/>
          <w:szCs w:val="22"/>
          <w:lang w:val="ka-GE"/>
        </w:rPr>
        <w:t>წლის</w:t>
      </w:r>
      <w:r w:rsidR="00BA38C7" w:rsidRPr="00A2515E">
        <w:rPr>
          <w:rFonts w:asciiTheme="minorHAnsi" w:hAnsiTheme="minorHAnsi" w:cstheme="minorHAnsi"/>
          <w:spacing w:val="27"/>
          <w:sz w:val="22"/>
          <w:szCs w:val="22"/>
          <w:lang w:val="ka-GE"/>
        </w:rPr>
        <w:t xml:space="preserve"> </w:t>
      </w:r>
      <w:r w:rsidR="00BA38C7" w:rsidRPr="00A2515E">
        <w:rPr>
          <w:sz w:val="22"/>
          <w:szCs w:val="22"/>
          <w:lang w:val="ka-GE"/>
        </w:rPr>
        <w:t>დეკლარაციის</w:t>
      </w:r>
      <w:r w:rsidR="00BA38C7" w:rsidRPr="00A2515E">
        <w:rPr>
          <w:rFonts w:asciiTheme="minorHAnsi" w:hAnsiTheme="minorHAnsi" w:cstheme="minorHAnsi"/>
          <w:spacing w:val="23"/>
          <w:sz w:val="22"/>
          <w:szCs w:val="22"/>
          <w:lang w:val="ka-GE"/>
        </w:rPr>
        <w:t xml:space="preserve"> </w:t>
      </w:r>
      <w:r w:rsidR="00BA38C7" w:rsidRPr="00A2515E">
        <w:rPr>
          <w:rFonts w:asciiTheme="minorHAnsi" w:hAnsiTheme="minorHAnsi" w:cstheme="minorHAnsi"/>
          <w:sz w:val="22"/>
          <w:szCs w:val="22"/>
          <w:lang w:val="ka-GE"/>
        </w:rPr>
        <w:t>„</w:t>
      </w:r>
      <w:r w:rsidR="00BA38C7" w:rsidRPr="00A2515E">
        <w:rPr>
          <w:sz w:val="22"/>
          <w:szCs w:val="22"/>
          <w:lang w:val="ka-GE"/>
        </w:rPr>
        <w:t>თამბაქოსგან</w:t>
      </w:r>
      <w:r w:rsidR="00BA38C7" w:rsidRPr="00A2515E">
        <w:rPr>
          <w:rFonts w:asciiTheme="minorHAnsi" w:hAnsiTheme="minorHAnsi" w:cstheme="minorHAnsi"/>
          <w:spacing w:val="28"/>
          <w:sz w:val="22"/>
          <w:szCs w:val="22"/>
          <w:lang w:val="ka-GE"/>
        </w:rPr>
        <w:t xml:space="preserve"> </w:t>
      </w:r>
      <w:r w:rsidR="00BA38C7" w:rsidRPr="00A2515E">
        <w:rPr>
          <w:sz w:val="22"/>
          <w:szCs w:val="22"/>
          <w:lang w:val="ka-GE"/>
        </w:rPr>
        <w:t>თავისუფალი</w:t>
      </w:r>
      <w:r w:rsidR="00BA38C7" w:rsidRPr="00A2515E">
        <w:rPr>
          <w:rFonts w:asciiTheme="minorHAnsi" w:hAnsiTheme="minorHAnsi" w:cstheme="minorHAnsi"/>
          <w:spacing w:val="27"/>
          <w:sz w:val="22"/>
          <w:szCs w:val="22"/>
          <w:lang w:val="ka-GE"/>
        </w:rPr>
        <w:t xml:space="preserve"> </w:t>
      </w:r>
      <w:r w:rsidR="00BA38C7" w:rsidRPr="00A2515E">
        <w:rPr>
          <w:sz w:val="22"/>
          <w:szCs w:val="22"/>
          <w:lang w:val="ka-GE"/>
        </w:rPr>
        <w:t>ევროპის</w:t>
      </w:r>
      <w:r w:rsidR="00BA38C7"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“ </w:t>
      </w:r>
      <w:r w:rsidR="00BA38C7" w:rsidRPr="00A2515E">
        <w:rPr>
          <w:sz w:val="22"/>
          <w:szCs w:val="22"/>
          <w:lang w:val="ka-GE"/>
        </w:rPr>
        <w:t>სახელმძღვანელო</w:t>
      </w:r>
      <w:r w:rsidR="00BA38C7"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="00BA38C7" w:rsidRPr="00A2515E">
        <w:rPr>
          <w:sz w:val="22"/>
          <w:szCs w:val="22"/>
          <w:lang w:val="ka-GE"/>
        </w:rPr>
        <w:t>პრინციპებს</w:t>
      </w:r>
      <w:r w:rsidR="00925D08"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="00925D08" w:rsidRPr="00A2515E">
        <w:rPr>
          <w:sz w:val="22"/>
          <w:szCs w:val="22"/>
          <w:lang w:val="ka-GE"/>
        </w:rPr>
        <w:t>და</w:t>
      </w:r>
      <w:r w:rsidR="00925D08"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="00925D08" w:rsidRPr="00A2515E">
        <w:rPr>
          <w:sz w:val="22"/>
          <w:szCs w:val="22"/>
          <w:lang w:val="ka-GE"/>
        </w:rPr>
        <w:t>სრულად</w:t>
      </w:r>
      <w:r w:rsidR="001D6A54"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="001D6A54" w:rsidRPr="00A2515E">
        <w:rPr>
          <w:sz w:val="22"/>
          <w:szCs w:val="22"/>
          <w:lang w:val="ka-GE"/>
        </w:rPr>
        <w:t>შეესაბამება</w:t>
      </w:r>
      <w:r w:rsidR="001D6A54"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="001D6A54" w:rsidRPr="00A2515E">
        <w:rPr>
          <w:sz w:val="22"/>
          <w:szCs w:val="22"/>
          <w:lang w:val="ka-GE"/>
        </w:rPr>
        <w:t>გაეროს</w:t>
      </w:r>
      <w:r w:rsidR="001D6A54"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="001D6A54" w:rsidRPr="00A2515E">
        <w:rPr>
          <w:sz w:val="22"/>
          <w:szCs w:val="22"/>
          <w:lang w:val="ka-GE"/>
        </w:rPr>
        <w:t>მდგრადი</w:t>
      </w:r>
      <w:r w:rsidR="001D6A54"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="001D6A54" w:rsidRPr="00A2515E">
        <w:rPr>
          <w:sz w:val="22"/>
          <w:szCs w:val="22"/>
          <w:lang w:val="ka-GE"/>
        </w:rPr>
        <w:t>განვითარების</w:t>
      </w:r>
      <w:r w:rsidR="001D6A54"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="001D6A54" w:rsidRPr="00A2515E">
        <w:rPr>
          <w:sz w:val="22"/>
          <w:szCs w:val="22"/>
          <w:lang w:val="ka-GE"/>
        </w:rPr>
        <w:t>მიზნებს</w:t>
      </w:r>
      <w:r w:rsidR="00925D08" w:rsidRPr="00A2515E">
        <w:rPr>
          <w:rFonts w:asciiTheme="minorHAnsi" w:hAnsiTheme="minorHAnsi" w:cstheme="minorHAnsi"/>
          <w:sz w:val="22"/>
          <w:szCs w:val="22"/>
          <w:lang w:val="ka-GE"/>
        </w:rPr>
        <w:t>.</w:t>
      </w:r>
      <w:r w:rsidR="00BA38C7"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="00BA38C7" w:rsidRPr="00A2515E">
        <w:rPr>
          <w:sz w:val="22"/>
          <w:szCs w:val="22"/>
          <w:lang w:val="ka-GE"/>
        </w:rPr>
        <w:t>თამბაქოს</w:t>
      </w:r>
      <w:r w:rsidR="00BA38C7"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="00BA38C7" w:rsidRPr="00A2515E">
        <w:rPr>
          <w:sz w:val="22"/>
          <w:szCs w:val="22"/>
          <w:lang w:val="ka-GE"/>
        </w:rPr>
        <w:t>კონტროლის</w:t>
      </w:r>
      <w:r w:rsidR="00BA38C7"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="00BA38C7" w:rsidRPr="00A2515E">
        <w:rPr>
          <w:sz w:val="22"/>
          <w:szCs w:val="22"/>
          <w:lang w:val="ka-GE"/>
        </w:rPr>
        <w:t>სახელმწიფო</w:t>
      </w:r>
      <w:r w:rsidR="00BA38C7"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="00BA38C7" w:rsidRPr="00A2515E">
        <w:rPr>
          <w:sz w:val="22"/>
          <w:szCs w:val="22"/>
          <w:lang w:val="ka-GE"/>
        </w:rPr>
        <w:t>სტრატეგია</w:t>
      </w:r>
      <w:r w:rsidR="00BA38C7"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="00BA38C7" w:rsidRPr="00A2515E">
        <w:rPr>
          <w:sz w:val="22"/>
          <w:szCs w:val="22"/>
          <w:lang w:val="ka-GE"/>
        </w:rPr>
        <w:t>ემყარება</w:t>
      </w:r>
      <w:r w:rsidR="00BA38C7"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="00BA38C7" w:rsidRPr="00A2515E">
        <w:rPr>
          <w:sz w:val="22"/>
          <w:szCs w:val="22"/>
          <w:lang w:val="ka-GE"/>
        </w:rPr>
        <w:t>შემდეგ</w:t>
      </w:r>
      <w:r w:rsidR="00BA38C7"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="00BA38C7" w:rsidRPr="00A2515E">
        <w:rPr>
          <w:sz w:val="22"/>
          <w:szCs w:val="22"/>
          <w:lang w:val="ka-GE"/>
        </w:rPr>
        <w:t>პრინციპებს</w:t>
      </w:r>
      <w:r w:rsidR="00BA38C7" w:rsidRPr="00A2515E">
        <w:rPr>
          <w:rFonts w:asciiTheme="minorHAnsi" w:hAnsiTheme="minorHAnsi" w:cstheme="minorHAnsi"/>
          <w:sz w:val="22"/>
          <w:szCs w:val="22"/>
          <w:lang w:val="ka-GE"/>
        </w:rPr>
        <w:t>:</w:t>
      </w:r>
    </w:p>
    <w:p w14:paraId="7DDF8978" w14:textId="77777777" w:rsidR="00BA38C7" w:rsidRPr="00A2515E" w:rsidRDefault="00BA38C7" w:rsidP="002910AC">
      <w:pPr>
        <w:pStyle w:val="BodyText"/>
        <w:numPr>
          <w:ilvl w:val="0"/>
          <w:numId w:val="10"/>
        </w:numPr>
        <w:spacing w:after="120" w:line="360" w:lineRule="auto"/>
        <w:ind w:right="105"/>
        <w:rPr>
          <w:rFonts w:asciiTheme="minorHAnsi" w:hAnsiTheme="minorHAnsi" w:cstheme="minorHAnsi"/>
          <w:sz w:val="22"/>
          <w:szCs w:val="22"/>
          <w:lang w:val="ka-GE"/>
        </w:rPr>
      </w:pPr>
      <w:r w:rsidRPr="00A2515E">
        <w:rPr>
          <w:sz w:val="22"/>
          <w:szCs w:val="22"/>
          <w:lang w:val="ka-GE"/>
        </w:rPr>
        <w:t>თამბაქოს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არამარტო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ჯანმრთელობის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, </w:t>
      </w:r>
      <w:r w:rsidRPr="00A2515E">
        <w:rPr>
          <w:sz w:val="22"/>
          <w:szCs w:val="22"/>
          <w:lang w:val="ka-GE"/>
        </w:rPr>
        <w:t>არამედ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განვითარების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პრობლემად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აღიარება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>;</w:t>
      </w:r>
    </w:p>
    <w:p w14:paraId="03A9C8E4" w14:textId="77777777" w:rsidR="00BA38C7" w:rsidRPr="00A2515E" w:rsidRDefault="00BA38C7" w:rsidP="002910AC">
      <w:pPr>
        <w:pStyle w:val="BodyText"/>
        <w:numPr>
          <w:ilvl w:val="0"/>
          <w:numId w:val="10"/>
        </w:numPr>
        <w:spacing w:after="120" w:line="360" w:lineRule="auto"/>
        <w:ind w:right="105"/>
        <w:rPr>
          <w:rFonts w:asciiTheme="minorHAnsi" w:hAnsiTheme="minorHAnsi" w:cstheme="minorHAnsi"/>
          <w:sz w:val="22"/>
          <w:szCs w:val="22"/>
          <w:lang w:val="ka-GE"/>
        </w:rPr>
      </w:pPr>
      <w:r w:rsidRPr="00A2515E">
        <w:rPr>
          <w:sz w:val="22"/>
          <w:szCs w:val="22"/>
          <w:lang w:val="ka-GE"/>
        </w:rPr>
        <w:t>სახელმწიფოს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პასუხისმგებლობა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, </w:t>
      </w:r>
      <w:r w:rsidRPr="00A2515E">
        <w:rPr>
          <w:sz w:val="22"/>
          <w:szCs w:val="22"/>
          <w:lang w:val="ka-GE"/>
        </w:rPr>
        <w:t>პრიორიტეტად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აღიაროს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მოქალაქეთა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ჯანმრთელობისა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და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სიცოცხლის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უფლება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, </w:t>
      </w:r>
      <w:r w:rsidRPr="00A2515E">
        <w:rPr>
          <w:sz w:val="22"/>
          <w:szCs w:val="22"/>
          <w:lang w:val="ka-GE"/>
        </w:rPr>
        <w:t>უზრუნველყოს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ჯანმრთელობისთვის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უსაფრთხო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გარემო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>;</w:t>
      </w:r>
    </w:p>
    <w:p w14:paraId="238C95E4" w14:textId="77777777" w:rsidR="00BA38C7" w:rsidRPr="00A2515E" w:rsidRDefault="00BA38C7" w:rsidP="002910AC">
      <w:pPr>
        <w:pStyle w:val="BodyText"/>
        <w:numPr>
          <w:ilvl w:val="0"/>
          <w:numId w:val="10"/>
        </w:numPr>
        <w:spacing w:after="120" w:line="360" w:lineRule="auto"/>
        <w:ind w:right="105"/>
        <w:rPr>
          <w:rFonts w:asciiTheme="minorHAnsi" w:hAnsiTheme="minorHAnsi" w:cstheme="minorHAnsi"/>
          <w:sz w:val="22"/>
          <w:szCs w:val="22"/>
          <w:lang w:val="ka-GE"/>
        </w:rPr>
      </w:pPr>
      <w:r w:rsidRPr="00A2515E">
        <w:rPr>
          <w:sz w:val="22"/>
          <w:szCs w:val="22"/>
          <w:lang w:val="ka-GE"/>
        </w:rPr>
        <w:t>არამწეველობის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ნორმად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აღიარება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და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თამბაქოს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მეორადი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და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მესამეული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კვამლის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მავნე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ზემოქმედებისგან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დაცულობაზე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 </w:t>
      </w:r>
      <w:r w:rsidRPr="00A2515E">
        <w:rPr>
          <w:sz w:val="22"/>
          <w:szCs w:val="22"/>
          <w:lang w:val="ka-GE"/>
        </w:rPr>
        <w:t>თითოეული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 </w:t>
      </w:r>
      <w:r w:rsidRPr="00A2515E">
        <w:rPr>
          <w:sz w:val="22"/>
          <w:szCs w:val="22"/>
          <w:lang w:val="ka-GE"/>
        </w:rPr>
        <w:t>მოქალაქის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 </w:t>
      </w:r>
      <w:r w:rsidRPr="00A2515E">
        <w:rPr>
          <w:sz w:val="22"/>
          <w:szCs w:val="22"/>
          <w:lang w:val="ka-GE"/>
        </w:rPr>
        <w:t>უფლების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 </w:t>
      </w:r>
      <w:r w:rsidRPr="00A2515E">
        <w:rPr>
          <w:sz w:val="22"/>
          <w:szCs w:val="22"/>
          <w:lang w:val="ka-GE"/>
        </w:rPr>
        <w:t>ცნობა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;  </w:t>
      </w:r>
    </w:p>
    <w:p w14:paraId="635F151B" w14:textId="77777777" w:rsidR="00BA38C7" w:rsidRPr="00A2515E" w:rsidRDefault="00BA38C7" w:rsidP="002910AC">
      <w:pPr>
        <w:pStyle w:val="BodyText"/>
        <w:numPr>
          <w:ilvl w:val="0"/>
          <w:numId w:val="10"/>
        </w:numPr>
        <w:spacing w:after="120" w:line="360" w:lineRule="auto"/>
        <w:ind w:right="105"/>
        <w:rPr>
          <w:rFonts w:asciiTheme="minorHAnsi" w:hAnsiTheme="minorHAnsi" w:cstheme="minorHAnsi"/>
          <w:sz w:val="22"/>
          <w:szCs w:val="22"/>
          <w:lang w:val="ka-GE"/>
        </w:rPr>
      </w:pPr>
      <w:r w:rsidRPr="00A2515E">
        <w:rPr>
          <w:sz w:val="22"/>
          <w:szCs w:val="22"/>
          <w:lang w:val="ka-GE"/>
        </w:rPr>
        <w:t>თამბაქოს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ნებისმიერ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ნაწარმზე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მოთხოვნის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და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ამ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ნაწარმის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ხელმისაწვდომობის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შემცირება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>;</w:t>
      </w:r>
    </w:p>
    <w:p w14:paraId="51B99F60" w14:textId="2212FAD1" w:rsidR="00BA38C7" w:rsidRPr="00A2515E" w:rsidRDefault="00BA38C7" w:rsidP="002910AC">
      <w:pPr>
        <w:pStyle w:val="BodyText"/>
        <w:numPr>
          <w:ilvl w:val="0"/>
          <w:numId w:val="10"/>
        </w:numPr>
        <w:spacing w:after="120" w:line="360" w:lineRule="auto"/>
        <w:ind w:right="105"/>
        <w:rPr>
          <w:rFonts w:asciiTheme="minorHAnsi" w:hAnsiTheme="minorHAnsi" w:cstheme="minorHAnsi"/>
          <w:sz w:val="22"/>
          <w:szCs w:val="22"/>
          <w:lang w:val="ka-GE"/>
        </w:rPr>
      </w:pPr>
      <w:r w:rsidRPr="00A2515E">
        <w:rPr>
          <w:sz w:val="22"/>
          <w:szCs w:val="22"/>
          <w:lang w:val="ka-GE"/>
        </w:rPr>
        <w:t>თამბაქოს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და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მისი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პროდუქტების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, </w:t>
      </w:r>
      <w:r w:rsidRPr="00A2515E">
        <w:rPr>
          <w:sz w:val="22"/>
          <w:szCs w:val="22"/>
          <w:lang w:val="ka-GE"/>
        </w:rPr>
        <w:t>ელექტრონული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სიგარეტის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, </w:t>
      </w:r>
      <w:r w:rsidRPr="00A2515E">
        <w:rPr>
          <w:sz w:val="22"/>
          <w:szCs w:val="22"/>
          <w:lang w:val="ka-GE"/>
        </w:rPr>
        <w:t>გასახურებელი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თამბაქოს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და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თამბაქოს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="00C5117C" w:rsidRPr="00A2515E">
        <w:rPr>
          <w:sz w:val="22"/>
          <w:szCs w:val="22"/>
          <w:lang w:val="ka-GE"/>
        </w:rPr>
        <w:t>სხვა</w:t>
      </w:r>
      <w:r w:rsidR="00C5117C"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ახალი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და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აღმოცენებადი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პროდუქტის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კონტროლის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პოლიტიკის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შემუშავებაში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საზოგადოების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ჩართულობის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უზრუნველყოფა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და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თამბაქოს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ინდუსტრიის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ჩარევის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დაუშვებლობა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>;</w:t>
      </w:r>
    </w:p>
    <w:p w14:paraId="5923F54C" w14:textId="2AB03940" w:rsidR="00BA38C7" w:rsidRPr="00A2515E" w:rsidRDefault="00BA38C7" w:rsidP="002910AC">
      <w:pPr>
        <w:pStyle w:val="BodyText"/>
        <w:numPr>
          <w:ilvl w:val="0"/>
          <w:numId w:val="10"/>
        </w:numPr>
        <w:spacing w:after="120" w:line="360" w:lineRule="auto"/>
        <w:ind w:right="105"/>
        <w:rPr>
          <w:rFonts w:asciiTheme="minorHAnsi" w:hAnsiTheme="minorHAnsi" w:cstheme="minorHAnsi"/>
          <w:sz w:val="22"/>
          <w:szCs w:val="22"/>
          <w:lang w:val="ka-GE"/>
        </w:rPr>
      </w:pPr>
      <w:r w:rsidRPr="00A2515E">
        <w:rPr>
          <w:sz w:val="22"/>
          <w:szCs w:val="22"/>
          <w:lang w:val="ka-GE"/>
        </w:rPr>
        <w:t>თამბაქოს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და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მისი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პროდუქტების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, </w:t>
      </w:r>
      <w:r w:rsidRPr="00A2515E">
        <w:rPr>
          <w:sz w:val="22"/>
          <w:szCs w:val="22"/>
          <w:lang w:val="ka-GE"/>
        </w:rPr>
        <w:t>ელექტრონული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სიგარეტის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, </w:t>
      </w:r>
      <w:r w:rsidRPr="00A2515E">
        <w:rPr>
          <w:sz w:val="22"/>
          <w:szCs w:val="22"/>
          <w:lang w:val="ka-GE"/>
        </w:rPr>
        <w:t>გასახურებელი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თამბაქოს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და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თამბაქოს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="00C5117C" w:rsidRPr="00A2515E">
        <w:rPr>
          <w:sz w:val="22"/>
          <w:szCs w:val="22"/>
          <w:lang w:val="ka-GE"/>
        </w:rPr>
        <w:t>სხვა</w:t>
      </w:r>
      <w:r w:rsidR="00C5117C"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ახალი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და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აღმოცენებადი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პროდუქტის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ჯანმრთელობისთვის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მავნე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პროდუქტად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აღიარება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და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მოსახლეობის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ინფორმირება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მათ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შესახებ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>.</w:t>
      </w:r>
    </w:p>
    <w:p w14:paraId="53865321" w14:textId="48799B42" w:rsidR="00BA38C7" w:rsidRPr="00A2515E" w:rsidRDefault="006A5E79" w:rsidP="002910AC">
      <w:pPr>
        <w:pStyle w:val="BodyText"/>
        <w:spacing w:after="120" w:line="360" w:lineRule="auto"/>
        <w:ind w:left="0" w:right="105" w:firstLine="0"/>
        <w:contextualSpacing/>
        <w:rPr>
          <w:rFonts w:asciiTheme="minorHAnsi" w:hAnsiTheme="minorHAnsi" w:cstheme="minorHAnsi"/>
          <w:sz w:val="22"/>
          <w:szCs w:val="22"/>
          <w:lang w:val="ka-GE"/>
        </w:rPr>
      </w:pPr>
      <w:r w:rsidRPr="00A2515E">
        <w:rPr>
          <w:rFonts w:eastAsia="Times New Roman"/>
          <w:noProof/>
          <w:sz w:val="22"/>
          <w:szCs w:val="22"/>
        </w:rPr>
        <w:t>ეროვნულ</w:t>
      </w:r>
      <w:r w:rsidRPr="00A2515E">
        <w:rPr>
          <w:rFonts w:asciiTheme="minorHAnsi" w:eastAsia="Times New Roman" w:hAnsiTheme="minorHAnsi" w:cstheme="minorHAnsi"/>
          <w:noProof/>
          <w:sz w:val="22"/>
          <w:szCs w:val="22"/>
        </w:rPr>
        <w:t xml:space="preserve"> </w:t>
      </w:r>
      <w:r w:rsidRPr="00A2515E">
        <w:rPr>
          <w:rFonts w:eastAsia="Times New Roman"/>
          <w:noProof/>
          <w:sz w:val="22"/>
          <w:szCs w:val="22"/>
        </w:rPr>
        <w:t>დონეზე</w:t>
      </w:r>
      <w:r w:rsidRPr="00A2515E">
        <w:rPr>
          <w:rFonts w:asciiTheme="minorHAnsi" w:eastAsia="Times New Roman" w:hAnsiTheme="minorHAnsi" w:cstheme="minorHAnsi"/>
          <w:noProof/>
          <w:sz w:val="22"/>
          <w:szCs w:val="22"/>
        </w:rPr>
        <w:t xml:space="preserve"> </w:t>
      </w:r>
      <w:r w:rsidRPr="00A2515E">
        <w:rPr>
          <w:rFonts w:eastAsia="Times New Roman"/>
          <w:noProof/>
          <w:sz w:val="22"/>
          <w:szCs w:val="22"/>
        </w:rPr>
        <w:t>სტრატეგია</w:t>
      </w:r>
      <w:r w:rsidRPr="00A2515E">
        <w:rPr>
          <w:rFonts w:asciiTheme="minorHAnsi" w:eastAsia="Times New Roman" w:hAnsiTheme="minorHAnsi" w:cstheme="minorHAnsi"/>
          <w:noProof/>
          <w:sz w:val="22"/>
          <w:szCs w:val="22"/>
        </w:rPr>
        <w:t xml:space="preserve"> </w:t>
      </w:r>
      <w:r w:rsidRPr="00A2515E">
        <w:rPr>
          <w:rFonts w:eastAsia="Times New Roman"/>
          <w:noProof/>
          <w:sz w:val="22"/>
          <w:szCs w:val="22"/>
        </w:rPr>
        <w:t>ეყრდნობა</w:t>
      </w:r>
      <w:r w:rsidRPr="00A2515E">
        <w:rPr>
          <w:rFonts w:asciiTheme="minorHAnsi" w:eastAsia="Times New Roman" w:hAnsiTheme="minorHAnsi" w:cstheme="minorHAnsi"/>
          <w:noProof/>
          <w:sz w:val="22"/>
          <w:szCs w:val="22"/>
        </w:rPr>
        <w:t xml:space="preserve"> </w:t>
      </w:r>
      <w:r w:rsidRPr="00A2515E">
        <w:rPr>
          <w:rFonts w:eastAsia="Times New Roman"/>
          <w:noProof/>
          <w:sz w:val="22"/>
          <w:szCs w:val="22"/>
        </w:rPr>
        <w:t>შემდეგ</w:t>
      </w:r>
      <w:r w:rsidRPr="00A2515E">
        <w:rPr>
          <w:rFonts w:asciiTheme="minorHAnsi" w:eastAsia="Times New Roman" w:hAnsiTheme="minorHAnsi" w:cstheme="minorHAnsi"/>
          <w:noProof/>
          <w:sz w:val="22"/>
          <w:szCs w:val="22"/>
        </w:rPr>
        <w:t xml:space="preserve"> </w:t>
      </w:r>
      <w:r w:rsidRPr="00A2515E">
        <w:rPr>
          <w:rFonts w:eastAsia="Times New Roman"/>
          <w:noProof/>
          <w:sz w:val="22"/>
          <w:szCs w:val="22"/>
        </w:rPr>
        <w:t>სამართლებრივ</w:t>
      </w:r>
      <w:r w:rsidRPr="00A2515E">
        <w:rPr>
          <w:rFonts w:asciiTheme="minorHAnsi" w:eastAsia="Times New Roman" w:hAnsiTheme="minorHAnsi" w:cstheme="minorHAnsi"/>
          <w:noProof/>
          <w:sz w:val="22"/>
          <w:szCs w:val="22"/>
        </w:rPr>
        <w:t xml:space="preserve"> </w:t>
      </w:r>
      <w:r w:rsidRPr="00A2515E">
        <w:rPr>
          <w:rFonts w:eastAsia="Times New Roman"/>
          <w:noProof/>
          <w:sz w:val="22"/>
          <w:szCs w:val="22"/>
        </w:rPr>
        <w:t>და</w:t>
      </w:r>
      <w:r w:rsidRPr="00A2515E">
        <w:rPr>
          <w:rFonts w:asciiTheme="minorHAnsi" w:eastAsia="Times New Roman" w:hAnsiTheme="minorHAnsi" w:cstheme="minorHAnsi"/>
          <w:noProof/>
          <w:sz w:val="22"/>
          <w:szCs w:val="22"/>
        </w:rPr>
        <w:t xml:space="preserve"> </w:t>
      </w:r>
      <w:r w:rsidRPr="00A2515E">
        <w:rPr>
          <w:rFonts w:eastAsia="Times New Roman"/>
          <w:noProof/>
          <w:sz w:val="22"/>
          <w:szCs w:val="22"/>
        </w:rPr>
        <w:t>პოლიტიკის</w:t>
      </w:r>
      <w:r w:rsidRPr="00A2515E">
        <w:rPr>
          <w:rFonts w:asciiTheme="minorHAnsi" w:eastAsia="Times New Roman" w:hAnsiTheme="minorHAnsi" w:cstheme="minorHAnsi"/>
          <w:noProof/>
          <w:sz w:val="22"/>
          <w:szCs w:val="22"/>
        </w:rPr>
        <w:t xml:space="preserve"> </w:t>
      </w:r>
      <w:r w:rsidRPr="00A2515E">
        <w:rPr>
          <w:rFonts w:eastAsia="Times New Roman"/>
          <w:noProof/>
          <w:sz w:val="22"/>
          <w:szCs w:val="22"/>
        </w:rPr>
        <w:t>დოკუმენტებს</w:t>
      </w:r>
      <w:r w:rsidRPr="00A2515E">
        <w:rPr>
          <w:rFonts w:asciiTheme="minorHAnsi" w:eastAsia="Times New Roman" w:hAnsiTheme="minorHAnsi" w:cstheme="minorHAnsi"/>
          <w:noProof/>
          <w:sz w:val="22"/>
          <w:szCs w:val="22"/>
        </w:rPr>
        <w:t>:</w:t>
      </w:r>
      <w:r w:rsidRPr="00A2515E">
        <w:rPr>
          <w:rFonts w:asciiTheme="minorHAnsi" w:eastAsia="Times New Roman" w:hAnsiTheme="minorHAnsi" w:cstheme="minorHAnsi"/>
          <w:noProof/>
          <w:sz w:val="22"/>
          <w:szCs w:val="22"/>
          <w:lang w:val="ka-GE"/>
        </w:rPr>
        <w:t xml:space="preserve"> </w:t>
      </w:r>
      <w:r w:rsidRPr="00A2515E">
        <w:rPr>
          <w:rFonts w:eastAsia="Times New Roman"/>
          <w:noProof/>
          <w:sz w:val="22"/>
          <w:szCs w:val="22"/>
          <w:lang w:val="ka-GE"/>
        </w:rPr>
        <w:t>საქართველოს</w:t>
      </w:r>
      <w:r w:rsidRPr="00A2515E">
        <w:rPr>
          <w:rFonts w:asciiTheme="minorHAnsi" w:eastAsia="Times New Roman" w:hAnsiTheme="minorHAnsi" w:cstheme="minorHAnsi"/>
          <w:noProof/>
          <w:sz w:val="22"/>
          <w:szCs w:val="22"/>
          <w:lang w:val="ka-GE"/>
        </w:rPr>
        <w:t xml:space="preserve"> </w:t>
      </w:r>
      <w:r w:rsidRPr="00A2515E">
        <w:rPr>
          <w:rFonts w:eastAsia="Times New Roman"/>
          <w:noProof/>
          <w:sz w:val="22"/>
          <w:szCs w:val="22"/>
          <w:lang w:val="ka-GE"/>
        </w:rPr>
        <w:t>კანონი</w:t>
      </w:r>
      <w:r w:rsidRPr="00A2515E">
        <w:rPr>
          <w:rFonts w:asciiTheme="minorHAnsi" w:eastAsia="Times New Roman" w:hAnsiTheme="minorHAnsi" w:cstheme="minorHAnsi"/>
          <w:noProof/>
          <w:sz w:val="22"/>
          <w:szCs w:val="22"/>
          <w:lang w:val="ka-GE"/>
        </w:rPr>
        <w:t xml:space="preserve"> </w:t>
      </w:r>
      <w:r w:rsidRPr="00A2515E">
        <w:rPr>
          <w:rFonts w:eastAsia="Times New Roman"/>
          <w:noProof/>
          <w:sz w:val="22"/>
          <w:szCs w:val="22"/>
          <w:lang w:val="ka-GE"/>
        </w:rPr>
        <w:t>თამბაქოს</w:t>
      </w:r>
      <w:r w:rsidRPr="00A2515E">
        <w:rPr>
          <w:rFonts w:asciiTheme="minorHAnsi" w:eastAsia="Times New Roman" w:hAnsiTheme="minorHAnsi" w:cstheme="minorHAnsi"/>
          <w:noProof/>
          <w:sz w:val="22"/>
          <w:szCs w:val="22"/>
          <w:lang w:val="ka-GE"/>
        </w:rPr>
        <w:t xml:space="preserve"> </w:t>
      </w:r>
      <w:r w:rsidRPr="00A2515E">
        <w:rPr>
          <w:rFonts w:eastAsia="Times New Roman"/>
          <w:noProof/>
          <w:sz w:val="22"/>
          <w:szCs w:val="22"/>
          <w:lang w:val="ka-GE"/>
        </w:rPr>
        <w:t>კონტროლის</w:t>
      </w:r>
      <w:r w:rsidRPr="00A2515E">
        <w:rPr>
          <w:rFonts w:asciiTheme="minorHAnsi" w:eastAsia="Times New Roman" w:hAnsiTheme="minorHAnsi" w:cstheme="minorHAnsi"/>
          <w:noProof/>
          <w:sz w:val="22"/>
          <w:szCs w:val="22"/>
          <w:lang w:val="ka-GE"/>
        </w:rPr>
        <w:t xml:space="preserve"> </w:t>
      </w:r>
      <w:r w:rsidRPr="00A2515E">
        <w:rPr>
          <w:rFonts w:eastAsia="Times New Roman"/>
          <w:noProof/>
          <w:sz w:val="22"/>
          <w:szCs w:val="22"/>
          <w:lang w:val="ka-GE"/>
        </w:rPr>
        <w:t>შესახებ</w:t>
      </w:r>
      <w:r w:rsidRPr="00A2515E">
        <w:rPr>
          <w:rFonts w:asciiTheme="minorHAnsi" w:eastAsia="Times New Roman" w:hAnsiTheme="minorHAnsi" w:cstheme="minorHAnsi"/>
          <w:noProof/>
          <w:sz w:val="22"/>
          <w:szCs w:val="22"/>
          <w:lang w:val="ka-GE"/>
        </w:rPr>
        <w:t xml:space="preserve"> (2010); </w:t>
      </w:r>
      <w:r w:rsidRPr="00A2515E">
        <w:rPr>
          <w:rFonts w:eastAsia="Times New Roman"/>
          <w:noProof/>
          <w:sz w:val="22"/>
          <w:szCs w:val="22"/>
          <w:lang w:val="ka-GE"/>
        </w:rPr>
        <w:t>საქართველოს</w:t>
      </w:r>
      <w:r w:rsidRPr="00A2515E">
        <w:rPr>
          <w:rFonts w:asciiTheme="minorHAnsi" w:eastAsia="Times New Roman" w:hAnsiTheme="minorHAnsi" w:cstheme="minorHAnsi"/>
          <w:noProof/>
          <w:sz w:val="22"/>
          <w:szCs w:val="22"/>
          <w:lang w:val="ka-GE"/>
        </w:rPr>
        <w:t xml:space="preserve"> </w:t>
      </w:r>
      <w:r w:rsidRPr="00A2515E">
        <w:rPr>
          <w:rFonts w:eastAsia="Times New Roman"/>
          <w:noProof/>
          <w:sz w:val="22"/>
          <w:szCs w:val="22"/>
          <w:lang w:val="ka-GE"/>
        </w:rPr>
        <w:t>კანონი</w:t>
      </w:r>
      <w:r w:rsidRPr="00A2515E">
        <w:rPr>
          <w:rFonts w:asciiTheme="minorHAnsi" w:eastAsia="Times New Roman" w:hAnsiTheme="minorHAnsi" w:cstheme="minorHAnsi"/>
          <w:noProof/>
          <w:sz w:val="22"/>
          <w:szCs w:val="22"/>
          <w:lang w:val="ka-GE"/>
        </w:rPr>
        <w:t xml:space="preserve"> </w:t>
      </w:r>
      <w:r w:rsidRPr="00A2515E">
        <w:rPr>
          <w:rFonts w:eastAsia="Times New Roman"/>
          <w:noProof/>
          <w:sz w:val="22"/>
          <w:szCs w:val="22"/>
          <w:lang w:val="ka-GE"/>
        </w:rPr>
        <w:t>ჯანმრთელობის</w:t>
      </w:r>
      <w:r w:rsidRPr="00A2515E">
        <w:rPr>
          <w:rFonts w:asciiTheme="minorHAnsi" w:eastAsia="Times New Roman" w:hAnsiTheme="minorHAnsi" w:cstheme="minorHAnsi"/>
          <w:noProof/>
          <w:sz w:val="22"/>
          <w:szCs w:val="22"/>
          <w:lang w:val="ka-GE"/>
        </w:rPr>
        <w:t xml:space="preserve"> </w:t>
      </w:r>
      <w:r w:rsidRPr="00A2515E">
        <w:rPr>
          <w:rFonts w:eastAsia="Times New Roman"/>
          <w:noProof/>
          <w:sz w:val="22"/>
          <w:szCs w:val="22"/>
          <w:lang w:val="ka-GE"/>
        </w:rPr>
        <w:t>დაცვის</w:t>
      </w:r>
      <w:r w:rsidRPr="00A2515E">
        <w:rPr>
          <w:rFonts w:asciiTheme="minorHAnsi" w:eastAsia="Times New Roman" w:hAnsiTheme="minorHAnsi" w:cstheme="minorHAnsi"/>
          <w:noProof/>
          <w:sz w:val="22"/>
          <w:szCs w:val="22"/>
          <w:lang w:val="ka-GE"/>
        </w:rPr>
        <w:t xml:space="preserve"> </w:t>
      </w:r>
      <w:r w:rsidRPr="00A2515E">
        <w:rPr>
          <w:rFonts w:eastAsia="Times New Roman"/>
          <w:noProof/>
          <w:sz w:val="22"/>
          <w:szCs w:val="22"/>
          <w:lang w:val="ka-GE"/>
        </w:rPr>
        <w:t>შესახებ</w:t>
      </w:r>
      <w:r w:rsidRPr="00A2515E">
        <w:rPr>
          <w:rFonts w:asciiTheme="minorHAnsi" w:eastAsia="Times New Roman" w:hAnsiTheme="minorHAnsi" w:cstheme="minorHAnsi"/>
          <w:noProof/>
          <w:sz w:val="22"/>
          <w:szCs w:val="22"/>
          <w:lang w:val="ka-GE"/>
        </w:rPr>
        <w:t xml:space="preserve"> (1997); </w:t>
      </w:r>
      <w:r w:rsidRPr="00A2515E">
        <w:rPr>
          <w:rFonts w:eastAsia="Times New Roman"/>
          <w:noProof/>
          <w:sz w:val="22"/>
          <w:szCs w:val="22"/>
          <w:lang w:val="ka-GE"/>
        </w:rPr>
        <w:t>საქართველოს</w:t>
      </w:r>
      <w:r w:rsidRPr="00A2515E">
        <w:rPr>
          <w:rFonts w:asciiTheme="minorHAnsi" w:eastAsia="Times New Roman" w:hAnsiTheme="minorHAnsi" w:cstheme="minorHAnsi"/>
          <w:noProof/>
          <w:sz w:val="22"/>
          <w:szCs w:val="22"/>
          <w:lang w:val="ka-GE"/>
        </w:rPr>
        <w:t xml:space="preserve"> </w:t>
      </w:r>
      <w:r w:rsidRPr="00A2515E">
        <w:rPr>
          <w:rFonts w:eastAsia="Times New Roman"/>
          <w:noProof/>
          <w:sz w:val="22"/>
          <w:szCs w:val="22"/>
          <w:lang w:val="ka-GE"/>
        </w:rPr>
        <w:t>კანონი</w:t>
      </w:r>
      <w:r w:rsidRPr="00A2515E">
        <w:rPr>
          <w:rFonts w:asciiTheme="minorHAnsi" w:eastAsia="Times New Roman" w:hAnsiTheme="minorHAnsi" w:cstheme="minorHAnsi"/>
          <w:noProof/>
          <w:sz w:val="22"/>
          <w:szCs w:val="22"/>
          <w:lang w:val="ka-GE"/>
        </w:rPr>
        <w:t xml:space="preserve"> </w:t>
      </w:r>
      <w:r w:rsidRPr="00A2515E">
        <w:rPr>
          <w:rFonts w:eastAsia="Times New Roman"/>
          <w:noProof/>
          <w:sz w:val="22"/>
          <w:szCs w:val="22"/>
          <w:lang w:val="ka-GE"/>
        </w:rPr>
        <w:t>საზოგადოებრივი</w:t>
      </w:r>
      <w:r w:rsidRPr="00A2515E">
        <w:rPr>
          <w:rFonts w:asciiTheme="minorHAnsi" w:eastAsia="Times New Roman" w:hAnsiTheme="minorHAnsi" w:cstheme="minorHAnsi"/>
          <w:noProof/>
          <w:sz w:val="22"/>
          <w:szCs w:val="22"/>
          <w:lang w:val="ka-GE"/>
        </w:rPr>
        <w:t xml:space="preserve"> </w:t>
      </w:r>
      <w:r w:rsidRPr="00A2515E">
        <w:rPr>
          <w:rFonts w:eastAsia="Times New Roman"/>
          <w:noProof/>
          <w:sz w:val="22"/>
          <w:szCs w:val="22"/>
          <w:lang w:val="ka-GE"/>
        </w:rPr>
        <w:lastRenderedPageBreak/>
        <w:t>ჯანმრთელობის</w:t>
      </w:r>
      <w:r w:rsidRPr="00A2515E">
        <w:rPr>
          <w:rFonts w:asciiTheme="minorHAnsi" w:eastAsia="Times New Roman" w:hAnsiTheme="minorHAnsi" w:cstheme="minorHAnsi"/>
          <w:noProof/>
          <w:sz w:val="22"/>
          <w:szCs w:val="22"/>
          <w:lang w:val="ka-GE"/>
        </w:rPr>
        <w:t xml:space="preserve"> </w:t>
      </w:r>
      <w:r w:rsidRPr="00A2515E">
        <w:rPr>
          <w:rFonts w:eastAsia="Times New Roman"/>
          <w:noProof/>
          <w:sz w:val="22"/>
          <w:szCs w:val="22"/>
          <w:lang w:val="ka-GE"/>
        </w:rPr>
        <w:t>შესახებ</w:t>
      </w:r>
      <w:r w:rsidRPr="00A2515E">
        <w:rPr>
          <w:rFonts w:asciiTheme="minorHAnsi" w:eastAsia="Times New Roman" w:hAnsiTheme="minorHAnsi" w:cstheme="minorHAnsi"/>
          <w:noProof/>
          <w:sz w:val="22"/>
          <w:szCs w:val="22"/>
          <w:lang w:val="ka-GE"/>
        </w:rPr>
        <w:t xml:space="preserve"> (2007); </w:t>
      </w:r>
      <w:r w:rsidRPr="00A2515E">
        <w:rPr>
          <w:rFonts w:eastAsia="Times New Roman"/>
          <w:noProof/>
          <w:sz w:val="22"/>
          <w:szCs w:val="22"/>
          <w:lang w:val="ka-GE"/>
        </w:rPr>
        <w:t>საქართველოს</w:t>
      </w:r>
      <w:r w:rsidRPr="00A2515E">
        <w:rPr>
          <w:rFonts w:asciiTheme="minorHAnsi" w:eastAsia="Times New Roman" w:hAnsiTheme="minorHAnsi" w:cstheme="minorHAnsi"/>
          <w:noProof/>
          <w:sz w:val="22"/>
          <w:szCs w:val="22"/>
          <w:lang w:val="ka-GE"/>
        </w:rPr>
        <w:t xml:space="preserve"> </w:t>
      </w:r>
      <w:r w:rsidRPr="00A2515E">
        <w:rPr>
          <w:rFonts w:eastAsia="Times New Roman"/>
          <w:noProof/>
          <w:sz w:val="22"/>
          <w:szCs w:val="22"/>
          <w:lang w:val="ka-GE"/>
        </w:rPr>
        <w:t>კანონი</w:t>
      </w:r>
      <w:r w:rsidRPr="00A2515E">
        <w:rPr>
          <w:rFonts w:asciiTheme="minorHAnsi" w:eastAsia="Times New Roman" w:hAnsiTheme="minorHAnsi" w:cstheme="minorHAnsi"/>
          <w:noProof/>
          <w:sz w:val="22"/>
          <w:szCs w:val="22"/>
          <w:lang w:val="ka-GE"/>
        </w:rPr>
        <w:t xml:space="preserve"> </w:t>
      </w:r>
      <w:r w:rsidRPr="00A2515E">
        <w:rPr>
          <w:rFonts w:eastAsia="Times New Roman"/>
          <w:noProof/>
          <w:sz w:val="22"/>
          <w:szCs w:val="22"/>
          <w:lang w:val="ka-GE"/>
        </w:rPr>
        <w:t>რეკლამის</w:t>
      </w:r>
      <w:r w:rsidRPr="00A2515E">
        <w:rPr>
          <w:rFonts w:asciiTheme="minorHAnsi" w:eastAsia="Times New Roman" w:hAnsiTheme="minorHAnsi" w:cstheme="minorHAnsi"/>
          <w:noProof/>
          <w:sz w:val="22"/>
          <w:szCs w:val="22"/>
          <w:lang w:val="ka-GE"/>
        </w:rPr>
        <w:t xml:space="preserve"> </w:t>
      </w:r>
      <w:r w:rsidRPr="00A2515E">
        <w:rPr>
          <w:rFonts w:eastAsia="Times New Roman"/>
          <w:noProof/>
          <w:sz w:val="22"/>
          <w:szCs w:val="22"/>
          <w:lang w:val="ka-GE"/>
        </w:rPr>
        <w:t>შესახებ</w:t>
      </w:r>
      <w:r w:rsidRPr="00A2515E">
        <w:rPr>
          <w:rFonts w:asciiTheme="minorHAnsi" w:eastAsia="Times New Roman" w:hAnsiTheme="minorHAnsi" w:cstheme="minorHAnsi"/>
          <w:noProof/>
          <w:sz w:val="22"/>
          <w:szCs w:val="22"/>
          <w:lang w:val="ka-GE"/>
        </w:rPr>
        <w:t xml:space="preserve"> (1998); </w:t>
      </w:r>
      <w:r w:rsidRPr="00A2515E">
        <w:rPr>
          <w:sz w:val="22"/>
          <w:szCs w:val="22"/>
        </w:rPr>
        <w:t>საქართველოს</w:t>
      </w:r>
      <w:r w:rsidRPr="00A2515E">
        <w:rPr>
          <w:rFonts w:asciiTheme="minorHAnsi" w:hAnsiTheme="minorHAnsi" w:cstheme="minorHAnsi"/>
          <w:sz w:val="22"/>
          <w:szCs w:val="22"/>
        </w:rPr>
        <w:t xml:space="preserve"> </w:t>
      </w:r>
      <w:r w:rsidRPr="00A2515E">
        <w:rPr>
          <w:sz w:val="22"/>
          <w:szCs w:val="22"/>
        </w:rPr>
        <w:t>კანონ</w:t>
      </w:r>
      <w:r w:rsidRPr="00A2515E">
        <w:rPr>
          <w:sz w:val="22"/>
          <w:szCs w:val="22"/>
          <w:lang w:val="ka-GE"/>
        </w:rPr>
        <w:t>ი</w:t>
      </w:r>
      <w:r w:rsidRPr="00A2515E">
        <w:rPr>
          <w:rFonts w:asciiTheme="minorHAnsi" w:hAnsiTheme="minorHAnsi" w:cstheme="minorHAnsi"/>
          <w:sz w:val="22"/>
          <w:szCs w:val="22"/>
        </w:rPr>
        <w:t xml:space="preserve"> </w:t>
      </w:r>
      <w:r w:rsidRPr="00A2515E">
        <w:rPr>
          <w:sz w:val="22"/>
          <w:szCs w:val="22"/>
        </w:rPr>
        <w:t>მავნე</w:t>
      </w:r>
      <w:r w:rsidRPr="00A2515E">
        <w:rPr>
          <w:rFonts w:asciiTheme="minorHAnsi" w:hAnsiTheme="minorHAnsi" w:cstheme="minorHAnsi"/>
          <w:sz w:val="22"/>
          <w:szCs w:val="22"/>
        </w:rPr>
        <w:t xml:space="preserve"> </w:t>
      </w:r>
      <w:r w:rsidRPr="00A2515E">
        <w:rPr>
          <w:sz w:val="22"/>
          <w:szCs w:val="22"/>
        </w:rPr>
        <w:t>ზეგავლენისაგან</w:t>
      </w:r>
      <w:r w:rsidRPr="00A2515E">
        <w:rPr>
          <w:rFonts w:asciiTheme="minorHAnsi" w:hAnsiTheme="minorHAnsi" w:cstheme="minorHAnsi"/>
          <w:sz w:val="22"/>
          <w:szCs w:val="22"/>
        </w:rPr>
        <w:t xml:space="preserve"> </w:t>
      </w:r>
      <w:r w:rsidRPr="00A2515E">
        <w:rPr>
          <w:sz w:val="22"/>
          <w:szCs w:val="22"/>
        </w:rPr>
        <w:t>არასრულწლოვანთა</w:t>
      </w:r>
      <w:r w:rsidRPr="00A2515E">
        <w:rPr>
          <w:rFonts w:asciiTheme="minorHAnsi" w:hAnsiTheme="minorHAnsi" w:cstheme="minorHAnsi"/>
          <w:sz w:val="22"/>
          <w:szCs w:val="22"/>
        </w:rPr>
        <w:t xml:space="preserve"> </w:t>
      </w:r>
      <w:r w:rsidRPr="00A2515E">
        <w:rPr>
          <w:sz w:val="22"/>
          <w:szCs w:val="22"/>
        </w:rPr>
        <w:t>დაცვის</w:t>
      </w:r>
      <w:r w:rsidRPr="00A2515E">
        <w:rPr>
          <w:rFonts w:asciiTheme="minorHAnsi" w:hAnsiTheme="minorHAnsi" w:cstheme="minorHAnsi"/>
          <w:sz w:val="22"/>
          <w:szCs w:val="22"/>
        </w:rPr>
        <w:t xml:space="preserve"> </w:t>
      </w:r>
      <w:r w:rsidRPr="00A2515E">
        <w:rPr>
          <w:sz w:val="22"/>
          <w:szCs w:val="22"/>
        </w:rPr>
        <w:t>შესახებ</w:t>
      </w:r>
      <w:r w:rsidRPr="00A2515E">
        <w:rPr>
          <w:rFonts w:asciiTheme="minorHAnsi" w:hAnsiTheme="minorHAnsi" w:cstheme="minorHAnsi"/>
          <w:sz w:val="22"/>
          <w:szCs w:val="22"/>
        </w:rPr>
        <w:t xml:space="preserve"> 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>(</w:t>
      </w:r>
      <w:r w:rsidRPr="00A2515E">
        <w:rPr>
          <w:rFonts w:asciiTheme="minorHAnsi" w:hAnsiTheme="minorHAnsi" w:cstheme="minorHAnsi"/>
          <w:sz w:val="22"/>
          <w:szCs w:val="22"/>
        </w:rPr>
        <w:t>2002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); </w:t>
      </w:r>
      <w:r w:rsidRPr="00A2515E">
        <w:rPr>
          <w:sz w:val="22"/>
          <w:szCs w:val="22"/>
          <w:lang w:val="ka-GE"/>
        </w:rPr>
        <w:t>საქართველოს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ადმინისტრაციულ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სამართალდარღვევათა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კოდექსი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; </w:t>
      </w:r>
      <w:r w:rsidRPr="00A2515E">
        <w:rPr>
          <w:sz w:val="22"/>
          <w:szCs w:val="22"/>
          <w:lang w:val="ka-GE"/>
        </w:rPr>
        <w:t>საქართველოს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საგადასახადო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კოდექსი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; </w:t>
      </w:r>
      <w:r w:rsidRPr="00A2515E">
        <w:rPr>
          <w:sz w:val="22"/>
          <w:szCs w:val="22"/>
          <w:lang w:val="ka-GE"/>
        </w:rPr>
        <w:t>საქართველოს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სისხლის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სამართლის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საპროცესო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კოდექსი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; </w:t>
      </w:r>
      <w:r w:rsidR="004C13F6" w:rsidRPr="00A2515E">
        <w:rPr>
          <w:rFonts w:asciiTheme="minorHAnsi" w:eastAsia="Times New Roman" w:hAnsiTheme="minorHAnsi" w:cstheme="minorHAnsi"/>
          <w:noProof/>
          <w:sz w:val="22"/>
          <w:szCs w:val="22"/>
        </w:rPr>
        <w:t xml:space="preserve">2014-2020 </w:t>
      </w:r>
      <w:r w:rsidR="004C13F6" w:rsidRPr="00A2515E">
        <w:rPr>
          <w:rFonts w:eastAsia="Times New Roman"/>
          <w:noProof/>
          <w:sz w:val="22"/>
          <w:szCs w:val="22"/>
        </w:rPr>
        <w:t>წლების</w:t>
      </w:r>
      <w:r w:rsidR="004C13F6" w:rsidRPr="00A2515E">
        <w:rPr>
          <w:rFonts w:asciiTheme="minorHAnsi" w:eastAsia="Times New Roman" w:hAnsiTheme="minorHAnsi" w:cstheme="minorHAnsi"/>
          <w:noProof/>
          <w:sz w:val="22"/>
          <w:szCs w:val="22"/>
        </w:rPr>
        <w:t xml:space="preserve"> </w:t>
      </w:r>
      <w:r w:rsidR="004C13F6" w:rsidRPr="00A2515E">
        <w:rPr>
          <w:rFonts w:eastAsia="Times New Roman"/>
          <w:noProof/>
          <w:sz w:val="22"/>
          <w:szCs w:val="22"/>
        </w:rPr>
        <w:t>საქართველოს</w:t>
      </w:r>
      <w:r w:rsidR="004C13F6" w:rsidRPr="00A2515E">
        <w:rPr>
          <w:rFonts w:asciiTheme="minorHAnsi" w:eastAsia="Times New Roman" w:hAnsiTheme="minorHAnsi" w:cstheme="minorHAnsi"/>
          <w:noProof/>
          <w:sz w:val="22"/>
          <w:szCs w:val="22"/>
        </w:rPr>
        <w:t xml:space="preserve"> </w:t>
      </w:r>
      <w:r w:rsidR="004C13F6" w:rsidRPr="00A2515E">
        <w:rPr>
          <w:rFonts w:eastAsia="Times New Roman"/>
          <w:noProof/>
          <w:sz w:val="22"/>
          <w:szCs w:val="22"/>
        </w:rPr>
        <w:t>ჯანმრთელობის</w:t>
      </w:r>
      <w:r w:rsidR="004C13F6" w:rsidRPr="00A2515E">
        <w:rPr>
          <w:rFonts w:asciiTheme="minorHAnsi" w:eastAsia="Times New Roman" w:hAnsiTheme="minorHAnsi" w:cstheme="minorHAnsi"/>
          <w:noProof/>
          <w:sz w:val="22"/>
          <w:szCs w:val="22"/>
        </w:rPr>
        <w:t xml:space="preserve"> </w:t>
      </w:r>
      <w:r w:rsidR="004C13F6" w:rsidRPr="00A2515E">
        <w:rPr>
          <w:rFonts w:eastAsia="Times New Roman"/>
          <w:noProof/>
          <w:sz w:val="22"/>
          <w:szCs w:val="22"/>
        </w:rPr>
        <w:t>დაცვის</w:t>
      </w:r>
      <w:r w:rsidR="004C13F6" w:rsidRPr="00A2515E">
        <w:rPr>
          <w:rFonts w:asciiTheme="minorHAnsi" w:eastAsia="Times New Roman" w:hAnsiTheme="minorHAnsi" w:cstheme="minorHAnsi"/>
          <w:noProof/>
          <w:sz w:val="22"/>
          <w:szCs w:val="22"/>
        </w:rPr>
        <w:t xml:space="preserve"> </w:t>
      </w:r>
      <w:r w:rsidR="004C13F6" w:rsidRPr="00A2515E">
        <w:rPr>
          <w:rFonts w:eastAsia="Times New Roman"/>
          <w:noProof/>
          <w:sz w:val="22"/>
          <w:szCs w:val="22"/>
        </w:rPr>
        <w:t>სისტემის</w:t>
      </w:r>
      <w:r w:rsidR="004C13F6" w:rsidRPr="00A2515E">
        <w:rPr>
          <w:rFonts w:asciiTheme="minorHAnsi" w:eastAsia="Times New Roman" w:hAnsiTheme="minorHAnsi" w:cstheme="minorHAnsi"/>
          <w:noProof/>
          <w:sz w:val="22"/>
          <w:szCs w:val="22"/>
        </w:rPr>
        <w:t xml:space="preserve"> </w:t>
      </w:r>
      <w:r w:rsidR="004C13F6" w:rsidRPr="00A2515E">
        <w:rPr>
          <w:rFonts w:eastAsia="Times New Roman"/>
          <w:noProof/>
          <w:sz w:val="22"/>
          <w:szCs w:val="22"/>
        </w:rPr>
        <w:t>სახელმწიფო</w:t>
      </w:r>
      <w:r w:rsidR="004C13F6" w:rsidRPr="00A2515E">
        <w:rPr>
          <w:rFonts w:asciiTheme="minorHAnsi" w:eastAsia="Times New Roman" w:hAnsiTheme="minorHAnsi" w:cstheme="minorHAnsi"/>
          <w:noProof/>
          <w:sz w:val="22"/>
          <w:szCs w:val="22"/>
        </w:rPr>
        <w:t xml:space="preserve"> </w:t>
      </w:r>
      <w:r w:rsidR="004C13F6" w:rsidRPr="00A2515E">
        <w:rPr>
          <w:rFonts w:eastAsia="Times New Roman"/>
          <w:noProof/>
          <w:sz w:val="22"/>
          <w:szCs w:val="22"/>
        </w:rPr>
        <w:t>კონცეფცია</w:t>
      </w:r>
      <w:r w:rsidR="004C13F6" w:rsidRPr="00A2515E">
        <w:rPr>
          <w:rFonts w:asciiTheme="minorHAnsi" w:eastAsia="Times New Roman" w:hAnsiTheme="minorHAnsi" w:cstheme="minorHAnsi"/>
          <w:noProof/>
          <w:sz w:val="22"/>
          <w:szCs w:val="22"/>
        </w:rPr>
        <w:t xml:space="preserve"> </w:t>
      </w:r>
      <w:r w:rsidR="004C13F6" w:rsidRPr="00A2515E">
        <w:rPr>
          <w:rFonts w:ascii="Calibri" w:eastAsia="Times New Roman" w:hAnsi="Calibri" w:cs="Calibri"/>
          <w:noProof/>
          <w:sz w:val="22"/>
          <w:szCs w:val="22"/>
        </w:rPr>
        <w:t>„</w:t>
      </w:r>
      <w:r w:rsidR="004C13F6" w:rsidRPr="00A2515E">
        <w:rPr>
          <w:rFonts w:eastAsia="Times New Roman"/>
          <w:noProof/>
          <w:sz w:val="22"/>
          <w:szCs w:val="22"/>
        </w:rPr>
        <w:t>საყოველთაო</w:t>
      </w:r>
      <w:r w:rsidR="004C13F6" w:rsidRPr="00A2515E">
        <w:rPr>
          <w:rFonts w:asciiTheme="minorHAnsi" w:eastAsia="Times New Roman" w:hAnsiTheme="minorHAnsi" w:cstheme="minorHAnsi"/>
          <w:noProof/>
          <w:sz w:val="22"/>
          <w:szCs w:val="22"/>
        </w:rPr>
        <w:t xml:space="preserve"> </w:t>
      </w:r>
      <w:r w:rsidR="004C13F6" w:rsidRPr="00A2515E">
        <w:rPr>
          <w:rFonts w:eastAsia="Times New Roman"/>
          <w:noProof/>
          <w:sz w:val="22"/>
          <w:szCs w:val="22"/>
        </w:rPr>
        <w:t>ჯანდაცვა</w:t>
      </w:r>
      <w:r w:rsidR="004C13F6" w:rsidRPr="00A2515E">
        <w:rPr>
          <w:rFonts w:asciiTheme="minorHAnsi" w:eastAsia="Times New Roman" w:hAnsiTheme="minorHAnsi" w:cstheme="minorHAnsi"/>
          <w:noProof/>
          <w:sz w:val="22"/>
          <w:szCs w:val="22"/>
        </w:rPr>
        <w:t xml:space="preserve"> </w:t>
      </w:r>
      <w:r w:rsidR="004C13F6" w:rsidRPr="00A2515E">
        <w:rPr>
          <w:rFonts w:eastAsia="Times New Roman"/>
          <w:noProof/>
          <w:sz w:val="22"/>
          <w:szCs w:val="22"/>
        </w:rPr>
        <w:t>და</w:t>
      </w:r>
      <w:r w:rsidR="004C13F6" w:rsidRPr="00A2515E">
        <w:rPr>
          <w:rFonts w:asciiTheme="minorHAnsi" w:eastAsia="Times New Roman" w:hAnsiTheme="minorHAnsi" w:cstheme="minorHAnsi"/>
          <w:noProof/>
          <w:sz w:val="22"/>
          <w:szCs w:val="22"/>
        </w:rPr>
        <w:t xml:space="preserve"> </w:t>
      </w:r>
      <w:r w:rsidR="004C13F6" w:rsidRPr="00A2515E">
        <w:rPr>
          <w:rFonts w:eastAsia="Times New Roman"/>
          <w:noProof/>
          <w:sz w:val="22"/>
          <w:szCs w:val="22"/>
        </w:rPr>
        <w:t>ხარისხის</w:t>
      </w:r>
      <w:r w:rsidR="004C13F6" w:rsidRPr="00A2515E">
        <w:rPr>
          <w:rFonts w:asciiTheme="minorHAnsi" w:eastAsia="Times New Roman" w:hAnsiTheme="minorHAnsi" w:cstheme="minorHAnsi"/>
          <w:noProof/>
          <w:sz w:val="22"/>
          <w:szCs w:val="22"/>
        </w:rPr>
        <w:t xml:space="preserve"> </w:t>
      </w:r>
      <w:r w:rsidR="004C13F6" w:rsidRPr="00A2515E">
        <w:rPr>
          <w:rFonts w:eastAsia="Times New Roman"/>
          <w:noProof/>
          <w:sz w:val="22"/>
          <w:szCs w:val="22"/>
        </w:rPr>
        <w:t>მართვა</w:t>
      </w:r>
      <w:r w:rsidR="004C13F6" w:rsidRPr="00A2515E">
        <w:rPr>
          <w:rFonts w:asciiTheme="minorHAnsi" w:eastAsia="Times New Roman" w:hAnsiTheme="minorHAnsi" w:cstheme="minorHAnsi"/>
          <w:noProof/>
          <w:sz w:val="22"/>
          <w:szCs w:val="22"/>
        </w:rPr>
        <w:t xml:space="preserve"> </w:t>
      </w:r>
      <w:r w:rsidR="004C13F6" w:rsidRPr="00A2515E">
        <w:rPr>
          <w:rFonts w:eastAsia="Times New Roman"/>
          <w:noProof/>
          <w:sz w:val="22"/>
          <w:szCs w:val="22"/>
        </w:rPr>
        <w:t>პაციენტთა</w:t>
      </w:r>
      <w:r w:rsidR="004C13F6" w:rsidRPr="00A2515E">
        <w:rPr>
          <w:rFonts w:asciiTheme="minorHAnsi" w:eastAsia="Times New Roman" w:hAnsiTheme="minorHAnsi" w:cstheme="minorHAnsi"/>
          <w:noProof/>
          <w:sz w:val="22"/>
          <w:szCs w:val="22"/>
        </w:rPr>
        <w:t xml:space="preserve"> </w:t>
      </w:r>
      <w:r w:rsidR="004C13F6" w:rsidRPr="00A2515E">
        <w:rPr>
          <w:rFonts w:eastAsia="Times New Roman"/>
          <w:noProof/>
          <w:sz w:val="22"/>
          <w:szCs w:val="22"/>
        </w:rPr>
        <w:t>უფლებების</w:t>
      </w:r>
      <w:r w:rsidR="004C13F6" w:rsidRPr="00A2515E">
        <w:rPr>
          <w:rFonts w:asciiTheme="minorHAnsi" w:eastAsia="Times New Roman" w:hAnsiTheme="minorHAnsi" w:cstheme="minorHAnsi"/>
          <w:noProof/>
          <w:sz w:val="22"/>
          <w:szCs w:val="22"/>
        </w:rPr>
        <w:t xml:space="preserve"> </w:t>
      </w:r>
      <w:r w:rsidR="004C13F6" w:rsidRPr="00A2515E">
        <w:rPr>
          <w:rFonts w:eastAsia="Times New Roman"/>
          <w:noProof/>
          <w:sz w:val="22"/>
          <w:szCs w:val="22"/>
        </w:rPr>
        <w:t>დასაცავად</w:t>
      </w:r>
      <w:r w:rsidR="004C13F6" w:rsidRPr="00A2515E">
        <w:rPr>
          <w:rFonts w:ascii="Calibri" w:eastAsia="Times New Roman" w:hAnsi="Calibri" w:cs="Calibri"/>
          <w:noProof/>
          <w:sz w:val="22"/>
          <w:szCs w:val="22"/>
        </w:rPr>
        <w:t>“</w:t>
      </w:r>
      <w:r w:rsidRPr="00A2515E">
        <w:rPr>
          <w:rFonts w:asciiTheme="minorHAnsi" w:hAnsiTheme="minorHAnsi" w:cstheme="minorHAnsi"/>
          <w:color w:val="000000" w:themeColor="text1"/>
          <w:sz w:val="22"/>
          <w:szCs w:val="22"/>
          <w:lang w:val="ka-GE"/>
        </w:rPr>
        <w:t xml:space="preserve">. </w:t>
      </w:r>
    </w:p>
    <w:p w14:paraId="2A406FF9" w14:textId="77777777" w:rsidR="00C5117C" w:rsidRPr="00A2515E" w:rsidRDefault="00C5117C" w:rsidP="002910AC">
      <w:pPr>
        <w:pStyle w:val="BodyText"/>
        <w:spacing w:after="120" w:line="360" w:lineRule="auto"/>
        <w:ind w:left="0" w:right="105" w:firstLine="0"/>
        <w:contextualSpacing/>
        <w:rPr>
          <w:rFonts w:asciiTheme="minorHAnsi" w:hAnsiTheme="minorHAnsi" w:cstheme="minorHAnsi"/>
          <w:sz w:val="22"/>
          <w:szCs w:val="22"/>
          <w:lang w:val="ka-GE"/>
        </w:rPr>
      </w:pPr>
    </w:p>
    <w:p w14:paraId="3C4384F2" w14:textId="77777777" w:rsidR="00C5117C" w:rsidRPr="00A2515E" w:rsidRDefault="00C5117C" w:rsidP="002910AC">
      <w:pPr>
        <w:pStyle w:val="BodyText"/>
        <w:spacing w:after="120" w:line="360" w:lineRule="auto"/>
        <w:ind w:left="0" w:right="105" w:firstLine="0"/>
        <w:contextualSpacing/>
        <w:rPr>
          <w:rFonts w:asciiTheme="minorHAnsi" w:hAnsiTheme="minorHAnsi" w:cstheme="minorHAnsi"/>
          <w:sz w:val="22"/>
          <w:szCs w:val="22"/>
          <w:lang w:val="ka-GE"/>
        </w:rPr>
      </w:pPr>
    </w:p>
    <w:p w14:paraId="55B06DEF" w14:textId="70F5AE7F" w:rsidR="00CB6D88" w:rsidRPr="00A2515E" w:rsidRDefault="00CB6D88" w:rsidP="002910AC">
      <w:pPr>
        <w:pStyle w:val="Heading1"/>
        <w:spacing w:before="0" w:after="120" w:line="360" w:lineRule="auto"/>
        <w:contextualSpacing/>
        <w:jc w:val="both"/>
        <w:rPr>
          <w:rFonts w:asciiTheme="minorHAnsi" w:hAnsiTheme="minorHAnsi" w:cstheme="minorHAnsi"/>
          <w:lang w:val="ka-GE"/>
        </w:rPr>
      </w:pPr>
      <w:bookmarkStart w:id="2" w:name="_Toc51159907"/>
      <w:r w:rsidRPr="00A2515E">
        <w:rPr>
          <w:rFonts w:asciiTheme="minorHAnsi" w:hAnsiTheme="minorHAnsi" w:cstheme="minorHAnsi"/>
          <w:lang w:val="ka-GE"/>
        </w:rPr>
        <w:t>I</w:t>
      </w:r>
      <w:r w:rsidR="008236BA" w:rsidRPr="00A2515E">
        <w:rPr>
          <w:rFonts w:asciiTheme="minorHAnsi" w:hAnsiTheme="minorHAnsi" w:cstheme="minorHAnsi"/>
        </w:rPr>
        <w:t xml:space="preserve">II. </w:t>
      </w:r>
      <w:r w:rsidRPr="00A2515E">
        <w:rPr>
          <w:rFonts w:ascii="Sylfaen" w:hAnsi="Sylfaen" w:cs="Sylfaen"/>
          <w:lang w:val="ka-GE"/>
        </w:rPr>
        <w:t>საქართველოს</w:t>
      </w:r>
      <w:r w:rsidRPr="00A2515E">
        <w:rPr>
          <w:rFonts w:asciiTheme="minorHAnsi" w:hAnsiTheme="minorHAnsi"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თამბაქოს</w:t>
      </w:r>
      <w:r w:rsidRPr="00A2515E">
        <w:rPr>
          <w:rFonts w:asciiTheme="minorHAnsi" w:hAnsiTheme="minorHAnsi"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კონტროლის</w:t>
      </w:r>
      <w:r w:rsidRPr="00A2515E">
        <w:rPr>
          <w:rFonts w:asciiTheme="minorHAnsi" w:hAnsiTheme="minorHAnsi"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გარემო</w:t>
      </w:r>
      <w:bookmarkEnd w:id="2"/>
    </w:p>
    <w:p w14:paraId="6C7658A4" w14:textId="24414948" w:rsidR="00CB6D88" w:rsidRPr="00A2515E" w:rsidRDefault="008236BA" w:rsidP="002910AC">
      <w:pPr>
        <w:pStyle w:val="Heading2"/>
        <w:spacing w:before="0" w:after="120" w:line="360" w:lineRule="auto"/>
        <w:contextualSpacing/>
        <w:jc w:val="both"/>
        <w:rPr>
          <w:rFonts w:asciiTheme="minorHAnsi" w:hAnsiTheme="minorHAnsi" w:cstheme="minorHAnsi"/>
          <w:lang w:val="ka-GE"/>
        </w:rPr>
      </w:pPr>
      <w:bookmarkStart w:id="3" w:name="_Toc51159908"/>
      <w:r w:rsidRPr="00A2515E">
        <w:rPr>
          <w:rFonts w:asciiTheme="minorHAnsi" w:hAnsiTheme="minorHAnsi" w:cstheme="minorHAnsi"/>
          <w:lang w:val="ka-GE"/>
        </w:rPr>
        <w:t xml:space="preserve">3.1. </w:t>
      </w:r>
      <w:r w:rsidRPr="00A2515E">
        <w:rPr>
          <w:rFonts w:ascii="Sylfaen" w:hAnsi="Sylfaen" w:cs="Sylfaen"/>
          <w:lang w:val="ka-GE"/>
        </w:rPr>
        <w:t>თამბაქოს</w:t>
      </w:r>
      <w:r w:rsidRPr="00A2515E">
        <w:rPr>
          <w:rFonts w:asciiTheme="minorHAnsi" w:hAnsiTheme="minorHAnsi"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მოხმარებასთან</w:t>
      </w:r>
      <w:r w:rsidRPr="00A2515E">
        <w:rPr>
          <w:rFonts w:asciiTheme="minorHAnsi" w:hAnsiTheme="minorHAnsi"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დაკავშირებული</w:t>
      </w:r>
      <w:r w:rsidRPr="00A2515E">
        <w:rPr>
          <w:rFonts w:asciiTheme="minorHAnsi" w:hAnsiTheme="minorHAnsi"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ეპიდემიოლოგიური</w:t>
      </w:r>
      <w:r w:rsidRPr="00A2515E">
        <w:rPr>
          <w:rFonts w:asciiTheme="minorHAnsi" w:hAnsiTheme="minorHAnsi"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სიტუაცია</w:t>
      </w:r>
      <w:r w:rsidR="00C5117C" w:rsidRPr="00A2515E">
        <w:rPr>
          <w:rFonts w:asciiTheme="minorHAnsi" w:hAnsiTheme="minorHAnsi" w:cstheme="minorHAnsi"/>
          <w:lang w:val="ka-GE"/>
        </w:rPr>
        <w:t xml:space="preserve"> </w:t>
      </w:r>
      <w:r w:rsidR="00C5117C" w:rsidRPr="00A2515E">
        <w:rPr>
          <w:rFonts w:ascii="Sylfaen" w:hAnsi="Sylfaen" w:cs="Sylfaen"/>
          <w:lang w:val="ka-GE"/>
        </w:rPr>
        <w:t>საქართველოში</w:t>
      </w:r>
      <w:bookmarkEnd w:id="3"/>
    </w:p>
    <w:p w14:paraId="397E00E3" w14:textId="15D25324" w:rsidR="008E7700" w:rsidRPr="00A2515E" w:rsidRDefault="008E7700" w:rsidP="002910AC">
      <w:pPr>
        <w:spacing w:after="120" w:line="360" w:lineRule="auto"/>
        <w:contextualSpacing/>
        <w:jc w:val="both"/>
        <w:rPr>
          <w:rFonts w:cstheme="minorHAnsi"/>
          <w:lang w:val="ka-GE"/>
        </w:rPr>
      </w:pPr>
      <w:r w:rsidRPr="00A2515E">
        <w:rPr>
          <w:rFonts w:ascii="Sylfaen" w:hAnsi="Sylfaen" w:cs="Sylfaen"/>
          <w:lang w:val="ka-GE"/>
        </w:rPr>
        <w:t>მწეველობა</w:t>
      </w:r>
      <w:r w:rsidRPr="00A2515E">
        <w:rPr>
          <w:rFonts w:cstheme="minorHAnsi"/>
          <w:lang w:val="ka-GE"/>
        </w:rPr>
        <w:t xml:space="preserve">, </w:t>
      </w:r>
      <w:r w:rsidRPr="00A2515E">
        <w:rPr>
          <w:rFonts w:ascii="Sylfaen" w:hAnsi="Sylfaen" w:cs="Sylfaen"/>
          <w:lang w:val="ka-GE"/>
        </w:rPr>
        <w:t>პასიური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მოწევა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და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მასთან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დაკავშირებული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მდგომარეობები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საქართველოს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საზოგადოებრივი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ჯანმრთელობის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ერთ</w:t>
      </w:r>
      <w:r w:rsidRPr="00A2515E">
        <w:rPr>
          <w:rFonts w:cstheme="minorHAnsi"/>
          <w:lang w:val="ka-GE"/>
        </w:rPr>
        <w:t>-</w:t>
      </w:r>
      <w:r w:rsidRPr="00A2515E">
        <w:rPr>
          <w:rFonts w:ascii="Sylfaen" w:hAnsi="Sylfaen" w:cs="Sylfaen"/>
          <w:lang w:val="ka-GE"/>
        </w:rPr>
        <w:t>ერთ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უმთავრეს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პრობლემას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წარმოადგენს</w:t>
      </w:r>
      <w:r w:rsidRPr="00A2515E">
        <w:rPr>
          <w:rFonts w:cstheme="minorHAnsi"/>
          <w:lang w:val="ka-GE"/>
        </w:rPr>
        <w:t xml:space="preserve">. </w:t>
      </w:r>
      <w:r w:rsidRPr="00A2515E">
        <w:rPr>
          <w:rFonts w:ascii="Sylfaen" w:hAnsi="Sylfaen" w:cs="Sylfaen"/>
          <w:lang w:val="ka-GE"/>
        </w:rPr>
        <w:t>თამბაქოს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მოხმარების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მაჩვენებლები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ერთ</w:t>
      </w:r>
      <w:r w:rsidRPr="00A2515E">
        <w:rPr>
          <w:rFonts w:cstheme="minorHAnsi"/>
          <w:lang w:val="ka-GE"/>
        </w:rPr>
        <w:t>-</w:t>
      </w:r>
      <w:r w:rsidRPr="00A2515E">
        <w:rPr>
          <w:rFonts w:ascii="Sylfaen" w:hAnsi="Sylfaen" w:cs="Sylfaen"/>
          <w:lang w:val="ka-GE"/>
        </w:rPr>
        <w:t>ერთი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ყველაზე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მაღალია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ევროპის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რეგიონის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ქვეყნებს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შორის</w:t>
      </w:r>
      <w:r w:rsidRPr="00A2515E">
        <w:rPr>
          <w:rFonts w:cstheme="minorHAnsi"/>
          <w:lang w:val="ka-GE"/>
        </w:rPr>
        <w:t xml:space="preserve">.  </w:t>
      </w:r>
      <w:r w:rsidR="00C5117C" w:rsidRPr="00A2515E">
        <w:rPr>
          <w:rFonts w:ascii="Sylfaen" w:hAnsi="Sylfaen" w:cs="Sylfaen"/>
          <w:lang w:val="ka-GE"/>
        </w:rPr>
        <w:t>თამბაქოსგან</w:t>
      </w:r>
      <w:r w:rsidR="00C5117C" w:rsidRPr="00A2515E">
        <w:rPr>
          <w:rFonts w:cstheme="minorHAnsi"/>
          <w:lang w:val="ka-GE"/>
        </w:rPr>
        <w:t xml:space="preserve"> </w:t>
      </w:r>
      <w:r w:rsidR="00C5117C" w:rsidRPr="00A2515E">
        <w:rPr>
          <w:rFonts w:ascii="Sylfaen" w:hAnsi="Sylfaen" w:cs="Sylfaen"/>
          <w:lang w:val="ka-GE"/>
        </w:rPr>
        <w:t>გამოწვეული</w:t>
      </w:r>
      <w:r w:rsidR="00C5117C" w:rsidRPr="00A2515E">
        <w:rPr>
          <w:rFonts w:cstheme="minorHAnsi"/>
          <w:lang w:val="ka-GE"/>
        </w:rPr>
        <w:t xml:space="preserve"> </w:t>
      </w:r>
      <w:r w:rsidR="00C5117C" w:rsidRPr="00A2515E">
        <w:rPr>
          <w:rFonts w:ascii="Sylfaen" w:hAnsi="Sylfaen" w:cs="Sylfaen"/>
          <w:lang w:val="ka-GE"/>
        </w:rPr>
        <w:t>დაავადებებით</w:t>
      </w:r>
      <w:r w:rsidR="00C5117C" w:rsidRPr="00A2515E">
        <w:rPr>
          <w:rFonts w:cstheme="minorHAnsi"/>
          <w:lang w:val="ka-GE"/>
        </w:rPr>
        <w:t xml:space="preserve"> </w:t>
      </w:r>
      <w:r w:rsidR="00C5117C" w:rsidRPr="00A2515E">
        <w:rPr>
          <w:rFonts w:ascii="Sylfaen" w:hAnsi="Sylfaen" w:cs="Sylfaen"/>
          <w:lang w:val="ka-GE"/>
        </w:rPr>
        <w:t>საქართველოში</w:t>
      </w:r>
      <w:r w:rsidR="00C5117C"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ყოველწლიურად</w:t>
      </w:r>
      <w:r w:rsidRPr="00A2515E">
        <w:rPr>
          <w:rFonts w:cstheme="minorHAnsi"/>
          <w:lang w:val="ka-GE"/>
        </w:rPr>
        <w:t xml:space="preserve"> 11 400 </w:t>
      </w:r>
      <w:r w:rsidRPr="00A2515E">
        <w:rPr>
          <w:rFonts w:ascii="Sylfaen" w:hAnsi="Sylfaen" w:cs="Sylfaen"/>
          <w:lang w:val="ka-GE"/>
        </w:rPr>
        <w:t>ადამიანი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იღუპება</w:t>
      </w:r>
      <w:r w:rsidRPr="00A2515E">
        <w:rPr>
          <w:rFonts w:cstheme="minorHAnsi"/>
          <w:lang w:val="ka-GE"/>
        </w:rPr>
        <w:t xml:space="preserve">. </w:t>
      </w:r>
    </w:p>
    <w:p w14:paraId="7F850EE2" w14:textId="4008647C" w:rsidR="00A2357A" w:rsidRPr="00A2515E" w:rsidRDefault="00DC4204" w:rsidP="002910AC">
      <w:pPr>
        <w:spacing w:after="120" w:line="360" w:lineRule="auto"/>
        <w:contextualSpacing/>
        <w:jc w:val="both"/>
        <w:rPr>
          <w:rFonts w:cstheme="minorHAnsi"/>
          <w:lang w:val="ka-GE"/>
        </w:rPr>
      </w:pPr>
      <w:r w:rsidRPr="00A2515E">
        <w:rPr>
          <w:rFonts w:cstheme="minorHAnsi"/>
          <w:lang w:val="ka-GE"/>
        </w:rPr>
        <w:t xml:space="preserve">2019 </w:t>
      </w:r>
      <w:r w:rsidRPr="00A2515E">
        <w:rPr>
          <w:rFonts w:ascii="Sylfaen" w:hAnsi="Sylfaen" w:cs="Sylfaen"/>
          <w:lang w:val="ka-GE"/>
        </w:rPr>
        <w:t>წელს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ჩატარებული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თამბაქოს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პრევალენტობის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ეროვნული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კვლევის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თანახმად</w:t>
      </w:r>
      <w:r w:rsidRPr="00A2515E">
        <w:rPr>
          <w:rFonts w:cstheme="minorHAnsi"/>
          <w:lang w:val="ka-GE"/>
        </w:rPr>
        <w:t xml:space="preserve">, </w:t>
      </w:r>
      <w:r w:rsidRPr="00A2515E">
        <w:rPr>
          <w:rFonts w:ascii="Sylfaen" w:hAnsi="Sylfaen" w:cs="Sylfaen"/>
          <w:lang w:val="ka-GE"/>
        </w:rPr>
        <w:t>ამჟამად</w:t>
      </w:r>
      <w:r w:rsidRPr="00A2515E">
        <w:rPr>
          <w:rFonts w:cstheme="minorHAnsi"/>
          <w:lang w:val="ka-GE"/>
        </w:rPr>
        <w:t xml:space="preserve"> </w:t>
      </w:r>
      <w:r w:rsidR="008E7700" w:rsidRPr="00A2515E">
        <w:rPr>
          <w:rFonts w:ascii="Sylfaen" w:hAnsi="Sylfaen" w:cs="Sylfaen"/>
          <w:lang w:val="ka-GE"/>
        </w:rPr>
        <w:t>თამბაქოს</w:t>
      </w:r>
      <w:r w:rsidR="008E7700" w:rsidRPr="00A2515E">
        <w:rPr>
          <w:rFonts w:cstheme="minorHAnsi"/>
          <w:lang w:val="ka-GE"/>
        </w:rPr>
        <w:t xml:space="preserve"> </w:t>
      </w:r>
      <w:r w:rsidR="008E7700" w:rsidRPr="00A2515E">
        <w:rPr>
          <w:rFonts w:ascii="Sylfaen" w:hAnsi="Sylfaen" w:cs="Sylfaen"/>
          <w:lang w:val="ka-GE"/>
        </w:rPr>
        <w:t>მოიხმარს</w:t>
      </w:r>
      <w:r w:rsidR="008E7700" w:rsidRPr="00A2515E">
        <w:rPr>
          <w:rFonts w:cstheme="minorHAnsi"/>
          <w:lang w:val="ka-GE"/>
        </w:rPr>
        <w:t xml:space="preserve"> </w:t>
      </w:r>
      <w:r w:rsidR="008E7700" w:rsidRPr="00A2515E">
        <w:rPr>
          <w:rFonts w:ascii="Sylfaen" w:hAnsi="Sylfaen" w:cs="Sylfaen"/>
          <w:lang w:val="ka-GE"/>
        </w:rPr>
        <w:t>მოზრდილი</w:t>
      </w:r>
      <w:r w:rsidR="008E7700" w:rsidRPr="00A2515E">
        <w:rPr>
          <w:rFonts w:cstheme="minorHAnsi"/>
          <w:lang w:val="ka-GE"/>
        </w:rPr>
        <w:t xml:space="preserve"> </w:t>
      </w:r>
      <w:r w:rsidR="008E7700" w:rsidRPr="00A2515E">
        <w:rPr>
          <w:rFonts w:ascii="Sylfaen" w:hAnsi="Sylfaen" w:cs="Sylfaen"/>
          <w:lang w:val="ka-GE"/>
        </w:rPr>
        <w:t>მოსახლეობის</w:t>
      </w:r>
      <w:r w:rsidR="008E7700" w:rsidRPr="00A2515E">
        <w:rPr>
          <w:rFonts w:cstheme="minorHAnsi"/>
          <w:lang w:val="ka-GE"/>
        </w:rPr>
        <w:t xml:space="preserve"> 3</w:t>
      </w:r>
      <w:r w:rsidRPr="00A2515E">
        <w:rPr>
          <w:rFonts w:cstheme="minorHAnsi"/>
          <w:lang w:val="ka-GE"/>
        </w:rPr>
        <w:t>0.7</w:t>
      </w:r>
      <w:r w:rsidR="008E7700" w:rsidRPr="00A2515E">
        <w:rPr>
          <w:rFonts w:cstheme="minorHAnsi"/>
          <w:lang w:val="ka-GE"/>
        </w:rPr>
        <w:t>%</w:t>
      </w:r>
      <w:r w:rsidR="00677308" w:rsidRPr="00A2515E">
        <w:rPr>
          <w:rFonts w:cstheme="minorHAnsi"/>
          <w:lang w:val="ka-GE"/>
        </w:rPr>
        <w:t xml:space="preserve">. </w:t>
      </w:r>
      <w:r w:rsidR="008E7700" w:rsidRPr="00A2515E">
        <w:rPr>
          <w:rFonts w:ascii="Sylfaen" w:hAnsi="Sylfaen" w:cs="Sylfaen"/>
          <w:lang w:val="ka-GE"/>
        </w:rPr>
        <w:t>მწეველთა</w:t>
      </w:r>
      <w:r w:rsidR="008E7700" w:rsidRPr="00A2515E">
        <w:rPr>
          <w:rFonts w:cstheme="minorHAnsi"/>
          <w:lang w:val="ka-GE"/>
        </w:rPr>
        <w:t xml:space="preserve"> </w:t>
      </w:r>
      <w:r w:rsidR="008E7700" w:rsidRPr="00A2515E">
        <w:rPr>
          <w:rFonts w:ascii="Sylfaen" w:hAnsi="Sylfaen" w:cs="Sylfaen"/>
          <w:lang w:val="ka-GE"/>
        </w:rPr>
        <w:t>წილი</w:t>
      </w:r>
      <w:r w:rsidR="008E7700" w:rsidRPr="00A2515E">
        <w:rPr>
          <w:rFonts w:cstheme="minorHAnsi"/>
          <w:lang w:val="ka-GE"/>
        </w:rPr>
        <w:t xml:space="preserve"> </w:t>
      </w:r>
      <w:r w:rsidR="008E7700" w:rsidRPr="00A2515E">
        <w:rPr>
          <w:rFonts w:ascii="Sylfaen" w:hAnsi="Sylfaen" w:cs="Sylfaen"/>
          <w:lang w:val="ka-GE"/>
        </w:rPr>
        <w:t>მამაკაცთა</w:t>
      </w:r>
      <w:r w:rsidR="008E7700" w:rsidRPr="00A2515E">
        <w:rPr>
          <w:rFonts w:cstheme="minorHAnsi"/>
          <w:lang w:val="ka-GE"/>
        </w:rPr>
        <w:t xml:space="preserve"> </w:t>
      </w:r>
      <w:r w:rsidR="008E7700" w:rsidRPr="00A2515E">
        <w:rPr>
          <w:rFonts w:ascii="Sylfaen" w:hAnsi="Sylfaen" w:cs="Sylfaen"/>
          <w:lang w:val="ka-GE"/>
        </w:rPr>
        <w:t>შორის</w:t>
      </w:r>
      <w:r w:rsidR="008E7700" w:rsidRPr="00A2515E">
        <w:rPr>
          <w:rFonts w:cstheme="minorHAnsi"/>
          <w:lang w:val="ka-GE"/>
        </w:rPr>
        <w:t xml:space="preserve"> </w:t>
      </w:r>
      <w:r w:rsidR="00A2357A" w:rsidRPr="00A2515E">
        <w:rPr>
          <w:rFonts w:ascii="Sylfaen" w:hAnsi="Sylfaen" w:cs="Sylfaen"/>
          <w:lang w:val="ka-GE"/>
        </w:rPr>
        <w:t>რამდენჯერმე</w:t>
      </w:r>
      <w:r w:rsidRPr="00A2515E">
        <w:rPr>
          <w:rFonts w:cstheme="minorHAnsi"/>
          <w:lang w:val="ka-GE"/>
        </w:rPr>
        <w:t xml:space="preserve"> </w:t>
      </w:r>
      <w:r w:rsidR="008E7700" w:rsidRPr="00A2515E">
        <w:rPr>
          <w:rFonts w:ascii="Sylfaen" w:hAnsi="Sylfaen" w:cs="Sylfaen"/>
          <w:lang w:val="ka-GE"/>
        </w:rPr>
        <w:t>უფრო</w:t>
      </w:r>
      <w:r w:rsidR="008E7700" w:rsidRPr="00A2515E">
        <w:rPr>
          <w:rFonts w:cstheme="minorHAnsi"/>
          <w:lang w:val="ka-GE"/>
        </w:rPr>
        <w:t xml:space="preserve"> </w:t>
      </w:r>
      <w:r w:rsidR="008E7700" w:rsidRPr="00A2515E">
        <w:rPr>
          <w:rFonts w:ascii="Sylfaen" w:hAnsi="Sylfaen" w:cs="Sylfaen"/>
          <w:lang w:val="ka-GE"/>
        </w:rPr>
        <w:t>მაღალია</w:t>
      </w:r>
      <w:r w:rsidR="008E7700" w:rsidRPr="00A2515E">
        <w:rPr>
          <w:rFonts w:cstheme="minorHAnsi"/>
          <w:lang w:val="ka-GE"/>
        </w:rPr>
        <w:t xml:space="preserve">, </w:t>
      </w:r>
      <w:r w:rsidR="008E7700" w:rsidRPr="00A2515E">
        <w:rPr>
          <w:rFonts w:ascii="Sylfaen" w:hAnsi="Sylfaen" w:cs="Sylfaen"/>
          <w:lang w:val="ka-GE"/>
        </w:rPr>
        <w:t>ვიდრე</w:t>
      </w:r>
      <w:r w:rsidR="008E7700" w:rsidRPr="00A2515E">
        <w:rPr>
          <w:rFonts w:cstheme="minorHAnsi"/>
          <w:lang w:val="ka-GE"/>
        </w:rPr>
        <w:t xml:space="preserve"> </w:t>
      </w:r>
      <w:r w:rsidR="008E7700" w:rsidRPr="00A2515E">
        <w:rPr>
          <w:rFonts w:ascii="Sylfaen" w:hAnsi="Sylfaen" w:cs="Sylfaen"/>
          <w:lang w:val="ka-GE"/>
        </w:rPr>
        <w:t>ქალებს</w:t>
      </w:r>
      <w:r w:rsidR="008E7700" w:rsidRPr="00A2515E">
        <w:rPr>
          <w:rFonts w:cstheme="minorHAnsi"/>
          <w:lang w:val="ka-GE"/>
        </w:rPr>
        <w:t xml:space="preserve"> </w:t>
      </w:r>
      <w:r w:rsidR="008E7700" w:rsidRPr="00A2515E">
        <w:rPr>
          <w:rFonts w:ascii="Sylfaen" w:hAnsi="Sylfaen" w:cs="Sylfaen"/>
          <w:lang w:val="ka-GE"/>
        </w:rPr>
        <w:t>შორის</w:t>
      </w:r>
      <w:r w:rsidR="008E7700" w:rsidRPr="00A2515E">
        <w:rPr>
          <w:rFonts w:cstheme="minorHAnsi"/>
          <w:lang w:val="ka-GE"/>
        </w:rPr>
        <w:t xml:space="preserve"> (5</w:t>
      </w:r>
      <w:r w:rsidRPr="00A2515E">
        <w:rPr>
          <w:rFonts w:cstheme="minorHAnsi"/>
          <w:lang w:val="ka-GE"/>
        </w:rPr>
        <w:t>5.5</w:t>
      </w:r>
      <w:r w:rsidR="008E7700" w:rsidRPr="00A2515E">
        <w:rPr>
          <w:rFonts w:cstheme="minorHAnsi"/>
          <w:lang w:val="ka-GE"/>
        </w:rPr>
        <w:t xml:space="preserve">% - </w:t>
      </w:r>
      <w:r w:rsidR="008E7700" w:rsidRPr="00A2515E">
        <w:rPr>
          <w:rFonts w:ascii="Sylfaen" w:hAnsi="Sylfaen" w:cs="Sylfaen"/>
          <w:lang w:val="ka-GE"/>
        </w:rPr>
        <w:t>მამაკაცებში</w:t>
      </w:r>
      <w:r w:rsidR="008E7700" w:rsidRPr="00A2515E">
        <w:rPr>
          <w:rFonts w:cstheme="minorHAnsi"/>
          <w:lang w:val="ka-GE"/>
        </w:rPr>
        <w:t>, 7</w:t>
      </w:r>
      <w:r w:rsidRPr="00A2515E">
        <w:rPr>
          <w:rFonts w:cstheme="minorHAnsi"/>
          <w:lang w:val="ka-GE"/>
        </w:rPr>
        <w:t>.8</w:t>
      </w:r>
      <w:r w:rsidR="008E7700" w:rsidRPr="00A2515E">
        <w:rPr>
          <w:rFonts w:cstheme="minorHAnsi"/>
          <w:lang w:val="ka-GE"/>
        </w:rPr>
        <w:t xml:space="preserve">% - </w:t>
      </w:r>
      <w:r w:rsidR="008E7700" w:rsidRPr="00A2515E">
        <w:rPr>
          <w:rFonts w:ascii="Sylfaen" w:hAnsi="Sylfaen" w:cs="Sylfaen"/>
          <w:lang w:val="ka-GE"/>
        </w:rPr>
        <w:t>ქალებში</w:t>
      </w:r>
      <w:r w:rsidR="008E7700" w:rsidRPr="00A2515E">
        <w:rPr>
          <w:rFonts w:cstheme="minorHAnsi"/>
          <w:lang w:val="ka-GE"/>
        </w:rPr>
        <w:t>)</w:t>
      </w:r>
      <w:r w:rsidRPr="00A2515E">
        <w:rPr>
          <w:rFonts w:cstheme="minorHAnsi"/>
          <w:lang w:val="ka-GE"/>
        </w:rPr>
        <w:t>.</w:t>
      </w:r>
      <w:r w:rsidR="008E7700"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შესაძლოა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მწეველობის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მაჩვენებელი</w:t>
      </w:r>
      <w:r w:rsidRPr="00A2515E">
        <w:rPr>
          <w:rFonts w:cstheme="minorHAnsi"/>
          <w:lang w:val="ka-GE"/>
        </w:rPr>
        <w:t xml:space="preserve"> </w:t>
      </w:r>
      <w:r w:rsidR="008E7700" w:rsidRPr="00A2515E">
        <w:rPr>
          <w:rFonts w:ascii="Sylfaen" w:hAnsi="Sylfaen" w:cs="Sylfaen"/>
          <w:lang w:val="ka-GE"/>
        </w:rPr>
        <w:t>ქალთა</w:t>
      </w:r>
      <w:r w:rsidR="008E7700" w:rsidRPr="00A2515E">
        <w:rPr>
          <w:rFonts w:cstheme="minorHAnsi"/>
          <w:lang w:val="ka-GE"/>
        </w:rPr>
        <w:t xml:space="preserve"> </w:t>
      </w:r>
      <w:r w:rsidR="008E7700" w:rsidRPr="00A2515E">
        <w:rPr>
          <w:rFonts w:ascii="Sylfaen" w:hAnsi="Sylfaen" w:cs="Sylfaen"/>
          <w:lang w:val="ka-GE"/>
        </w:rPr>
        <w:t>მოსახლეობაში</w:t>
      </w:r>
      <w:r w:rsidR="006238F3" w:rsidRPr="00A2515E">
        <w:rPr>
          <w:rFonts w:cstheme="minorHAnsi"/>
          <w:lang w:val="ka-GE"/>
        </w:rPr>
        <w:t xml:space="preserve"> </w:t>
      </w:r>
      <w:r w:rsidR="00EF052A" w:rsidRPr="00A2515E">
        <w:rPr>
          <w:rFonts w:ascii="Sylfaen" w:hAnsi="Sylfaen" w:cs="Sylfaen"/>
          <w:lang w:val="ka-GE"/>
        </w:rPr>
        <w:t>კიდევ</w:t>
      </w:r>
      <w:r w:rsidR="00EF052A" w:rsidRPr="00A2515E">
        <w:rPr>
          <w:rFonts w:cstheme="minorHAnsi"/>
          <w:lang w:val="ka-GE"/>
        </w:rPr>
        <w:t xml:space="preserve"> </w:t>
      </w:r>
      <w:r w:rsidR="006238F3" w:rsidRPr="00A2515E">
        <w:rPr>
          <w:rFonts w:ascii="Sylfaen" w:hAnsi="Sylfaen" w:cs="Sylfaen"/>
          <w:lang w:val="ka-GE"/>
        </w:rPr>
        <w:t>უფრო</w:t>
      </w:r>
      <w:r w:rsidR="006238F3" w:rsidRPr="00A2515E">
        <w:rPr>
          <w:rFonts w:cstheme="minorHAnsi"/>
          <w:lang w:val="ka-GE"/>
        </w:rPr>
        <w:t xml:space="preserve"> </w:t>
      </w:r>
      <w:r w:rsidR="006238F3" w:rsidRPr="00A2515E">
        <w:rPr>
          <w:rFonts w:ascii="Sylfaen" w:hAnsi="Sylfaen" w:cs="Sylfaen"/>
          <w:lang w:val="ka-GE"/>
        </w:rPr>
        <w:t>მაღალი</w:t>
      </w:r>
      <w:r w:rsidR="006238F3" w:rsidRPr="00A2515E">
        <w:rPr>
          <w:rFonts w:cstheme="minorHAnsi"/>
          <w:lang w:val="ka-GE"/>
        </w:rPr>
        <w:t xml:space="preserve"> </w:t>
      </w:r>
      <w:r w:rsidR="006238F3" w:rsidRPr="00A2515E">
        <w:rPr>
          <w:rFonts w:ascii="Sylfaen" w:hAnsi="Sylfaen" w:cs="Sylfaen"/>
          <w:lang w:val="ka-GE"/>
        </w:rPr>
        <w:t>იყოს</w:t>
      </w:r>
      <w:r w:rsidR="00FB4DF7" w:rsidRPr="00A2515E">
        <w:rPr>
          <w:rFonts w:cstheme="minorHAnsi"/>
          <w:lang w:val="ka-GE"/>
        </w:rPr>
        <w:t xml:space="preserve">; 2016 </w:t>
      </w:r>
      <w:r w:rsidR="00FB4DF7" w:rsidRPr="00A2515E">
        <w:rPr>
          <w:rFonts w:ascii="Sylfaen" w:hAnsi="Sylfaen" w:cs="Sylfaen"/>
          <w:lang w:val="ka-GE"/>
        </w:rPr>
        <w:t>წელს</w:t>
      </w:r>
      <w:r w:rsidR="00FB4DF7" w:rsidRPr="00A2515E">
        <w:rPr>
          <w:rFonts w:cstheme="minorHAnsi"/>
          <w:lang w:val="ka-GE"/>
        </w:rPr>
        <w:t xml:space="preserve"> </w:t>
      </w:r>
      <w:r w:rsidR="00FB4DF7" w:rsidRPr="00A2515E">
        <w:rPr>
          <w:rFonts w:ascii="Sylfaen" w:hAnsi="Sylfaen" w:cs="Sylfaen"/>
          <w:lang w:val="ka-GE"/>
        </w:rPr>
        <w:t>ჩატარებული</w:t>
      </w:r>
      <w:r w:rsidR="00FB4DF7" w:rsidRPr="00A2515E">
        <w:rPr>
          <w:rFonts w:cstheme="minorHAnsi"/>
          <w:lang w:val="ka-GE"/>
        </w:rPr>
        <w:t xml:space="preserve"> </w:t>
      </w:r>
      <w:r w:rsidR="00FB4DF7" w:rsidRPr="00A2515E">
        <w:rPr>
          <w:rFonts w:ascii="Sylfaen" w:hAnsi="Sylfaen" w:cs="Sylfaen"/>
          <w:lang w:val="ka-GE"/>
        </w:rPr>
        <w:t>არაგადამდებ</w:t>
      </w:r>
      <w:r w:rsidR="00FB4DF7" w:rsidRPr="00A2515E">
        <w:rPr>
          <w:rFonts w:cstheme="minorHAnsi"/>
          <w:lang w:val="ka-GE"/>
        </w:rPr>
        <w:t xml:space="preserve"> </w:t>
      </w:r>
      <w:r w:rsidR="00FB4DF7" w:rsidRPr="00A2515E">
        <w:rPr>
          <w:rFonts w:ascii="Sylfaen" w:hAnsi="Sylfaen" w:cs="Sylfaen"/>
          <w:lang w:val="ka-GE"/>
        </w:rPr>
        <w:t>დაავადებათა</w:t>
      </w:r>
      <w:r w:rsidR="00FB4DF7" w:rsidRPr="00A2515E">
        <w:rPr>
          <w:rFonts w:cstheme="minorHAnsi"/>
          <w:lang w:val="ka-GE"/>
        </w:rPr>
        <w:t xml:space="preserve"> </w:t>
      </w:r>
      <w:r w:rsidR="00FB4DF7" w:rsidRPr="00A2515E">
        <w:rPr>
          <w:rFonts w:ascii="Sylfaen" w:hAnsi="Sylfaen" w:cs="Sylfaen"/>
          <w:lang w:val="ka-GE"/>
        </w:rPr>
        <w:t>რისკ</w:t>
      </w:r>
      <w:r w:rsidR="00FB4DF7" w:rsidRPr="00A2515E">
        <w:rPr>
          <w:rFonts w:cstheme="minorHAnsi"/>
          <w:lang w:val="ka-GE"/>
        </w:rPr>
        <w:t>-</w:t>
      </w:r>
      <w:r w:rsidR="00FB4DF7" w:rsidRPr="00A2515E">
        <w:rPr>
          <w:rFonts w:ascii="Sylfaen" w:hAnsi="Sylfaen" w:cs="Sylfaen"/>
          <w:lang w:val="ka-GE"/>
        </w:rPr>
        <w:t>ფაქტორების</w:t>
      </w:r>
      <w:r w:rsidR="00FB4DF7" w:rsidRPr="00A2515E">
        <w:rPr>
          <w:rFonts w:cstheme="minorHAnsi"/>
          <w:lang w:val="ka-GE"/>
        </w:rPr>
        <w:t xml:space="preserve"> (STEPS 2016</w:t>
      </w:r>
      <w:r w:rsidR="00D80560" w:rsidRPr="00A2515E">
        <w:rPr>
          <w:rStyle w:val="FootnoteReference"/>
          <w:rFonts w:cstheme="minorHAnsi"/>
          <w:lang w:val="ka-GE"/>
        </w:rPr>
        <w:footnoteReference w:id="1"/>
      </w:r>
      <w:r w:rsidR="00FB4DF7" w:rsidRPr="00A2515E">
        <w:rPr>
          <w:rFonts w:cstheme="minorHAnsi"/>
          <w:lang w:val="ka-GE"/>
        </w:rPr>
        <w:t xml:space="preserve">) </w:t>
      </w:r>
      <w:r w:rsidR="00FB4DF7" w:rsidRPr="00A2515E">
        <w:rPr>
          <w:rFonts w:ascii="Sylfaen" w:hAnsi="Sylfaen" w:cs="Sylfaen"/>
          <w:lang w:val="ka-GE"/>
        </w:rPr>
        <w:t>კვლევამ</w:t>
      </w:r>
      <w:r w:rsidR="00FB4DF7" w:rsidRPr="00A2515E">
        <w:rPr>
          <w:rFonts w:cstheme="minorHAnsi"/>
          <w:lang w:val="ka-GE"/>
        </w:rPr>
        <w:t xml:space="preserve"> </w:t>
      </w:r>
      <w:r w:rsidR="00FB4DF7" w:rsidRPr="00A2515E">
        <w:rPr>
          <w:rFonts w:ascii="Sylfaen" w:hAnsi="Sylfaen" w:cs="Sylfaen"/>
          <w:lang w:val="ka-GE"/>
        </w:rPr>
        <w:t>ჩვენა</w:t>
      </w:r>
      <w:r w:rsidR="00FB4DF7" w:rsidRPr="00A2515E">
        <w:rPr>
          <w:rFonts w:cstheme="minorHAnsi"/>
          <w:lang w:val="ka-GE"/>
        </w:rPr>
        <w:t xml:space="preserve">, </w:t>
      </w:r>
      <w:r w:rsidR="00FB4DF7" w:rsidRPr="00A2515E">
        <w:rPr>
          <w:rFonts w:ascii="Sylfaen" w:hAnsi="Sylfaen" w:cs="Sylfaen"/>
          <w:lang w:val="ka-GE"/>
        </w:rPr>
        <w:t>რომ</w:t>
      </w:r>
      <w:r w:rsidR="00FB4DF7" w:rsidRPr="00A2515E">
        <w:rPr>
          <w:rFonts w:cstheme="minorHAnsi"/>
          <w:lang w:val="ka-GE"/>
        </w:rPr>
        <w:t xml:space="preserve"> </w:t>
      </w:r>
      <w:r w:rsidR="00500BA5" w:rsidRPr="00A2515E">
        <w:rPr>
          <w:rFonts w:ascii="Sylfaen" w:hAnsi="Sylfaen" w:cs="Sylfaen"/>
          <w:lang w:val="ka-GE"/>
        </w:rPr>
        <w:t>კვლევის</w:t>
      </w:r>
      <w:r w:rsidR="00500BA5" w:rsidRPr="00A2515E">
        <w:rPr>
          <w:rFonts w:cstheme="minorHAnsi"/>
          <w:lang w:val="ka-GE"/>
        </w:rPr>
        <w:t xml:space="preserve"> </w:t>
      </w:r>
      <w:r w:rsidR="00500BA5" w:rsidRPr="00A2515E">
        <w:rPr>
          <w:rFonts w:ascii="Sylfaen" w:hAnsi="Sylfaen" w:cs="Sylfaen"/>
          <w:lang w:val="ka-GE"/>
        </w:rPr>
        <w:t>დროს</w:t>
      </w:r>
      <w:r w:rsidR="00500BA5" w:rsidRPr="00A2515E">
        <w:rPr>
          <w:rFonts w:cstheme="minorHAnsi"/>
          <w:lang w:val="ka-GE"/>
        </w:rPr>
        <w:t xml:space="preserve"> </w:t>
      </w:r>
      <w:r w:rsidR="00500BA5" w:rsidRPr="00A2515E">
        <w:rPr>
          <w:rFonts w:ascii="Sylfaen" w:hAnsi="Sylfaen" w:cs="Sylfaen"/>
          <w:lang w:val="ka-GE"/>
        </w:rPr>
        <w:t>გამოკითხულ</w:t>
      </w:r>
      <w:r w:rsidR="00925D08" w:rsidRPr="00A2515E">
        <w:rPr>
          <w:rFonts w:cstheme="minorHAnsi"/>
          <w:lang w:val="ka-GE"/>
        </w:rPr>
        <w:t xml:space="preserve"> </w:t>
      </w:r>
      <w:r w:rsidR="00925D08" w:rsidRPr="00A2515E">
        <w:rPr>
          <w:rFonts w:ascii="Sylfaen" w:hAnsi="Sylfaen" w:cs="Sylfaen"/>
          <w:lang w:val="ka-GE"/>
        </w:rPr>
        <w:t>ქალ</w:t>
      </w:r>
      <w:r w:rsidR="00500BA5" w:rsidRPr="00A2515E">
        <w:rPr>
          <w:rFonts w:ascii="Sylfaen" w:hAnsi="Sylfaen" w:cs="Sylfaen"/>
          <w:lang w:val="ka-GE"/>
        </w:rPr>
        <w:t>თა</w:t>
      </w:r>
      <w:r w:rsidR="00500BA5" w:rsidRPr="00A2515E">
        <w:rPr>
          <w:rFonts w:cstheme="minorHAnsi"/>
          <w:lang w:val="ka-GE"/>
        </w:rPr>
        <w:t xml:space="preserve"> 7% </w:t>
      </w:r>
      <w:r w:rsidR="00500BA5" w:rsidRPr="00A2515E">
        <w:rPr>
          <w:rFonts w:ascii="Sylfaen" w:hAnsi="Sylfaen" w:cs="Sylfaen"/>
          <w:lang w:val="ka-GE"/>
        </w:rPr>
        <w:t>აღიარებდა</w:t>
      </w:r>
      <w:r w:rsidR="00500BA5" w:rsidRPr="00A2515E">
        <w:rPr>
          <w:rFonts w:cstheme="minorHAnsi"/>
          <w:lang w:val="ka-GE"/>
        </w:rPr>
        <w:t xml:space="preserve"> </w:t>
      </w:r>
      <w:r w:rsidR="00500BA5" w:rsidRPr="00A2515E">
        <w:rPr>
          <w:rFonts w:ascii="Sylfaen" w:hAnsi="Sylfaen" w:cs="Sylfaen"/>
          <w:lang w:val="ka-GE"/>
        </w:rPr>
        <w:t>მწეველობას</w:t>
      </w:r>
      <w:r w:rsidR="00500BA5" w:rsidRPr="00A2515E">
        <w:rPr>
          <w:rFonts w:cstheme="minorHAnsi"/>
          <w:lang w:val="ka-GE"/>
        </w:rPr>
        <w:t xml:space="preserve">, </w:t>
      </w:r>
      <w:r w:rsidR="00500BA5" w:rsidRPr="00A2515E">
        <w:rPr>
          <w:rFonts w:ascii="Sylfaen" w:hAnsi="Sylfaen" w:cs="Sylfaen"/>
          <w:lang w:val="ka-GE"/>
        </w:rPr>
        <w:t>ხოლო</w:t>
      </w:r>
      <w:r w:rsidR="00500BA5" w:rsidRPr="00A2515E">
        <w:rPr>
          <w:rFonts w:cstheme="minorHAnsi"/>
          <w:lang w:val="ka-GE"/>
        </w:rPr>
        <w:t xml:space="preserve"> </w:t>
      </w:r>
      <w:r w:rsidR="00500BA5" w:rsidRPr="00A2515E">
        <w:rPr>
          <w:rFonts w:ascii="Sylfaen" w:hAnsi="Sylfaen" w:cs="Sylfaen"/>
          <w:lang w:val="ka-GE"/>
        </w:rPr>
        <w:t>კოტინინის</w:t>
      </w:r>
      <w:r w:rsidR="00500BA5" w:rsidRPr="00A2515E">
        <w:rPr>
          <w:rFonts w:cstheme="minorHAnsi"/>
          <w:lang w:val="ka-GE"/>
        </w:rPr>
        <w:t xml:space="preserve"> </w:t>
      </w:r>
      <w:r w:rsidR="00500BA5" w:rsidRPr="00A2515E">
        <w:rPr>
          <w:rFonts w:ascii="Sylfaen" w:hAnsi="Sylfaen" w:cs="Sylfaen"/>
          <w:lang w:val="ka-GE"/>
        </w:rPr>
        <w:t>ტესტ</w:t>
      </w:r>
      <w:r w:rsidR="00FB4DF7" w:rsidRPr="00A2515E">
        <w:rPr>
          <w:rFonts w:ascii="Sylfaen" w:hAnsi="Sylfaen" w:cs="Sylfaen"/>
          <w:lang w:val="ka-GE"/>
        </w:rPr>
        <w:t>ის</w:t>
      </w:r>
      <w:r w:rsidR="00FB4DF7" w:rsidRPr="00A2515E">
        <w:rPr>
          <w:rFonts w:cstheme="minorHAnsi"/>
          <w:lang w:val="ka-GE"/>
        </w:rPr>
        <w:t xml:space="preserve"> </w:t>
      </w:r>
      <w:r w:rsidR="00FB4DF7" w:rsidRPr="00A2515E">
        <w:rPr>
          <w:rFonts w:ascii="Sylfaen" w:hAnsi="Sylfaen" w:cs="Sylfaen"/>
          <w:lang w:val="ka-GE"/>
        </w:rPr>
        <w:t>შედეგებით</w:t>
      </w:r>
      <w:r w:rsidR="008E7700" w:rsidRPr="00A2515E">
        <w:rPr>
          <w:rFonts w:cstheme="minorHAnsi"/>
          <w:lang w:val="ka-GE"/>
        </w:rPr>
        <w:t xml:space="preserve"> </w:t>
      </w:r>
      <w:r w:rsidR="008E7700" w:rsidRPr="00A2515E">
        <w:rPr>
          <w:rFonts w:ascii="Sylfaen" w:hAnsi="Sylfaen" w:cs="Sylfaen"/>
          <w:lang w:val="ka-GE"/>
        </w:rPr>
        <w:t>რეალურად</w:t>
      </w:r>
      <w:r w:rsidR="008E7700" w:rsidRPr="00A2515E">
        <w:rPr>
          <w:rFonts w:cstheme="minorHAnsi"/>
          <w:lang w:val="ka-GE"/>
        </w:rPr>
        <w:t xml:space="preserve"> </w:t>
      </w:r>
      <w:r w:rsidR="008E7700" w:rsidRPr="00A2515E">
        <w:rPr>
          <w:rFonts w:ascii="Sylfaen" w:hAnsi="Sylfaen" w:cs="Sylfaen"/>
          <w:lang w:val="ka-GE"/>
        </w:rPr>
        <w:t>თამბაქოს</w:t>
      </w:r>
      <w:r w:rsidR="008E7700" w:rsidRPr="00A2515E">
        <w:rPr>
          <w:rFonts w:cstheme="minorHAnsi"/>
          <w:lang w:val="ka-GE"/>
        </w:rPr>
        <w:t xml:space="preserve"> </w:t>
      </w:r>
      <w:r w:rsidR="008E7700" w:rsidRPr="00A2515E">
        <w:rPr>
          <w:rFonts w:ascii="Sylfaen" w:hAnsi="Sylfaen" w:cs="Sylfaen"/>
          <w:lang w:val="ka-GE"/>
        </w:rPr>
        <w:t>მოიხმარ</w:t>
      </w:r>
      <w:r w:rsidR="00500BA5" w:rsidRPr="00A2515E">
        <w:rPr>
          <w:rFonts w:ascii="Sylfaen" w:hAnsi="Sylfaen" w:cs="Sylfaen"/>
          <w:lang w:val="ka-GE"/>
        </w:rPr>
        <w:t>და</w:t>
      </w:r>
      <w:r w:rsidR="008E7700" w:rsidRPr="00A2515E">
        <w:rPr>
          <w:rFonts w:cstheme="minorHAnsi"/>
          <w:lang w:val="ka-GE"/>
        </w:rPr>
        <w:t xml:space="preserve"> </w:t>
      </w:r>
      <w:r w:rsidR="008E7700" w:rsidRPr="00A2515E">
        <w:rPr>
          <w:rFonts w:ascii="Sylfaen" w:hAnsi="Sylfaen" w:cs="Sylfaen"/>
          <w:lang w:val="ka-GE"/>
        </w:rPr>
        <w:t>ქალების</w:t>
      </w:r>
      <w:r w:rsidR="002261DA" w:rsidRPr="00A2515E">
        <w:rPr>
          <w:rFonts w:cstheme="minorHAnsi"/>
          <w:lang w:val="ka-GE"/>
        </w:rPr>
        <w:t xml:space="preserve"> 12.2%</w:t>
      </w:r>
      <w:r w:rsidR="008E7700" w:rsidRPr="00A2515E">
        <w:rPr>
          <w:rFonts w:cstheme="minorHAnsi"/>
          <w:lang w:val="ka-GE"/>
        </w:rPr>
        <w:t xml:space="preserve">. </w:t>
      </w:r>
    </w:p>
    <w:p w14:paraId="4CFDA872" w14:textId="5CC89B73" w:rsidR="00F6625A" w:rsidRPr="00A2515E" w:rsidRDefault="00925D08" w:rsidP="002910AC">
      <w:pPr>
        <w:spacing w:after="120" w:line="360" w:lineRule="auto"/>
        <w:contextualSpacing/>
        <w:jc w:val="both"/>
        <w:rPr>
          <w:rFonts w:cstheme="minorHAnsi"/>
          <w:color w:val="000000"/>
          <w:lang w:val="ka-GE"/>
        </w:rPr>
      </w:pPr>
      <w:r w:rsidRPr="00A2515E">
        <w:rPr>
          <w:rFonts w:cstheme="minorHAnsi"/>
          <w:lang w:val="ka-GE"/>
        </w:rPr>
        <w:t xml:space="preserve">2019 </w:t>
      </w:r>
      <w:r w:rsidRPr="00A2515E">
        <w:rPr>
          <w:rFonts w:ascii="Sylfaen" w:hAnsi="Sylfaen" w:cs="Sylfaen"/>
          <w:lang w:val="ka-GE"/>
        </w:rPr>
        <w:t>წლის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კვლევის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შედეგების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მიხედვით</w:t>
      </w:r>
      <w:r w:rsidRPr="00A2515E">
        <w:rPr>
          <w:rFonts w:cstheme="minorHAnsi"/>
          <w:lang w:val="ka-GE"/>
        </w:rPr>
        <w:t xml:space="preserve">, </w:t>
      </w:r>
      <w:r w:rsidR="008E7700" w:rsidRPr="00A2515E">
        <w:rPr>
          <w:rFonts w:ascii="Sylfaen" w:hAnsi="Sylfaen" w:cs="Sylfaen"/>
          <w:lang w:val="ka-GE"/>
        </w:rPr>
        <w:t>მწეველთა</w:t>
      </w:r>
      <w:r w:rsidR="008E7700" w:rsidRPr="00A2515E">
        <w:rPr>
          <w:rFonts w:cstheme="minorHAnsi"/>
          <w:lang w:val="ka-GE"/>
        </w:rPr>
        <w:t xml:space="preserve"> </w:t>
      </w:r>
      <w:r w:rsidR="008E7700" w:rsidRPr="00A2515E">
        <w:rPr>
          <w:rFonts w:ascii="Sylfaen" w:hAnsi="Sylfaen" w:cs="Sylfaen"/>
          <w:lang w:val="ka-GE"/>
        </w:rPr>
        <w:t>უმრავლესობა</w:t>
      </w:r>
      <w:r w:rsidR="008E7700" w:rsidRPr="00A2515E">
        <w:rPr>
          <w:rFonts w:cstheme="minorHAnsi"/>
          <w:lang w:val="ka-GE"/>
        </w:rPr>
        <w:t xml:space="preserve"> (</w:t>
      </w:r>
      <w:r w:rsidR="0022271F" w:rsidRPr="00A2515E">
        <w:rPr>
          <w:rFonts w:cstheme="minorHAnsi"/>
          <w:lang w:val="ka-GE"/>
        </w:rPr>
        <w:t>73.8</w:t>
      </w:r>
      <w:r w:rsidR="008E7700" w:rsidRPr="00A2515E">
        <w:rPr>
          <w:rFonts w:cstheme="minorHAnsi"/>
          <w:lang w:val="ka-GE"/>
        </w:rPr>
        <w:t xml:space="preserve">%) </w:t>
      </w:r>
      <w:r w:rsidR="008E7700" w:rsidRPr="00A2515E">
        <w:rPr>
          <w:rFonts w:ascii="Sylfaen" w:hAnsi="Sylfaen" w:cs="Sylfaen"/>
          <w:lang w:val="ka-GE"/>
        </w:rPr>
        <w:t>ეწევა</w:t>
      </w:r>
      <w:r w:rsidR="008E7700" w:rsidRPr="00A2515E">
        <w:rPr>
          <w:rFonts w:cstheme="minorHAnsi"/>
          <w:lang w:val="ka-GE"/>
        </w:rPr>
        <w:t xml:space="preserve"> </w:t>
      </w:r>
      <w:r w:rsidR="008E7700" w:rsidRPr="00A2515E">
        <w:rPr>
          <w:rFonts w:ascii="Sylfaen" w:hAnsi="Sylfaen" w:cs="Sylfaen"/>
          <w:lang w:val="ka-GE"/>
        </w:rPr>
        <w:t>ქარხნულ</w:t>
      </w:r>
      <w:r w:rsidR="008E7700" w:rsidRPr="00A2515E">
        <w:rPr>
          <w:rFonts w:cstheme="minorHAnsi"/>
          <w:lang w:val="ka-GE"/>
        </w:rPr>
        <w:t xml:space="preserve"> </w:t>
      </w:r>
      <w:r w:rsidR="008E7700" w:rsidRPr="00A2515E">
        <w:rPr>
          <w:rFonts w:ascii="Sylfaen" w:hAnsi="Sylfaen" w:cs="Sylfaen"/>
          <w:lang w:val="ka-GE"/>
        </w:rPr>
        <w:t>სიგარეტს</w:t>
      </w:r>
      <w:r w:rsidR="008E7700" w:rsidRPr="00A2515E">
        <w:rPr>
          <w:rFonts w:cstheme="minorHAnsi"/>
          <w:lang w:val="ka-GE"/>
        </w:rPr>
        <w:t>.</w:t>
      </w:r>
      <w:r w:rsidR="0022271F" w:rsidRPr="00A2515E">
        <w:rPr>
          <w:rFonts w:cstheme="minorHAnsi"/>
          <w:lang w:val="ka-GE"/>
        </w:rPr>
        <w:t xml:space="preserve"> </w:t>
      </w:r>
      <w:r w:rsidR="0022271F" w:rsidRPr="00A2515E">
        <w:rPr>
          <w:rFonts w:ascii="Sylfaen" w:hAnsi="Sylfaen" w:cs="Sylfaen"/>
          <w:lang w:val="ka-GE"/>
        </w:rPr>
        <w:t>ამასთან</w:t>
      </w:r>
      <w:r w:rsidR="0022271F" w:rsidRPr="00A2515E">
        <w:rPr>
          <w:rFonts w:cstheme="minorHAnsi"/>
          <w:lang w:val="ka-GE"/>
        </w:rPr>
        <w:t xml:space="preserve">, </w:t>
      </w:r>
      <w:r w:rsidR="0022271F" w:rsidRPr="00A2515E">
        <w:rPr>
          <w:rFonts w:ascii="Sylfaen" w:hAnsi="Sylfaen" w:cs="Sylfaen"/>
          <w:lang w:val="ka-GE"/>
        </w:rPr>
        <w:t>სიგარეტზე</w:t>
      </w:r>
      <w:r w:rsidR="0022271F" w:rsidRPr="00A2515E">
        <w:rPr>
          <w:rFonts w:cstheme="minorHAnsi"/>
          <w:lang w:val="ka-GE"/>
        </w:rPr>
        <w:t xml:space="preserve"> </w:t>
      </w:r>
      <w:r w:rsidR="0022271F" w:rsidRPr="00A2515E">
        <w:rPr>
          <w:rFonts w:ascii="Sylfaen" w:hAnsi="Sylfaen" w:cs="Sylfaen"/>
          <w:lang w:val="ka-GE"/>
        </w:rPr>
        <w:t>გაზრდილი</w:t>
      </w:r>
      <w:r w:rsidR="0022271F" w:rsidRPr="00A2515E">
        <w:rPr>
          <w:rFonts w:cstheme="minorHAnsi"/>
          <w:lang w:val="ka-GE"/>
        </w:rPr>
        <w:t xml:space="preserve"> </w:t>
      </w:r>
      <w:r w:rsidR="0022271F" w:rsidRPr="00A2515E">
        <w:rPr>
          <w:rFonts w:ascii="Sylfaen" w:hAnsi="Sylfaen" w:cs="Sylfaen"/>
          <w:lang w:val="ka-GE"/>
        </w:rPr>
        <w:t>ფასის</w:t>
      </w:r>
      <w:r w:rsidR="0022271F" w:rsidRPr="00A2515E">
        <w:rPr>
          <w:rFonts w:cstheme="minorHAnsi"/>
          <w:lang w:val="ka-GE"/>
        </w:rPr>
        <w:t xml:space="preserve"> </w:t>
      </w:r>
      <w:r w:rsidR="0022271F" w:rsidRPr="00A2515E">
        <w:rPr>
          <w:rFonts w:ascii="Sylfaen" w:hAnsi="Sylfaen" w:cs="Sylfaen"/>
          <w:lang w:val="ka-GE"/>
        </w:rPr>
        <w:t>გამო</w:t>
      </w:r>
      <w:r w:rsidR="0022271F" w:rsidRPr="00A2515E">
        <w:rPr>
          <w:rFonts w:cstheme="minorHAnsi"/>
          <w:lang w:val="ka-GE"/>
        </w:rPr>
        <w:t xml:space="preserve"> </w:t>
      </w:r>
      <w:r w:rsidR="0022271F" w:rsidRPr="00A2515E">
        <w:rPr>
          <w:rFonts w:ascii="Sylfaen" w:hAnsi="Sylfaen" w:cs="Sylfaen"/>
          <w:lang w:val="ka-GE"/>
        </w:rPr>
        <w:t>იმატა</w:t>
      </w:r>
      <w:r w:rsidR="0022271F" w:rsidRPr="00A2515E">
        <w:rPr>
          <w:rFonts w:cstheme="minorHAnsi"/>
          <w:lang w:val="ka-GE"/>
        </w:rPr>
        <w:t xml:space="preserve"> </w:t>
      </w:r>
      <w:r w:rsidR="0022271F" w:rsidRPr="00A2515E">
        <w:rPr>
          <w:rFonts w:ascii="Sylfaen" w:hAnsi="Sylfaen" w:cs="Sylfaen"/>
          <w:lang w:val="ka-GE"/>
        </w:rPr>
        <w:t>თუთუნის</w:t>
      </w:r>
      <w:r w:rsidR="0022271F" w:rsidRPr="00A2515E">
        <w:rPr>
          <w:rFonts w:cstheme="minorHAnsi"/>
          <w:lang w:val="ka-GE"/>
        </w:rPr>
        <w:t xml:space="preserve"> </w:t>
      </w:r>
      <w:r w:rsidR="0022271F" w:rsidRPr="00A2515E">
        <w:rPr>
          <w:rFonts w:ascii="Sylfaen" w:hAnsi="Sylfaen" w:cs="Sylfaen"/>
          <w:lang w:val="ka-GE"/>
        </w:rPr>
        <w:t>მომხმარებლების</w:t>
      </w:r>
      <w:r w:rsidR="0022271F" w:rsidRPr="00A2515E">
        <w:rPr>
          <w:rFonts w:cstheme="minorHAnsi"/>
          <w:lang w:val="ka-GE"/>
        </w:rPr>
        <w:t xml:space="preserve"> </w:t>
      </w:r>
      <w:r w:rsidR="0022271F" w:rsidRPr="00A2515E">
        <w:rPr>
          <w:rFonts w:ascii="Sylfaen" w:hAnsi="Sylfaen" w:cs="Sylfaen"/>
          <w:lang w:val="ka-GE"/>
        </w:rPr>
        <w:t>წილმა</w:t>
      </w:r>
      <w:r w:rsidR="0022271F" w:rsidRPr="00A2515E">
        <w:rPr>
          <w:rFonts w:cstheme="minorHAnsi"/>
          <w:lang w:val="ka-GE"/>
        </w:rPr>
        <w:t xml:space="preserve"> (16.7%).</w:t>
      </w:r>
      <w:r w:rsidR="00677308" w:rsidRPr="00A2515E">
        <w:rPr>
          <w:rFonts w:cstheme="minorHAnsi"/>
          <w:lang w:val="ka-GE"/>
        </w:rPr>
        <w:t xml:space="preserve"> </w:t>
      </w:r>
      <w:r w:rsidR="008E7700" w:rsidRPr="00A2515E">
        <w:rPr>
          <w:rFonts w:ascii="Sylfaen" w:hAnsi="Sylfaen" w:cs="Sylfaen"/>
          <w:lang w:val="ka-GE"/>
        </w:rPr>
        <w:t>ბოლო</w:t>
      </w:r>
      <w:r w:rsidR="008E7700" w:rsidRPr="00A2515E">
        <w:rPr>
          <w:rFonts w:cstheme="minorHAnsi"/>
          <w:lang w:val="ka-GE"/>
        </w:rPr>
        <w:t xml:space="preserve"> </w:t>
      </w:r>
      <w:r w:rsidR="008E7700" w:rsidRPr="00A2515E">
        <w:rPr>
          <w:rFonts w:ascii="Sylfaen" w:hAnsi="Sylfaen" w:cs="Sylfaen"/>
          <w:lang w:val="ka-GE"/>
        </w:rPr>
        <w:t>ერთი</w:t>
      </w:r>
      <w:r w:rsidR="008E7700" w:rsidRPr="00A2515E">
        <w:rPr>
          <w:rFonts w:cstheme="minorHAnsi"/>
          <w:lang w:val="ka-GE"/>
        </w:rPr>
        <w:t xml:space="preserve"> </w:t>
      </w:r>
      <w:r w:rsidR="008E7700" w:rsidRPr="00A2515E">
        <w:rPr>
          <w:rFonts w:ascii="Sylfaen" w:hAnsi="Sylfaen" w:cs="Sylfaen"/>
          <w:lang w:val="ka-GE"/>
        </w:rPr>
        <w:t>წლის</w:t>
      </w:r>
      <w:r w:rsidR="008E7700" w:rsidRPr="00A2515E">
        <w:rPr>
          <w:rFonts w:cstheme="minorHAnsi"/>
          <w:lang w:val="ka-GE"/>
        </w:rPr>
        <w:t xml:space="preserve"> </w:t>
      </w:r>
      <w:r w:rsidR="008E7700" w:rsidRPr="00A2515E">
        <w:rPr>
          <w:rFonts w:ascii="Sylfaen" w:hAnsi="Sylfaen" w:cs="Sylfaen"/>
          <w:lang w:val="ka-GE"/>
        </w:rPr>
        <w:t>განმავლობაში</w:t>
      </w:r>
      <w:r w:rsidR="008E7700" w:rsidRPr="00A2515E">
        <w:rPr>
          <w:rFonts w:cstheme="minorHAnsi"/>
          <w:lang w:val="ka-GE"/>
        </w:rPr>
        <w:t xml:space="preserve"> </w:t>
      </w:r>
      <w:r w:rsidR="008E7700" w:rsidRPr="00A2515E">
        <w:rPr>
          <w:rFonts w:ascii="Sylfaen" w:hAnsi="Sylfaen" w:cs="Sylfaen"/>
          <w:lang w:val="ka-GE"/>
        </w:rPr>
        <w:t>მოწევისთვის</w:t>
      </w:r>
      <w:r w:rsidR="008E7700" w:rsidRPr="00A2515E">
        <w:rPr>
          <w:rFonts w:cstheme="minorHAnsi"/>
          <w:lang w:val="ka-GE"/>
        </w:rPr>
        <w:t xml:space="preserve"> </w:t>
      </w:r>
      <w:r w:rsidR="008E7700" w:rsidRPr="00A2515E">
        <w:rPr>
          <w:rFonts w:ascii="Sylfaen" w:hAnsi="Sylfaen" w:cs="Sylfaen"/>
          <w:lang w:val="ka-GE"/>
        </w:rPr>
        <w:t>თავის</w:t>
      </w:r>
      <w:r w:rsidR="008E7700" w:rsidRPr="00A2515E">
        <w:rPr>
          <w:rFonts w:cstheme="minorHAnsi"/>
          <w:lang w:val="ka-GE"/>
        </w:rPr>
        <w:t xml:space="preserve"> </w:t>
      </w:r>
      <w:r w:rsidR="008E7700" w:rsidRPr="00A2515E">
        <w:rPr>
          <w:rFonts w:ascii="Sylfaen" w:hAnsi="Sylfaen" w:cs="Sylfaen"/>
          <w:lang w:val="ka-GE"/>
        </w:rPr>
        <w:t>დანებება</w:t>
      </w:r>
      <w:r w:rsidR="008E7700" w:rsidRPr="00A2515E">
        <w:rPr>
          <w:rFonts w:cstheme="minorHAnsi"/>
          <w:lang w:val="ka-GE"/>
        </w:rPr>
        <w:t xml:space="preserve"> </w:t>
      </w:r>
      <w:r w:rsidR="008E7700" w:rsidRPr="00A2515E">
        <w:rPr>
          <w:rFonts w:ascii="Sylfaen" w:hAnsi="Sylfaen" w:cs="Sylfaen"/>
          <w:lang w:val="ka-GE"/>
        </w:rPr>
        <w:t>სცადა</w:t>
      </w:r>
      <w:r w:rsidR="008E7700" w:rsidRPr="00A2515E">
        <w:rPr>
          <w:rFonts w:cstheme="minorHAnsi"/>
          <w:lang w:val="ka-GE"/>
        </w:rPr>
        <w:t xml:space="preserve"> </w:t>
      </w:r>
      <w:r w:rsidR="008E7700" w:rsidRPr="00A2515E">
        <w:rPr>
          <w:rFonts w:ascii="Sylfaen" w:hAnsi="Sylfaen" w:cs="Sylfaen"/>
          <w:lang w:val="ka-GE"/>
        </w:rPr>
        <w:t>ამჟამინდელ</w:t>
      </w:r>
      <w:r w:rsidR="008E7700" w:rsidRPr="00A2515E">
        <w:rPr>
          <w:rFonts w:cstheme="minorHAnsi"/>
          <w:lang w:val="ka-GE"/>
        </w:rPr>
        <w:t xml:space="preserve"> </w:t>
      </w:r>
      <w:r w:rsidR="008E7700" w:rsidRPr="00A2515E">
        <w:rPr>
          <w:rFonts w:ascii="Sylfaen" w:hAnsi="Sylfaen" w:cs="Sylfaen"/>
          <w:lang w:val="ka-GE"/>
        </w:rPr>
        <w:t>მწეველთა</w:t>
      </w:r>
      <w:r w:rsidR="008E7700" w:rsidRPr="00A2515E">
        <w:rPr>
          <w:rFonts w:cstheme="minorHAnsi"/>
          <w:lang w:val="ka-GE"/>
        </w:rPr>
        <w:t xml:space="preserve"> 2</w:t>
      </w:r>
      <w:r w:rsidR="0022271F" w:rsidRPr="00A2515E">
        <w:rPr>
          <w:rFonts w:cstheme="minorHAnsi"/>
          <w:lang w:val="ka-GE"/>
        </w:rPr>
        <w:t>3.1</w:t>
      </w:r>
      <w:r w:rsidR="008E7700" w:rsidRPr="00A2515E">
        <w:rPr>
          <w:rFonts w:cstheme="minorHAnsi"/>
          <w:lang w:val="ka-GE"/>
        </w:rPr>
        <w:t>%</w:t>
      </w:r>
      <w:r w:rsidR="002261DA" w:rsidRPr="00A2515E">
        <w:rPr>
          <w:rFonts w:cstheme="minorHAnsi"/>
          <w:lang w:val="ka-GE"/>
        </w:rPr>
        <w:t>-</w:t>
      </w:r>
      <w:r w:rsidR="008E7700" w:rsidRPr="00A2515E">
        <w:rPr>
          <w:rFonts w:ascii="Sylfaen" w:hAnsi="Sylfaen" w:cs="Sylfaen"/>
          <w:lang w:val="ka-GE"/>
        </w:rPr>
        <w:t>მა</w:t>
      </w:r>
      <w:r w:rsidR="008E7700" w:rsidRPr="00A2515E">
        <w:rPr>
          <w:rFonts w:cstheme="minorHAnsi"/>
          <w:lang w:val="ka-GE"/>
        </w:rPr>
        <w:t xml:space="preserve"> (</w:t>
      </w:r>
      <w:r w:rsidR="008E7700" w:rsidRPr="00A2515E">
        <w:rPr>
          <w:rFonts w:ascii="Sylfaen" w:hAnsi="Sylfaen" w:cs="Sylfaen"/>
          <w:lang w:val="ka-GE"/>
        </w:rPr>
        <w:t>კაცი</w:t>
      </w:r>
      <w:r w:rsidR="008E7700" w:rsidRPr="00A2515E">
        <w:rPr>
          <w:rFonts w:cstheme="minorHAnsi"/>
          <w:lang w:val="ka-GE"/>
        </w:rPr>
        <w:t xml:space="preserve"> 2</w:t>
      </w:r>
      <w:r w:rsidR="0022271F" w:rsidRPr="00A2515E">
        <w:rPr>
          <w:rFonts w:cstheme="minorHAnsi"/>
          <w:lang w:val="ka-GE"/>
        </w:rPr>
        <w:t>3.9</w:t>
      </w:r>
      <w:r w:rsidR="008E7700" w:rsidRPr="00A2515E">
        <w:rPr>
          <w:rFonts w:cstheme="minorHAnsi"/>
          <w:lang w:val="ka-GE"/>
        </w:rPr>
        <w:t xml:space="preserve">%, </w:t>
      </w:r>
      <w:r w:rsidR="008E7700" w:rsidRPr="00A2515E">
        <w:rPr>
          <w:rFonts w:ascii="Sylfaen" w:hAnsi="Sylfaen" w:cs="Sylfaen"/>
          <w:lang w:val="ka-GE"/>
        </w:rPr>
        <w:t>ქალი</w:t>
      </w:r>
      <w:r w:rsidR="008E7700" w:rsidRPr="00A2515E">
        <w:rPr>
          <w:rFonts w:cstheme="minorHAnsi"/>
          <w:lang w:val="ka-GE"/>
        </w:rPr>
        <w:t xml:space="preserve"> </w:t>
      </w:r>
      <w:r w:rsidR="0022271F" w:rsidRPr="00A2515E">
        <w:rPr>
          <w:rFonts w:cstheme="minorHAnsi"/>
          <w:lang w:val="ka-GE"/>
        </w:rPr>
        <w:t>18</w:t>
      </w:r>
      <w:r w:rsidR="008E7700" w:rsidRPr="00A2515E">
        <w:rPr>
          <w:rFonts w:cstheme="minorHAnsi"/>
          <w:lang w:val="ka-GE"/>
        </w:rPr>
        <w:t>%).</w:t>
      </w:r>
      <w:r w:rsidR="00EF052A" w:rsidRPr="00A2515E">
        <w:rPr>
          <w:rFonts w:cstheme="minorHAnsi"/>
          <w:lang w:val="ka-GE"/>
        </w:rPr>
        <w:t xml:space="preserve"> </w:t>
      </w:r>
      <w:r w:rsidR="008E7700" w:rsidRPr="00A2515E">
        <w:rPr>
          <w:rFonts w:ascii="Sylfaen" w:hAnsi="Sylfaen" w:cs="Sylfaen"/>
          <w:lang w:val="ka-GE"/>
        </w:rPr>
        <w:t>შემაშფოთებელია</w:t>
      </w:r>
      <w:r w:rsidR="008E7700" w:rsidRPr="00A2515E">
        <w:rPr>
          <w:rFonts w:cstheme="minorHAnsi"/>
          <w:lang w:val="ka-GE"/>
        </w:rPr>
        <w:t xml:space="preserve">, </w:t>
      </w:r>
      <w:r w:rsidR="008E7700" w:rsidRPr="00A2515E">
        <w:rPr>
          <w:rFonts w:ascii="Sylfaen" w:hAnsi="Sylfaen" w:cs="Sylfaen"/>
          <w:lang w:val="ka-GE"/>
        </w:rPr>
        <w:t>მაგრამ</w:t>
      </w:r>
      <w:r w:rsidR="008E7700" w:rsidRPr="00A2515E">
        <w:rPr>
          <w:rFonts w:cstheme="minorHAnsi"/>
          <w:lang w:val="ka-GE"/>
        </w:rPr>
        <w:t xml:space="preserve"> </w:t>
      </w:r>
      <w:r w:rsidR="008E7700" w:rsidRPr="00A2515E">
        <w:rPr>
          <w:rFonts w:ascii="Sylfaen" w:hAnsi="Sylfaen" w:cs="Sylfaen"/>
          <w:lang w:val="ka-GE"/>
        </w:rPr>
        <w:t>ფაქტია</w:t>
      </w:r>
      <w:r w:rsidR="008E7700" w:rsidRPr="00A2515E">
        <w:rPr>
          <w:rFonts w:cstheme="minorHAnsi"/>
          <w:lang w:val="ka-GE"/>
        </w:rPr>
        <w:t xml:space="preserve">, </w:t>
      </w:r>
      <w:r w:rsidR="008E7700" w:rsidRPr="00A2515E">
        <w:rPr>
          <w:rFonts w:ascii="Sylfaen" w:hAnsi="Sylfaen" w:cs="Sylfaen"/>
          <w:lang w:val="ka-GE"/>
        </w:rPr>
        <w:t>რომ</w:t>
      </w:r>
      <w:r w:rsidR="008E7700" w:rsidRPr="00A2515E">
        <w:rPr>
          <w:rFonts w:cstheme="minorHAnsi"/>
          <w:lang w:val="ka-GE"/>
        </w:rPr>
        <w:t xml:space="preserve"> </w:t>
      </w:r>
      <w:r w:rsidR="008419F7" w:rsidRPr="00A2515E">
        <w:rPr>
          <w:rFonts w:ascii="Sylfaen" w:hAnsi="Sylfaen" w:cs="Sylfaen"/>
          <w:lang w:val="ka-GE"/>
        </w:rPr>
        <w:lastRenderedPageBreak/>
        <w:t>საქართველოში</w:t>
      </w:r>
      <w:r w:rsidR="008E7700" w:rsidRPr="00A2515E">
        <w:rPr>
          <w:rFonts w:cstheme="minorHAnsi"/>
          <w:lang w:val="ka-GE"/>
        </w:rPr>
        <w:t xml:space="preserve"> </w:t>
      </w:r>
      <w:r w:rsidR="008E7700" w:rsidRPr="00A2515E">
        <w:rPr>
          <w:rFonts w:ascii="Sylfaen" w:hAnsi="Sylfaen" w:cs="Sylfaen"/>
          <w:lang w:val="ka-GE"/>
        </w:rPr>
        <w:t>თამბაქოს</w:t>
      </w:r>
      <w:r w:rsidR="008E7700" w:rsidRPr="00A2515E">
        <w:rPr>
          <w:rFonts w:cstheme="minorHAnsi"/>
          <w:lang w:val="ka-GE"/>
        </w:rPr>
        <w:t xml:space="preserve"> </w:t>
      </w:r>
      <w:r w:rsidR="008E7700" w:rsidRPr="00A2515E">
        <w:rPr>
          <w:rFonts w:ascii="Sylfaen" w:hAnsi="Sylfaen" w:cs="Sylfaen"/>
          <w:lang w:val="ka-GE"/>
        </w:rPr>
        <w:t>მოხმარება</w:t>
      </w:r>
      <w:r w:rsidR="008E7700" w:rsidRPr="00A2515E">
        <w:rPr>
          <w:rFonts w:cstheme="minorHAnsi"/>
          <w:lang w:val="ka-GE"/>
        </w:rPr>
        <w:t xml:space="preserve"> </w:t>
      </w:r>
      <w:r w:rsidR="008E7700" w:rsidRPr="00A2515E">
        <w:rPr>
          <w:rFonts w:ascii="Sylfaen" w:hAnsi="Sylfaen" w:cs="Sylfaen"/>
          <w:lang w:val="ka-GE"/>
        </w:rPr>
        <w:t>საკმაოდ</w:t>
      </w:r>
      <w:r w:rsidR="008E7700" w:rsidRPr="00A2515E">
        <w:rPr>
          <w:rFonts w:cstheme="minorHAnsi"/>
          <w:lang w:val="ka-GE"/>
        </w:rPr>
        <w:t xml:space="preserve"> </w:t>
      </w:r>
      <w:r w:rsidR="008E7700" w:rsidRPr="00A2515E">
        <w:rPr>
          <w:rFonts w:ascii="Sylfaen" w:hAnsi="Sylfaen" w:cs="Sylfaen"/>
          <w:lang w:val="ka-GE"/>
        </w:rPr>
        <w:t>ადრეულ</w:t>
      </w:r>
      <w:r w:rsidR="008E7700" w:rsidRPr="00A2515E">
        <w:rPr>
          <w:rFonts w:cstheme="minorHAnsi"/>
          <w:lang w:val="ka-GE"/>
        </w:rPr>
        <w:t xml:space="preserve"> </w:t>
      </w:r>
      <w:r w:rsidR="008E7700" w:rsidRPr="00A2515E">
        <w:rPr>
          <w:rFonts w:ascii="Sylfaen" w:hAnsi="Sylfaen" w:cs="Sylfaen"/>
          <w:lang w:val="ka-GE"/>
        </w:rPr>
        <w:t>ასაკში</w:t>
      </w:r>
      <w:r w:rsidR="008E7700" w:rsidRPr="00A2515E">
        <w:rPr>
          <w:rFonts w:cstheme="minorHAnsi"/>
          <w:lang w:val="ka-GE"/>
        </w:rPr>
        <w:t xml:space="preserve"> </w:t>
      </w:r>
      <w:r w:rsidR="008E7700" w:rsidRPr="00A2515E">
        <w:rPr>
          <w:rFonts w:ascii="Sylfaen" w:hAnsi="Sylfaen" w:cs="Sylfaen"/>
          <w:lang w:val="ka-GE"/>
        </w:rPr>
        <w:t>იწყება</w:t>
      </w:r>
      <w:r w:rsidR="008E7700" w:rsidRPr="00A2515E">
        <w:rPr>
          <w:rFonts w:cstheme="minorHAnsi"/>
          <w:lang w:val="ka-GE"/>
        </w:rPr>
        <w:t xml:space="preserve">. </w:t>
      </w:r>
      <w:r w:rsidR="008E7700" w:rsidRPr="00A2515E">
        <w:rPr>
          <w:rFonts w:ascii="Sylfaen" w:hAnsi="Sylfaen" w:cs="Sylfaen"/>
          <w:lang w:val="ka-GE"/>
        </w:rPr>
        <w:t>მოწევის</w:t>
      </w:r>
      <w:r w:rsidR="008E7700" w:rsidRPr="00A2515E">
        <w:rPr>
          <w:rFonts w:cstheme="minorHAnsi"/>
          <w:lang w:val="ka-GE"/>
        </w:rPr>
        <w:t xml:space="preserve"> </w:t>
      </w:r>
      <w:r w:rsidR="008E7700" w:rsidRPr="00A2515E">
        <w:rPr>
          <w:rFonts w:ascii="Sylfaen" w:hAnsi="Sylfaen" w:cs="Sylfaen"/>
          <w:lang w:val="ka-GE"/>
        </w:rPr>
        <w:t>დაწყების</w:t>
      </w:r>
      <w:r w:rsidR="008E7700" w:rsidRPr="00A2515E">
        <w:rPr>
          <w:rFonts w:cstheme="minorHAnsi"/>
          <w:lang w:val="ka-GE"/>
        </w:rPr>
        <w:t xml:space="preserve"> </w:t>
      </w:r>
      <w:r w:rsidR="008E7700" w:rsidRPr="00A2515E">
        <w:rPr>
          <w:rFonts w:ascii="Sylfaen" w:hAnsi="Sylfaen" w:cs="Sylfaen"/>
          <w:lang w:val="ka-GE"/>
        </w:rPr>
        <w:t>საშუალო</w:t>
      </w:r>
      <w:r w:rsidR="008E7700" w:rsidRPr="00A2515E">
        <w:rPr>
          <w:rFonts w:cstheme="minorHAnsi"/>
          <w:lang w:val="ka-GE"/>
        </w:rPr>
        <w:t xml:space="preserve"> </w:t>
      </w:r>
      <w:r w:rsidR="008E7700" w:rsidRPr="00A2515E">
        <w:rPr>
          <w:rFonts w:ascii="Sylfaen" w:hAnsi="Sylfaen" w:cs="Sylfaen"/>
          <w:lang w:val="ka-GE"/>
        </w:rPr>
        <w:t>ასაკი</w:t>
      </w:r>
      <w:r w:rsidR="008E7700" w:rsidRPr="00A2515E">
        <w:rPr>
          <w:rFonts w:cstheme="minorHAnsi"/>
          <w:lang w:val="ka-GE"/>
        </w:rPr>
        <w:t xml:space="preserve"> </w:t>
      </w:r>
      <w:r w:rsidR="008E7700" w:rsidRPr="00A2515E">
        <w:rPr>
          <w:rFonts w:ascii="Sylfaen" w:hAnsi="Sylfaen" w:cs="Sylfaen"/>
          <w:lang w:val="ka-GE"/>
        </w:rPr>
        <w:t>კაცებში</w:t>
      </w:r>
      <w:r w:rsidR="008E7700" w:rsidRPr="00A2515E">
        <w:rPr>
          <w:rFonts w:cstheme="minorHAnsi"/>
          <w:lang w:val="ka-GE"/>
        </w:rPr>
        <w:t xml:space="preserve"> </w:t>
      </w:r>
      <w:r w:rsidR="0022271F" w:rsidRPr="00A2515E">
        <w:rPr>
          <w:rFonts w:cstheme="minorHAnsi"/>
          <w:lang w:val="ka-GE"/>
        </w:rPr>
        <w:t>18.2</w:t>
      </w:r>
      <w:r w:rsidR="008E7700" w:rsidRPr="00A2515E">
        <w:rPr>
          <w:rFonts w:cstheme="minorHAnsi"/>
          <w:lang w:val="ka-GE"/>
        </w:rPr>
        <w:t xml:space="preserve"> </w:t>
      </w:r>
      <w:r w:rsidR="008E7700" w:rsidRPr="00A2515E">
        <w:rPr>
          <w:rFonts w:ascii="Sylfaen" w:hAnsi="Sylfaen" w:cs="Sylfaen"/>
          <w:lang w:val="ka-GE"/>
        </w:rPr>
        <w:t>ხოლო</w:t>
      </w:r>
      <w:r w:rsidR="008E7700" w:rsidRPr="00A2515E">
        <w:rPr>
          <w:rFonts w:cstheme="minorHAnsi"/>
          <w:lang w:val="ka-GE"/>
        </w:rPr>
        <w:t xml:space="preserve"> </w:t>
      </w:r>
      <w:r w:rsidR="008E7700" w:rsidRPr="00A2515E">
        <w:rPr>
          <w:rFonts w:ascii="Sylfaen" w:hAnsi="Sylfaen" w:cs="Sylfaen"/>
          <w:lang w:val="ka-GE"/>
        </w:rPr>
        <w:t>ქალებში</w:t>
      </w:r>
      <w:r w:rsidR="008E7700" w:rsidRPr="00A2515E">
        <w:rPr>
          <w:rFonts w:cstheme="minorHAnsi"/>
          <w:lang w:val="ka-GE"/>
        </w:rPr>
        <w:t xml:space="preserve"> </w:t>
      </w:r>
      <w:r w:rsidR="0022271F" w:rsidRPr="00A2515E">
        <w:rPr>
          <w:rFonts w:cstheme="minorHAnsi"/>
          <w:lang w:val="ka-GE"/>
        </w:rPr>
        <w:t>21.3</w:t>
      </w:r>
      <w:r w:rsidR="008E7700" w:rsidRPr="00A2515E">
        <w:rPr>
          <w:rFonts w:cstheme="minorHAnsi"/>
          <w:lang w:val="ka-GE"/>
        </w:rPr>
        <w:t xml:space="preserve"> </w:t>
      </w:r>
      <w:r w:rsidR="008E7700" w:rsidRPr="00A2515E">
        <w:rPr>
          <w:rFonts w:ascii="Sylfaen" w:hAnsi="Sylfaen" w:cs="Sylfaen"/>
          <w:lang w:val="ka-GE"/>
        </w:rPr>
        <w:t>წელია</w:t>
      </w:r>
      <w:r w:rsidR="008E7700" w:rsidRPr="00A2515E">
        <w:rPr>
          <w:rFonts w:cstheme="minorHAnsi"/>
          <w:lang w:val="ka-GE"/>
        </w:rPr>
        <w:t xml:space="preserve">. </w:t>
      </w:r>
      <w:r w:rsidR="008E7700" w:rsidRPr="00A2515E">
        <w:rPr>
          <w:rFonts w:ascii="Sylfaen" w:hAnsi="Sylfaen" w:cs="Sylfaen"/>
          <w:lang w:val="ka-GE"/>
        </w:rPr>
        <w:t>ალკოჰოლის</w:t>
      </w:r>
      <w:r w:rsidR="008E7700" w:rsidRPr="00A2515E">
        <w:rPr>
          <w:rFonts w:cstheme="minorHAnsi"/>
          <w:lang w:val="ka-GE"/>
        </w:rPr>
        <w:t xml:space="preserve">, </w:t>
      </w:r>
      <w:r w:rsidR="008E7700" w:rsidRPr="00A2515E">
        <w:rPr>
          <w:rFonts w:ascii="Sylfaen" w:hAnsi="Sylfaen" w:cs="Sylfaen"/>
          <w:lang w:val="ka-GE"/>
        </w:rPr>
        <w:t>თამბაქოსა</w:t>
      </w:r>
      <w:r w:rsidR="008E7700" w:rsidRPr="00A2515E">
        <w:rPr>
          <w:rFonts w:cstheme="minorHAnsi"/>
          <w:lang w:val="ka-GE"/>
        </w:rPr>
        <w:t xml:space="preserve"> </w:t>
      </w:r>
      <w:r w:rsidR="008E7700" w:rsidRPr="00A2515E">
        <w:rPr>
          <w:rFonts w:ascii="Sylfaen" w:hAnsi="Sylfaen" w:cs="Sylfaen"/>
          <w:lang w:val="ka-GE"/>
        </w:rPr>
        <w:t>და</w:t>
      </w:r>
      <w:r w:rsidR="008E7700" w:rsidRPr="00A2515E">
        <w:rPr>
          <w:rFonts w:cstheme="minorHAnsi"/>
          <w:lang w:val="ka-GE"/>
        </w:rPr>
        <w:t xml:space="preserve"> </w:t>
      </w:r>
      <w:r w:rsidR="008E7700" w:rsidRPr="00A2515E">
        <w:rPr>
          <w:rFonts w:ascii="Sylfaen" w:hAnsi="Sylfaen" w:cs="Sylfaen"/>
          <w:lang w:val="ka-GE"/>
        </w:rPr>
        <w:t>სხვა</w:t>
      </w:r>
      <w:r w:rsidR="008E7700" w:rsidRPr="00A2515E">
        <w:rPr>
          <w:rFonts w:cstheme="minorHAnsi"/>
          <w:lang w:val="ka-GE"/>
        </w:rPr>
        <w:t xml:space="preserve"> </w:t>
      </w:r>
      <w:r w:rsidR="008E7700" w:rsidRPr="00A2515E">
        <w:rPr>
          <w:rFonts w:ascii="Sylfaen" w:hAnsi="Sylfaen" w:cs="Sylfaen"/>
          <w:lang w:val="ka-GE"/>
        </w:rPr>
        <w:t>ნარკოტიკული</w:t>
      </w:r>
      <w:r w:rsidR="008E7700" w:rsidRPr="00A2515E">
        <w:rPr>
          <w:rFonts w:cstheme="minorHAnsi"/>
          <w:lang w:val="ka-GE"/>
        </w:rPr>
        <w:t xml:space="preserve"> </w:t>
      </w:r>
      <w:r w:rsidR="008E7700" w:rsidRPr="00A2515E">
        <w:rPr>
          <w:rFonts w:ascii="Sylfaen" w:hAnsi="Sylfaen" w:cs="Sylfaen"/>
          <w:lang w:val="ka-GE"/>
        </w:rPr>
        <w:t>ნივთიერებების</w:t>
      </w:r>
      <w:r w:rsidR="008E7700" w:rsidRPr="00A2515E">
        <w:rPr>
          <w:rFonts w:cstheme="minorHAnsi"/>
          <w:lang w:val="ka-GE"/>
        </w:rPr>
        <w:t xml:space="preserve"> </w:t>
      </w:r>
      <w:r w:rsidR="008E7700" w:rsidRPr="00A2515E">
        <w:rPr>
          <w:rFonts w:ascii="Sylfaen" w:hAnsi="Sylfaen" w:cs="Sylfaen"/>
          <w:lang w:val="ka-GE"/>
        </w:rPr>
        <w:t>მოხმარების</w:t>
      </w:r>
      <w:r w:rsidR="008E7700" w:rsidRPr="00A2515E">
        <w:rPr>
          <w:rFonts w:cstheme="minorHAnsi"/>
          <w:lang w:val="ka-GE"/>
        </w:rPr>
        <w:t xml:space="preserve"> </w:t>
      </w:r>
      <w:r w:rsidR="008E7700" w:rsidRPr="00A2515E">
        <w:rPr>
          <w:rFonts w:ascii="Sylfaen" w:hAnsi="Sylfaen" w:cs="Sylfaen"/>
          <w:lang w:val="ka-GE"/>
        </w:rPr>
        <w:t>შემსწავლელი</w:t>
      </w:r>
      <w:r w:rsidR="008E7700" w:rsidRPr="00A2515E">
        <w:rPr>
          <w:rFonts w:cstheme="minorHAnsi"/>
          <w:lang w:val="ka-GE"/>
        </w:rPr>
        <w:t xml:space="preserve"> </w:t>
      </w:r>
      <w:r w:rsidR="008E7700" w:rsidRPr="00A2515E">
        <w:rPr>
          <w:rFonts w:ascii="Sylfaen" w:hAnsi="Sylfaen" w:cs="Sylfaen"/>
          <w:lang w:val="ka-GE"/>
        </w:rPr>
        <w:t>ევროპის</w:t>
      </w:r>
      <w:r w:rsidR="008E7700" w:rsidRPr="00A2515E">
        <w:rPr>
          <w:rFonts w:cstheme="minorHAnsi"/>
          <w:lang w:val="ka-GE"/>
        </w:rPr>
        <w:t xml:space="preserve"> </w:t>
      </w:r>
      <w:r w:rsidR="008E7700" w:rsidRPr="00A2515E">
        <w:rPr>
          <w:rFonts w:ascii="Sylfaen" w:hAnsi="Sylfaen" w:cs="Sylfaen"/>
          <w:lang w:val="ka-GE"/>
        </w:rPr>
        <w:t>სკოლების</w:t>
      </w:r>
      <w:r w:rsidR="008E7700" w:rsidRPr="00A2515E">
        <w:rPr>
          <w:rFonts w:cstheme="minorHAnsi"/>
          <w:lang w:val="ka-GE"/>
        </w:rPr>
        <w:t xml:space="preserve"> </w:t>
      </w:r>
      <w:r w:rsidR="008E7700" w:rsidRPr="00A2515E">
        <w:rPr>
          <w:rFonts w:ascii="Sylfaen" w:hAnsi="Sylfaen" w:cs="Sylfaen"/>
          <w:lang w:val="ka-GE"/>
        </w:rPr>
        <w:t>კვლევის</w:t>
      </w:r>
      <w:r w:rsidR="008E7700" w:rsidRPr="00A2515E">
        <w:rPr>
          <w:rFonts w:cstheme="minorHAnsi"/>
          <w:lang w:val="ka-GE"/>
        </w:rPr>
        <w:t xml:space="preserve"> </w:t>
      </w:r>
      <w:r w:rsidR="008E7700" w:rsidRPr="00A2515E">
        <w:rPr>
          <w:rFonts w:ascii="Sylfaen" w:hAnsi="Sylfaen" w:cs="Sylfaen"/>
          <w:lang w:val="ka-GE"/>
        </w:rPr>
        <w:t>პროექტის</w:t>
      </w:r>
      <w:r w:rsidR="008E7700" w:rsidRPr="00A2515E">
        <w:rPr>
          <w:rFonts w:cstheme="minorHAnsi"/>
          <w:lang w:val="ka-GE"/>
        </w:rPr>
        <w:t xml:space="preserve"> (the European School Survey Project on Alcohol and Other Drugs - ESPAD) </w:t>
      </w:r>
      <w:r w:rsidR="00FB4DF7" w:rsidRPr="00A2515E">
        <w:rPr>
          <w:rFonts w:cstheme="minorHAnsi"/>
          <w:lang w:val="ka-GE"/>
        </w:rPr>
        <w:t xml:space="preserve">2019 </w:t>
      </w:r>
      <w:r w:rsidR="00FB4DF7" w:rsidRPr="00A2515E">
        <w:rPr>
          <w:rFonts w:ascii="Sylfaen" w:hAnsi="Sylfaen" w:cs="Sylfaen"/>
          <w:lang w:val="ka-GE"/>
        </w:rPr>
        <w:t>წლის</w:t>
      </w:r>
      <w:r w:rsidR="00FB4DF7" w:rsidRPr="00A2515E">
        <w:rPr>
          <w:rFonts w:cstheme="minorHAnsi"/>
          <w:lang w:val="ka-GE"/>
        </w:rPr>
        <w:t xml:space="preserve"> </w:t>
      </w:r>
      <w:r w:rsidR="008E7700" w:rsidRPr="00A2515E">
        <w:rPr>
          <w:rFonts w:ascii="Sylfaen" w:hAnsi="Sylfaen" w:cs="Sylfaen"/>
          <w:lang w:val="ka-GE"/>
        </w:rPr>
        <w:t>შედეგების</w:t>
      </w:r>
      <w:r w:rsidR="008E7700" w:rsidRPr="00A2515E">
        <w:rPr>
          <w:rFonts w:cstheme="minorHAnsi"/>
          <w:lang w:val="ka-GE"/>
        </w:rPr>
        <w:t xml:space="preserve"> </w:t>
      </w:r>
      <w:r w:rsidR="008E7700" w:rsidRPr="00A2515E">
        <w:rPr>
          <w:rFonts w:ascii="Sylfaen" w:hAnsi="Sylfaen" w:cs="Sylfaen"/>
          <w:lang w:val="ka-GE"/>
        </w:rPr>
        <w:t>მიხედვით</w:t>
      </w:r>
      <w:r w:rsidR="00677308" w:rsidRPr="00A2515E">
        <w:rPr>
          <w:rFonts w:cstheme="minorHAnsi"/>
          <w:lang w:val="ka-GE"/>
        </w:rPr>
        <w:t>,</w:t>
      </w:r>
      <w:r w:rsidR="008E7700" w:rsidRPr="00A2515E">
        <w:rPr>
          <w:rFonts w:cstheme="minorHAnsi"/>
          <w:lang w:val="ka-GE"/>
        </w:rPr>
        <w:t xml:space="preserve"> 16 </w:t>
      </w:r>
      <w:r w:rsidR="008E7700" w:rsidRPr="00A2515E">
        <w:rPr>
          <w:rFonts w:ascii="Sylfaen" w:hAnsi="Sylfaen" w:cs="Sylfaen"/>
          <w:lang w:val="ka-GE"/>
        </w:rPr>
        <w:t>წლის</w:t>
      </w:r>
      <w:r w:rsidR="008E7700" w:rsidRPr="00A2515E">
        <w:rPr>
          <w:rFonts w:cstheme="minorHAnsi"/>
          <w:lang w:val="ka-GE"/>
        </w:rPr>
        <w:t xml:space="preserve"> </w:t>
      </w:r>
      <w:r w:rsidR="008E7700" w:rsidRPr="00A2515E">
        <w:rPr>
          <w:rFonts w:ascii="Sylfaen" w:hAnsi="Sylfaen" w:cs="Sylfaen"/>
          <w:lang w:val="ka-GE"/>
        </w:rPr>
        <w:t>სკოლის</w:t>
      </w:r>
      <w:r w:rsidR="008E7700" w:rsidRPr="00A2515E">
        <w:rPr>
          <w:rFonts w:cstheme="minorHAnsi"/>
          <w:lang w:val="ka-GE"/>
        </w:rPr>
        <w:t xml:space="preserve"> </w:t>
      </w:r>
      <w:r w:rsidR="008E7700" w:rsidRPr="00A2515E">
        <w:rPr>
          <w:rFonts w:ascii="Sylfaen" w:hAnsi="Sylfaen" w:cs="Sylfaen"/>
          <w:lang w:val="ka-GE"/>
        </w:rPr>
        <w:t>მოსწავლეების</w:t>
      </w:r>
      <w:r w:rsidR="008E7700" w:rsidRPr="00A2515E">
        <w:rPr>
          <w:rFonts w:cstheme="minorHAnsi"/>
          <w:lang w:val="ka-GE"/>
        </w:rPr>
        <w:t xml:space="preserve"> 1</w:t>
      </w:r>
      <w:r w:rsidR="00F6625A" w:rsidRPr="00A2515E">
        <w:rPr>
          <w:rFonts w:cstheme="minorHAnsi"/>
          <w:lang w:val="ka-GE"/>
        </w:rPr>
        <w:t>2</w:t>
      </w:r>
      <w:r w:rsidR="008E7700" w:rsidRPr="00A2515E">
        <w:rPr>
          <w:rFonts w:cstheme="minorHAnsi"/>
          <w:lang w:val="ka-GE"/>
        </w:rPr>
        <w:t xml:space="preserve">% </w:t>
      </w:r>
      <w:r w:rsidR="008E7700" w:rsidRPr="00A2515E">
        <w:rPr>
          <w:rFonts w:ascii="Sylfaen" w:hAnsi="Sylfaen" w:cs="Sylfaen"/>
          <w:lang w:val="ka-GE"/>
        </w:rPr>
        <w:t>რეგულარული</w:t>
      </w:r>
      <w:r w:rsidR="008E7700" w:rsidRPr="00A2515E">
        <w:rPr>
          <w:rFonts w:cstheme="minorHAnsi"/>
          <w:lang w:val="ka-GE"/>
        </w:rPr>
        <w:t xml:space="preserve"> </w:t>
      </w:r>
      <w:r w:rsidR="008E7700" w:rsidRPr="00A2515E">
        <w:rPr>
          <w:rFonts w:ascii="Sylfaen" w:hAnsi="Sylfaen" w:cs="Sylfaen"/>
          <w:lang w:val="ka-GE"/>
        </w:rPr>
        <w:t>მწეველია</w:t>
      </w:r>
      <w:r w:rsidR="008E7700" w:rsidRPr="00A2515E">
        <w:rPr>
          <w:rFonts w:cstheme="minorHAnsi"/>
          <w:lang w:val="ka-GE"/>
        </w:rPr>
        <w:t xml:space="preserve">, </w:t>
      </w:r>
      <w:r w:rsidR="00F6625A" w:rsidRPr="00A2515E">
        <w:rPr>
          <w:rFonts w:cstheme="minorHAnsi"/>
          <w:color w:val="000000"/>
          <w:lang w:val="ka-GE"/>
        </w:rPr>
        <w:t xml:space="preserve">7% </w:t>
      </w:r>
      <w:r w:rsidR="00F6625A" w:rsidRPr="00A2515E">
        <w:rPr>
          <w:rFonts w:ascii="Sylfaen" w:hAnsi="Sylfaen" w:cs="Sylfaen"/>
          <w:color w:val="000000"/>
          <w:lang w:val="ka-GE"/>
        </w:rPr>
        <w:t>მოიხმარს</w:t>
      </w:r>
      <w:r w:rsidR="00F6625A" w:rsidRPr="00A2515E">
        <w:rPr>
          <w:rFonts w:cstheme="minorHAnsi"/>
          <w:color w:val="000000"/>
          <w:lang w:val="ka-GE"/>
        </w:rPr>
        <w:t xml:space="preserve"> </w:t>
      </w:r>
      <w:r w:rsidR="00F6625A" w:rsidRPr="00A2515E">
        <w:rPr>
          <w:rFonts w:ascii="Sylfaen" w:hAnsi="Sylfaen" w:cs="Sylfaen"/>
          <w:color w:val="000000"/>
          <w:lang w:val="ka-GE"/>
        </w:rPr>
        <w:t>ელექტრონულ</w:t>
      </w:r>
      <w:r w:rsidR="00F6625A" w:rsidRPr="00A2515E">
        <w:rPr>
          <w:rFonts w:cstheme="minorHAnsi"/>
          <w:color w:val="000000"/>
          <w:lang w:val="ka-GE"/>
        </w:rPr>
        <w:t xml:space="preserve"> </w:t>
      </w:r>
      <w:r w:rsidR="00F6625A" w:rsidRPr="00A2515E">
        <w:rPr>
          <w:rFonts w:ascii="Sylfaen" w:hAnsi="Sylfaen" w:cs="Sylfaen"/>
          <w:color w:val="000000"/>
          <w:lang w:val="ka-GE"/>
        </w:rPr>
        <w:t>სიგარეტს</w:t>
      </w:r>
      <w:r w:rsidR="00F6625A" w:rsidRPr="00A2515E">
        <w:rPr>
          <w:rFonts w:cstheme="minorHAnsi"/>
          <w:color w:val="000000"/>
          <w:lang w:val="ka-GE"/>
        </w:rPr>
        <w:t xml:space="preserve">, 5% </w:t>
      </w:r>
      <w:r w:rsidR="00F6625A" w:rsidRPr="00A2515E">
        <w:rPr>
          <w:rFonts w:ascii="Sylfaen" w:hAnsi="Sylfaen" w:cs="Sylfaen"/>
          <w:color w:val="000000"/>
          <w:lang w:val="ka-GE"/>
        </w:rPr>
        <w:t>ჩილიმს</w:t>
      </w:r>
      <w:r w:rsidR="00F6625A" w:rsidRPr="00A2515E">
        <w:rPr>
          <w:rFonts w:cstheme="minorHAnsi"/>
          <w:color w:val="000000"/>
          <w:lang w:val="ka-GE"/>
        </w:rPr>
        <w:t xml:space="preserve"> </w:t>
      </w:r>
      <w:r w:rsidR="00F6625A" w:rsidRPr="00A2515E">
        <w:rPr>
          <w:rFonts w:ascii="Sylfaen" w:hAnsi="Sylfaen" w:cs="Sylfaen"/>
          <w:color w:val="000000"/>
          <w:lang w:val="ka-GE"/>
        </w:rPr>
        <w:t>და</w:t>
      </w:r>
      <w:r w:rsidR="00F6625A" w:rsidRPr="00A2515E">
        <w:rPr>
          <w:rFonts w:cstheme="minorHAnsi"/>
          <w:color w:val="000000"/>
          <w:lang w:val="ka-GE"/>
        </w:rPr>
        <w:t xml:space="preserve"> 3% </w:t>
      </w:r>
      <w:r w:rsidR="00F6625A" w:rsidRPr="00A2515E">
        <w:rPr>
          <w:rFonts w:ascii="Sylfaen" w:hAnsi="Sylfaen" w:cs="Sylfaen"/>
          <w:color w:val="000000"/>
          <w:lang w:val="ka-GE"/>
        </w:rPr>
        <w:t>გახურებადი</w:t>
      </w:r>
      <w:r w:rsidR="00F6625A" w:rsidRPr="00A2515E">
        <w:rPr>
          <w:rFonts w:cstheme="minorHAnsi"/>
          <w:color w:val="000000"/>
          <w:lang w:val="ka-GE"/>
        </w:rPr>
        <w:t xml:space="preserve"> </w:t>
      </w:r>
      <w:r w:rsidR="00F6625A" w:rsidRPr="00A2515E">
        <w:rPr>
          <w:rFonts w:ascii="Sylfaen" w:hAnsi="Sylfaen" w:cs="Sylfaen"/>
          <w:color w:val="000000"/>
          <w:lang w:val="ka-GE"/>
        </w:rPr>
        <w:t>თამბაქოს</w:t>
      </w:r>
      <w:r w:rsidR="00F6625A" w:rsidRPr="00A2515E">
        <w:rPr>
          <w:rFonts w:cstheme="minorHAnsi"/>
          <w:color w:val="000000"/>
          <w:lang w:val="ka-GE"/>
        </w:rPr>
        <w:t xml:space="preserve"> </w:t>
      </w:r>
      <w:r w:rsidR="00F6625A" w:rsidRPr="00A2515E">
        <w:rPr>
          <w:rFonts w:ascii="Sylfaen" w:hAnsi="Sylfaen" w:cs="Sylfaen"/>
          <w:color w:val="000000"/>
          <w:lang w:val="ka-GE"/>
        </w:rPr>
        <w:t>ნაწარმს</w:t>
      </w:r>
      <w:r w:rsidR="00F6625A" w:rsidRPr="00A2515E">
        <w:rPr>
          <w:rFonts w:cstheme="minorHAnsi"/>
          <w:color w:val="000000"/>
          <w:lang w:val="ka-GE"/>
        </w:rPr>
        <w:t>. 20.5%-</w:t>
      </w:r>
      <w:r w:rsidR="00F6625A" w:rsidRPr="00A2515E">
        <w:rPr>
          <w:rFonts w:ascii="Sylfaen" w:hAnsi="Sylfaen" w:cs="Sylfaen"/>
          <w:color w:val="000000"/>
          <w:lang w:val="ka-GE"/>
        </w:rPr>
        <w:t>მა</w:t>
      </w:r>
      <w:r w:rsidR="00F6625A" w:rsidRPr="00A2515E">
        <w:rPr>
          <w:rFonts w:cstheme="minorHAnsi"/>
          <w:color w:val="000000"/>
          <w:lang w:val="ka-GE"/>
        </w:rPr>
        <w:t xml:space="preserve"> </w:t>
      </w:r>
      <w:r w:rsidR="00F6625A" w:rsidRPr="00A2515E">
        <w:rPr>
          <w:rFonts w:ascii="Sylfaen" w:hAnsi="Sylfaen" w:cs="Sylfaen"/>
          <w:color w:val="000000"/>
          <w:lang w:val="ka-GE"/>
        </w:rPr>
        <w:t>სიგარეტი</w:t>
      </w:r>
      <w:r w:rsidR="00F6625A" w:rsidRPr="00A2515E">
        <w:rPr>
          <w:rFonts w:cstheme="minorHAnsi"/>
          <w:color w:val="000000"/>
          <w:lang w:val="ka-GE"/>
        </w:rPr>
        <w:t xml:space="preserve"> </w:t>
      </w:r>
      <w:r w:rsidR="00F6625A" w:rsidRPr="00A2515E">
        <w:rPr>
          <w:rFonts w:ascii="Sylfaen" w:hAnsi="Sylfaen" w:cs="Sylfaen"/>
          <w:color w:val="000000"/>
          <w:lang w:val="ka-GE"/>
        </w:rPr>
        <w:t>პირველად</w:t>
      </w:r>
      <w:r w:rsidR="00F6625A" w:rsidRPr="00A2515E">
        <w:rPr>
          <w:rFonts w:cstheme="minorHAnsi"/>
          <w:color w:val="000000"/>
          <w:lang w:val="ka-GE"/>
        </w:rPr>
        <w:t xml:space="preserve"> </w:t>
      </w:r>
      <w:r w:rsidR="00F6625A" w:rsidRPr="00A2515E">
        <w:rPr>
          <w:rFonts w:ascii="Sylfaen" w:hAnsi="Sylfaen" w:cs="Sylfaen"/>
          <w:lang w:val="ka-GE"/>
        </w:rPr>
        <w:t>მოწია</w:t>
      </w:r>
      <w:r w:rsidR="00F6625A" w:rsidRPr="00A2515E">
        <w:rPr>
          <w:rFonts w:cstheme="minorHAnsi"/>
          <w:color w:val="FF0000"/>
          <w:lang w:val="ka-GE"/>
        </w:rPr>
        <w:t xml:space="preserve"> </w:t>
      </w:r>
      <w:r w:rsidR="00F6625A" w:rsidRPr="00A2515E">
        <w:rPr>
          <w:rFonts w:cstheme="minorHAnsi"/>
          <w:color w:val="000000"/>
          <w:lang w:val="ka-GE"/>
        </w:rPr>
        <w:t xml:space="preserve">13 </w:t>
      </w:r>
      <w:r w:rsidR="00F6625A" w:rsidRPr="00A2515E">
        <w:rPr>
          <w:rFonts w:ascii="Sylfaen" w:hAnsi="Sylfaen" w:cs="Sylfaen"/>
          <w:color w:val="000000"/>
          <w:lang w:val="ka-GE"/>
        </w:rPr>
        <w:t>წლის</w:t>
      </w:r>
      <w:r w:rsidR="00F6625A" w:rsidRPr="00A2515E">
        <w:rPr>
          <w:rFonts w:cstheme="minorHAnsi"/>
          <w:color w:val="000000"/>
          <w:lang w:val="ka-GE"/>
        </w:rPr>
        <w:t xml:space="preserve"> </w:t>
      </w:r>
      <w:r w:rsidR="00F6625A" w:rsidRPr="00A2515E">
        <w:rPr>
          <w:rFonts w:ascii="Sylfaen" w:hAnsi="Sylfaen" w:cs="Sylfaen"/>
          <w:color w:val="000000"/>
          <w:lang w:val="ka-GE"/>
        </w:rPr>
        <w:t>ან</w:t>
      </w:r>
      <w:r w:rsidR="00F6625A" w:rsidRPr="00A2515E">
        <w:rPr>
          <w:rFonts w:cstheme="minorHAnsi"/>
          <w:color w:val="000000"/>
          <w:lang w:val="ka-GE"/>
        </w:rPr>
        <w:t xml:space="preserve"> </w:t>
      </w:r>
      <w:r w:rsidR="00F6625A" w:rsidRPr="00A2515E">
        <w:rPr>
          <w:rFonts w:ascii="Sylfaen" w:hAnsi="Sylfaen" w:cs="Sylfaen"/>
          <w:color w:val="000000"/>
          <w:lang w:val="ka-GE"/>
        </w:rPr>
        <w:t>უმცროს</w:t>
      </w:r>
      <w:r w:rsidR="00F6625A" w:rsidRPr="00A2515E">
        <w:rPr>
          <w:rFonts w:cstheme="minorHAnsi"/>
          <w:color w:val="000000"/>
          <w:lang w:val="ka-GE"/>
        </w:rPr>
        <w:t xml:space="preserve"> </w:t>
      </w:r>
      <w:r w:rsidR="00F6625A" w:rsidRPr="00A2515E">
        <w:rPr>
          <w:rFonts w:ascii="Sylfaen" w:hAnsi="Sylfaen" w:cs="Sylfaen"/>
          <w:color w:val="000000"/>
          <w:lang w:val="ka-GE"/>
        </w:rPr>
        <w:t>ასაკში</w:t>
      </w:r>
      <w:r w:rsidR="006003E4" w:rsidRPr="00A2515E">
        <w:rPr>
          <w:rFonts w:cstheme="minorHAnsi"/>
          <w:color w:val="000000"/>
          <w:lang w:val="ka-GE"/>
        </w:rPr>
        <w:t xml:space="preserve">, </w:t>
      </w:r>
      <w:r w:rsidR="006003E4" w:rsidRPr="00A2515E">
        <w:rPr>
          <w:rFonts w:ascii="Sylfaen" w:hAnsi="Sylfaen" w:cs="Sylfaen"/>
          <w:color w:val="000000"/>
          <w:lang w:val="ka-GE"/>
        </w:rPr>
        <w:t>ხოლო</w:t>
      </w:r>
      <w:r w:rsidR="006003E4" w:rsidRPr="00A2515E">
        <w:rPr>
          <w:rFonts w:cstheme="minorHAnsi"/>
          <w:color w:val="000000"/>
          <w:lang w:val="ka-GE"/>
        </w:rPr>
        <w:t xml:space="preserve"> 2.5% </w:t>
      </w:r>
      <w:r w:rsidR="006003E4" w:rsidRPr="00A2515E">
        <w:rPr>
          <w:rFonts w:ascii="Sylfaen" w:hAnsi="Sylfaen" w:cs="Sylfaen"/>
          <w:color w:val="000000"/>
          <w:lang w:val="ka-GE"/>
        </w:rPr>
        <w:t>ამ</w:t>
      </w:r>
      <w:r w:rsidR="006003E4" w:rsidRPr="00A2515E">
        <w:rPr>
          <w:rFonts w:cstheme="minorHAnsi"/>
          <w:color w:val="000000"/>
          <w:lang w:val="ka-GE"/>
        </w:rPr>
        <w:t xml:space="preserve"> </w:t>
      </w:r>
      <w:r w:rsidR="006003E4" w:rsidRPr="00A2515E">
        <w:rPr>
          <w:rFonts w:ascii="Sylfaen" w:hAnsi="Sylfaen" w:cs="Sylfaen"/>
          <w:color w:val="000000"/>
          <w:lang w:val="ka-GE"/>
        </w:rPr>
        <w:t>ასაკში</w:t>
      </w:r>
      <w:r w:rsidR="006003E4" w:rsidRPr="00A2515E">
        <w:rPr>
          <w:rFonts w:cstheme="minorHAnsi"/>
          <w:color w:val="000000"/>
          <w:lang w:val="ka-GE"/>
        </w:rPr>
        <w:t xml:space="preserve"> </w:t>
      </w:r>
      <w:r w:rsidR="006003E4" w:rsidRPr="00A2515E">
        <w:rPr>
          <w:rFonts w:ascii="Sylfaen" w:hAnsi="Sylfaen" w:cs="Sylfaen"/>
          <w:color w:val="000000"/>
          <w:lang w:val="ka-GE"/>
        </w:rPr>
        <w:t>უკვე</w:t>
      </w:r>
      <w:r w:rsidR="006003E4" w:rsidRPr="00A2515E">
        <w:rPr>
          <w:rFonts w:cstheme="minorHAnsi"/>
          <w:color w:val="000000"/>
          <w:lang w:val="ka-GE"/>
        </w:rPr>
        <w:t xml:space="preserve"> </w:t>
      </w:r>
      <w:r w:rsidR="006003E4" w:rsidRPr="00A2515E">
        <w:rPr>
          <w:rFonts w:ascii="Sylfaen" w:hAnsi="Sylfaen" w:cs="Sylfaen"/>
          <w:color w:val="000000"/>
          <w:lang w:val="ka-GE"/>
        </w:rPr>
        <w:t>ყოველდღიური</w:t>
      </w:r>
      <w:r w:rsidR="006003E4" w:rsidRPr="00A2515E">
        <w:rPr>
          <w:rFonts w:cstheme="minorHAnsi"/>
          <w:color w:val="000000"/>
          <w:lang w:val="ka-GE"/>
        </w:rPr>
        <w:t xml:space="preserve"> </w:t>
      </w:r>
      <w:r w:rsidR="006003E4" w:rsidRPr="00A2515E">
        <w:rPr>
          <w:rFonts w:ascii="Sylfaen" w:hAnsi="Sylfaen" w:cs="Sylfaen"/>
          <w:color w:val="000000"/>
          <w:lang w:val="ka-GE"/>
        </w:rPr>
        <w:t>მწეველი</w:t>
      </w:r>
      <w:r w:rsidR="006003E4" w:rsidRPr="00A2515E">
        <w:rPr>
          <w:rFonts w:cstheme="minorHAnsi"/>
          <w:color w:val="000000"/>
          <w:lang w:val="ka-GE"/>
        </w:rPr>
        <w:t xml:space="preserve"> </w:t>
      </w:r>
      <w:r w:rsidR="006003E4" w:rsidRPr="00A2515E">
        <w:rPr>
          <w:rFonts w:ascii="Sylfaen" w:hAnsi="Sylfaen" w:cs="Sylfaen"/>
          <w:color w:val="000000"/>
          <w:lang w:val="ka-GE"/>
        </w:rPr>
        <w:t>იყო</w:t>
      </w:r>
      <w:r w:rsidR="006003E4" w:rsidRPr="00A2515E">
        <w:rPr>
          <w:rFonts w:cstheme="minorHAnsi"/>
          <w:color w:val="000000"/>
          <w:lang w:val="ka-GE"/>
        </w:rPr>
        <w:t>.</w:t>
      </w:r>
      <w:r w:rsidR="00D80560" w:rsidRPr="00A2515E">
        <w:rPr>
          <w:rFonts w:cstheme="minorHAnsi"/>
          <w:color w:val="000000"/>
          <w:lang w:val="ka-GE"/>
        </w:rPr>
        <w:t xml:space="preserve"> </w:t>
      </w:r>
      <w:r w:rsidR="00D80560" w:rsidRPr="00A2515E">
        <w:rPr>
          <w:rFonts w:ascii="Sylfaen" w:hAnsi="Sylfaen" w:cs="Sylfaen"/>
          <w:color w:val="000000"/>
          <w:lang w:val="ka-GE"/>
        </w:rPr>
        <w:t>უნდა</w:t>
      </w:r>
      <w:r w:rsidR="00D80560" w:rsidRPr="00A2515E">
        <w:rPr>
          <w:rFonts w:cstheme="minorHAnsi"/>
          <w:color w:val="000000"/>
          <w:lang w:val="ka-GE"/>
        </w:rPr>
        <w:t xml:space="preserve"> </w:t>
      </w:r>
      <w:r w:rsidR="00D80560" w:rsidRPr="00A2515E">
        <w:rPr>
          <w:rFonts w:ascii="Sylfaen" w:hAnsi="Sylfaen" w:cs="Sylfaen"/>
          <w:color w:val="000000"/>
          <w:lang w:val="ka-GE"/>
        </w:rPr>
        <w:t>აღინიშნოს</w:t>
      </w:r>
      <w:r w:rsidR="00D80560" w:rsidRPr="00A2515E">
        <w:rPr>
          <w:rFonts w:cstheme="minorHAnsi"/>
          <w:color w:val="000000"/>
          <w:lang w:val="ka-GE"/>
        </w:rPr>
        <w:t xml:space="preserve">, </w:t>
      </w:r>
      <w:r w:rsidR="00D80560" w:rsidRPr="00A2515E">
        <w:rPr>
          <w:rFonts w:ascii="Sylfaen" w:hAnsi="Sylfaen" w:cs="Sylfaen"/>
          <w:color w:val="000000"/>
          <w:lang w:val="ka-GE"/>
        </w:rPr>
        <w:t>რომ</w:t>
      </w:r>
      <w:r w:rsidR="00D80560" w:rsidRPr="00A2515E">
        <w:rPr>
          <w:rFonts w:cstheme="minorHAnsi"/>
          <w:color w:val="000000"/>
          <w:lang w:val="ka-GE"/>
        </w:rPr>
        <w:t xml:space="preserve"> </w:t>
      </w:r>
      <w:r w:rsidR="00D93D19" w:rsidRPr="00A2515E">
        <w:rPr>
          <w:rFonts w:ascii="Sylfaen" w:hAnsi="Sylfaen" w:cs="Sylfaen"/>
          <w:color w:val="000000"/>
          <w:lang w:val="ka-GE"/>
        </w:rPr>
        <w:t>იმავე</w:t>
      </w:r>
      <w:r w:rsidR="00D93D19" w:rsidRPr="00A2515E">
        <w:rPr>
          <w:rFonts w:cstheme="minorHAnsi"/>
          <w:color w:val="000000"/>
          <w:lang w:val="ka-GE"/>
        </w:rPr>
        <w:t xml:space="preserve"> </w:t>
      </w:r>
      <w:r w:rsidR="00D80560" w:rsidRPr="00A2515E">
        <w:rPr>
          <w:rFonts w:ascii="Sylfaen" w:hAnsi="Sylfaen" w:cs="Sylfaen"/>
          <w:color w:val="000000"/>
          <w:lang w:val="ka-GE"/>
        </w:rPr>
        <w:t>კვლევის</w:t>
      </w:r>
      <w:r w:rsidR="00D80560" w:rsidRPr="00A2515E">
        <w:rPr>
          <w:rFonts w:cstheme="minorHAnsi"/>
          <w:color w:val="000000"/>
          <w:lang w:val="ka-GE"/>
        </w:rPr>
        <w:t xml:space="preserve"> </w:t>
      </w:r>
      <w:r w:rsidR="00D93D19" w:rsidRPr="00A2515E">
        <w:rPr>
          <w:rFonts w:cstheme="minorHAnsi"/>
          <w:color w:val="000000"/>
          <w:lang w:val="ka-GE"/>
        </w:rPr>
        <w:t xml:space="preserve">2015 </w:t>
      </w:r>
      <w:r w:rsidR="00D93D19" w:rsidRPr="00A2515E">
        <w:rPr>
          <w:rFonts w:ascii="Sylfaen" w:hAnsi="Sylfaen" w:cs="Sylfaen"/>
          <w:color w:val="000000"/>
          <w:lang w:val="ka-GE"/>
        </w:rPr>
        <w:t>წლის</w:t>
      </w:r>
      <w:r w:rsidR="00D93D19" w:rsidRPr="00A2515E">
        <w:rPr>
          <w:rStyle w:val="FootnoteReference"/>
          <w:rFonts w:cstheme="minorHAnsi"/>
          <w:color w:val="000000"/>
          <w:lang w:val="ka-GE"/>
        </w:rPr>
        <w:footnoteReference w:id="2"/>
      </w:r>
      <w:r w:rsidR="00D93D19" w:rsidRPr="00A2515E">
        <w:rPr>
          <w:rFonts w:cstheme="minorHAnsi"/>
          <w:color w:val="000000"/>
          <w:lang w:val="ka-GE"/>
        </w:rPr>
        <w:t xml:space="preserve"> </w:t>
      </w:r>
      <w:r w:rsidR="00D80560" w:rsidRPr="00A2515E">
        <w:rPr>
          <w:rFonts w:ascii="Sylfaen" w:hAnsi="Sylfaen" w:cs="Sylfaen"/>
          <w:color w:val="000000"/>
          <w:lang w:val="ka-GE"/>
        </w:rPr>
        <w:t>შედეგებთან</w:t>
      </w:r>
      <w:r w:rsidR="00D93D19" w:rsidRPr="00A2515E">
        <w:rPr>
          <w:rFonts w:cstheme="minorHAnsi"/>
          <w:color w:val="000000"/>
        </w:rPr>
        <w:t xml:space="preserve"> </w:t>
      </w:r>
      <w:r w:rsidR="00D93D19" w:rsidRPr="00A2515E">
        <w:rPr>
          <w:rFonts w:ascii="Sylfaen" w:hAnsi="Sylfaen" w:cs="Sylfaen"/>
          <w:color w:val="000000"/>
          <w:lang w:val="ka-GE"/>
        </w:rPr>
        <w:t>შედარებით</w:t>
      </w:r>
      <w:r w:rsidR="00D93D19" w:rsidRPr="00A2515E">
        <w:rPr>
          <w:rFonts w:cstheme="minorHAnsi"/>
          <w:color w:val="000000"/>
          <w:lang w:val="ka-GE"/>
        </w:rPr>
        <w:t xml:space="preserve">, </w:t>
      </w:r>
      <w:r w:rsidR="00D93D19" w:rsidRPr="00A2515E">
        <w:rPr>
          <w:rFonts w:ascii="Sylfaen" w:hAnsi="Sylfaen" w:cs="Sylfaen"/>
          <w:color w:val="000000"/>
          <w:lang w:val="ka-GE"/>
        </w:rPr>
        <w:t>სახეზეა</w:t>
      </w:r>
      <w:r w:rsidR="00D93D19" w:rsidRPr="00A2515E">
        <w:rPr>
          <w:rFonts w:cstheme="minorHAnsi"/>
          <w:color w:val="000000"/>
          <w:lang w:val="ka-GE"/>
        </w:rPr>
        <w:t xml:space="preserve"> </w:t>
      </w:r>
      <w:r w:rsidR="00D93D19" w:rsidRPr="00A2515E">
        <w:rPr>
          <w:rFonts w:ascii="Sylfaen" w:hAnsi="Sylfaen" w:cs="Sylfaen"/>
          <w:color w:val="000000"/>
          <w:lang w:val="ka-GE"/>
        </w:rPr>
        <w:t>დადებითი</w:t>
      </w:r>
      <w:r w:rsidR="00D93D19" w:rsidRPr="00A2515E">
        <w:rPr>
          <w:rFonts w:cstheme="minorHAnsi"/>
          <w:color w:val="000000"/>
          <w:lang w:val="ka-GE"/>
        </w:rPr>
        <w:t xml:space="preserve"> </w:t>
      </w:r>
      <w:r w:rsidR="00D93D19" w:rsidRPr="00A2515E">
        <w:rPr>
          <w:rFonts w:ascii="Sylfaen" w:hAnsi="Sylfaen" w:cs="Sylfaen"/>
          <w:color w:val="000000"/>
          <w:lang w:val="ka-GE"/>
        </w:rPr>
        <w:t>ტენდენცია</w:t>
      </w:r>
      <w:r w:rsidR="00D93D19" w:rsidRPr="00A2515E">
        <w:rPr>
          <w:rFonts w:cstheme="minorHAnsi"/>
          <w:color w:val="000000"/>
          <w:lang w:val="ka-GE"/>
        </w:rPr>
        <w:t>.</w:t>
      </w:r>
    </w:p>
    <w:p w14:paraId="664B87E9" w14:textId="7A45FF6D" w:rsidR="00677308" w:rsidRPr="00A2515E" w:rsidRDefault="008E7700" w:rsidP="002910AC">
      <w:pPr>
        <w:spacing w:after="120" w:line="360" w:lineRule="auto"/>
        <w:contextualSpacing/>
        <w:jc w:val="both"/>
        <w:rPr>
          <w:rFonts w:cstheme="minorHAnsi"/>
          <w:lang w:val="ka-GE"/>
        </w:rPr>
      </w:pPr>
      <w:r w:rsidRPr="00A2515E">
        <w:rPr>
          <w:rFonts w:ascii="Sylfaen" w:hAnsi="Sylfaen" w:cs="Sylfaen"/>
          <w:lang w:val="ka-GE"/>
        </w:rPr>
        <w:t>ახალგაზრდებში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თამბაქოს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გლობალური</w:t>
      </w:r>
      <w:r w:rsidRPr="00A2515E">
        <w:rPr>
          <w:rFonts w:cstheme="minorHAnsi"/>
          <w:lang w:val="ka-GE"/>
        </w:rPr>
        <w:t xml:space="preserve"> </w:t>
      </w:r>
      <w:r w:rsidR="001304A9" w:rsidRPr="00A2515E">
        <w:rPr>
          <w:rFonts w:cstheme="minorHAnsi"/>
          <w:lang w:val="ka-GE"/>
        </w:rPr>
        <w:t xml:space="preserve">2017 </w:t>
      </w:r>
      <w:r w:rsidR="001304A9" w:rsidRPr="00A2515E">
        <w:rPr>
          <w:rFonts w:ascii="Sylfaen" w:hAnsi="Sylfaen" w:cs="Sylfaen"/>
          <w:lang w:val="ka-GE"/>
        </w:rPr>
        <w:t>წლის</w:t>
      </w:r>
      <w:r w:rsidR="001304A9"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კვლევის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შედეგების</w:t>
      </w:r>
      <w:r w:rsidRPr="00A2515E">
        <w:rPr>
          <w:rFonts w:cstheme="minorHAnsi"/>
          <w:lang w:val="ka-GE"/>
        </w:rPr>
        <w:t xml:space="preserve"> (Global Youth Tobacco Survey - GYTS)</w:t>
      </w:r>
      <w:r w:rsidR="00D80560" w:rsidRPr="00A2515E">
        <w:rPr>
          <w:rStyle w:val="FootnoteReference"/>
          <w:rFonts w:cstheme="minorHAnsi"/>
          <w:lang w:val="ka-GE"/>
        </w:rPr>
        <w:footnoteReference w:id="3"/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მიხედვით</w:t>
      </w:r>
      <w:r w:rsidRPr="00A2515E">
        <w:rPr>
          <w:rFonts w:cstheme="minorHAnsi"/>
          <w:lang w:val="ka-GE"/>
        </w:rPr>
        <w:t xml:space="preserve"> 13-15 </w:t>
      </w:r>
      <w:r w:rsidRPr="00A2515E">
        <w:rPr>
          <w:rFonts w:ascii="Sylfaen" w:hAnsi="Sylfaen" w:cs="Sylfaen"/>
          <w:lang w:val="ka-GE"/>
        </w:rPr>
        <w:t>წლის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ასაკის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მოზარდების</w:t>
      </w:r>
      <w:r w:rsidRPr="00A2515E">
        <w:rPr>
          <w:rFonts w:cstheme="minorHAnsi"/>
          <w:lang w:val="ka-GE"/>
        </w:rPr>
        <w:t xml:space="preserve"> 15.4% (20.6% </w:t>
      </w:r>
      <w:r w:rsidRPr="00A2515E">
        <w:rPr>
          <w:rFonts w:ascii="Sylfaen" w:hAnsi="Sylfaen" w:cs="Sylfaen"/>
          <w:lang w:val="ka-GE"/>
        </w:rPr>
        <w:t>ბიჭი</w:t>
      </w:r>
      <w:r w:rsidRPr="00A2515E">
        <w:rPr>
          <w:rFonts w:cstheme="minorHAnsi"/>
          <w:lang w:val="ka-GE"/>
        </w:rPr>
        <w:t xml:space="preserve">, 9.6% </w:t>
      </w:r>
      <w:r w:rsidRPr="00A2515E">
        <w:rPr>
          <w:rFonts w:ascii="Sylfaen" w:hAnsi="Sylfaen" w:cs="Sylfaen"/>
          <w:lang w:val="ka-GE"/>
        </w:rPr>
        <w:t>გოგო</w:t>
      </w:r>
      <w:r w:rsidRPr="00A2515E">
        <w:rPr>
          <w:rFonts w:cstheme="minorHAnsi"/>
          <w:lang w:val="ka-GE"/>
        </w:rPr>
        <w:t xml:space="preserve">) </w:t>
      </w:r>
      <w:r w:rsidRPr="00A2515E">
        <w:rPr>
          <w:rFonts w:ascii="Sylfaen" w:hAnsi="Sylfaen" w:cs="Sylfaen"/>
          <w:lang w:val="ka-GE"/>
        </w:rPr>
        <w:t>თამბაქოს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ნებისმიერი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პროდუქტის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ამჟამინდელი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მომხმარებელია</w:t>
      </w:r>
      <w:r w:rsidR="00677308" w:rsidRPr="00A2515E">
        <w:rPr>
          <w:rFonts w:cstheme="minorHAnsi"/>
          <w:lang w:val="ka-GE"/>
        </w:rPr>
        <w:t xml:space="preserve">. </w:t>
      </w:r>
    </w:p>
    <w:p w14:paraId="259F9DD6" w14:textId="684A659A" w:rsidR="008E7700" w:rsidRPr="00A2515E" w:rsidRDefault="00677308" w:rsidP="002910AC">
      <w:pPr>
        <w:spacing w:after="120" w:line="360" w:lineRule="auto"/>
        <w:contextualSpacing/>
        <w:jc w:val="both"/>
        <w:rPr>
          <w:rFonts w:cstheme="minorHAnsi"/>
          <w:lang w:val="ka-GE"/>
        </w:rPr>
      </w:pPr>
      <w:r w:rsidRPr="00A2515E">
        <w:rPr>
          <w:rFonts w:ascii="Sylfaen" w:hAnsi="Sylfaen" w:cs="Sylfaen"/>
          <w:lang w:val="ka-GE"/>
        </w:rPr>
        <w:t>ამავე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კვლევის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მიხედვით</w:t>
      </w:r>
      <w:r w:rsidRPr="00A2515E">
        <w:rPr>
          <w:rFonts w:cstheme="minorHAnsi"/>
          <w:lang w:val="ka-GE"/>
        </w:rPr>
        <w:t xml:space="preserve">, </w:t>
      </w:r>
      <w:r w:rsidR="008E7700" w:rsidRPr="00A2515E">
        <w:rPr>
          <w:rFonts w:ascii="Sylfaen" w:hAnsi="Sylfaen" w:cs="Sylfaen"/>
          <w:lang w:val="ka-GE"/>
        </w:rPr>
        <w:t>მოზარდთა</w:t>
      </w:r>
      <w:r w:rsidR="008E7700" w:rsidRPr="00A2515E">
        <w:rPr>
          <w:rFonts w:cstheme="minorHAnsi"/>
          <w:lang w:val="ka-GE"/>
        </w:rPr>
        <w:t xml:space="preserve"> 43.2% </w:t>
      </w:r>
      <w:r w:rsidR="008E7700" w:rsidRPr="00A2515E">
        <w:rPr>
          <w:rFonts w:ascii="Sylfaen" w:hAnsi="Sylfaen" w:cs="Sylfaen"/>
          <w:lang w:val="ka-GE"/>
        </w:rPr>
        <w:t>თამბაქოს</w:t>
      </w:r>
      <w:r w:rsidR="008E7700" w:rsidRPr="00A2515E">
        <w:rPr>
          <w:rFonts w:cstheme="minorHAnsi"/>
          <w:lang w:val="ka-GE"/>
        </w:rPr>
        <w:t xml:space="preserve"> </w:t>
      </w:r>
      <w:r w:rsidR="008E7700" w:rsidRPr="00A2515E">
        <w:rPr>
          <w:rFonts w:ascii="Sylfaen" w:hAnsi="Sylfaen" w:cs="Sylfaen"/>
          <w:lang w:val="ka-GE"/>
        </w:rPr>
        <w:t>მეორადი</w:t>
      </w:r>
      <w:r w:rsidR="008E7700" w:rsidRPr="00A2515E">
        <w:rPr>
          <w:rFonts w:cstheme="minorHAnsi"/>
          <w:lang w:val="ka-GE"/>
        </w:rPr>
        <w:t xml:space="preserve"> </w:t>
      </w:r>
      <w:r w:rsidR="008E7700" w:rsidRPr="00A2515E">
        <w:rPr>
          <w:rFonts w:ascii="Sylfaen" w:hAnsi="Sylfaen" w:cs="Sylfaen"/>
          <w:lang w:val="ka-GE"/>
        </w:rPr>
        <w:t>კვამლის</w:t>
      </w:r>
      <w:r w:rsidR="008E7700" w:rsidRPr="00A2515E">
        <w:rPr>
          <w:rFonts w:cstheme="minorHAnsi"/>
          <w:lang w:val="ka-GE"/>
        </w:rPr>
        <w:t xml:space="preserve"> </w:t>
      </w:r>
      <w:r w:rsidR="008E7700" w:rsidRPr="00A2515E">
        <w:rPr>
          <w:rFonts w:ascii="Sylfaen" w:hAnsi="Sylfaen" w:cs="Sylfaen"/>
          <w:lang w:val="ka-GE"/>
        </w:rPr>
        <w:t>ზეგავლენის</w:t>
      </w:r>
      <w:r w:rsidR="008E7700" w:rsidRPr="00A2515E">
        <w:rPr>
          <w:rFonts w:cstheme="minorHAnsi"/>
          <w:lang w:val="ka-GE"/>
        </w:rPr>
        <w:t xml:space="preserve"> </w:t>
      </w:r>
      <w:r w:rsidR="008E7700" w:rsidRPr="00A2515E">
        <w:rPr>
          <w:rFonts w:ascii="Sylfaen" w:hAnsi="Sylfaen" w:cs="Sylfaen"/>
          <w:lang w:val="ka-GE"/>
        </w:rPr>
        <w:t>ქვეშ</w:t>
      </w:r>
      <w:r w:rsidR="008E7700" w:rsidRPr="00A2515E">
        <w:rPr>
          <w:rFonts w:cstheme="minorHAnsi"/>
          <w:lang w:val="ka-GE"/>
        </w:rPr>
        <w:t xml:space="preserve"> </w:t>
      </w:r>
      <w:r w:rsidR="008E7700" w:rsidRPr="00A2515E">
        <w:rPr>
          <w:rFonts w:ascii="Sylfaen" w:hAnsi="Sylfaen" w:cs="Sylfaen"/>
          <w:lang w:val="ka-GE"/>
        </w:rPr>
        <w:t>იმყოფებოდა</w:t>
      </w:r>
      <w:r w:rsidR="008E7700" w:rsidRPr="00A2515E">
        <w:rPr>
          <w:rFonts w:cstheme="minorHAnsi"/>
          <w:lang w:val="ka-GE"/>
        </w:rPr>
        <w:t xml:space="preserve"> </w:t>
      </w:r>
      <w:r w:rsidR="008E7700" w:rsidRPr="00A2515E">
        <w:rPr>
          <w:rFonts w:ascii="Sylfaen" w:hAnsi="Sylfaen" w:cs="Sylfaen"/>
          <w:lang w:val="ka-GE"/>
        </w:rPr>
        <w:t>სახლში</w:t>
      </w:r>
      <w:r w:rsidR="008E7700" w:rsidRPr="00A2515E">
        <w:rPr>
          <w:rFonts w:cstheme="minorHAnsi"/>
          <w:lang w:val="ka-GE"/>
        </w:rPr>
        <w:t xml:space="preserve">, </w:t>
      </w:r>
      <w:r w:rsidR="008E7700" w:rsidRPr="00A2515E">
        <w:rPr>
          <w:rFonts w:ascii="Sylfaen" w:hAnsi="Sylfaen" w:cs="Sylfaen"/>
          <w:lang w:val="ka-GE"/>
        </w:rPr>
        <w:t>ხოლო</w:t>
      </w:r>
      <w:r w:rsidR="008E7700" w:rsidRPr="00A2515E">
        <w:rPr>
          <w:rFonts w:cstheme="minorHAnsi"/>
          <w:lang w:val="ka-GE"/>
        </w:rPr>
        <w:t xml:space="preserve"> 58.9% </w:t>
      </w:r>
      <w:r w:rsidR="008E7700" w:rsidRPr="00A2515E">
        <w:rPr>
          <w:rFonts w:ascii="Sylfaen" w:hAnsi="Sylfaen" w:cs="Sylfaen"/>
          <w:lang w:val="ka-GE"/>
        </w:rPr>
        <w:t>თამბაქოს</w:t>
      </w:r>
      <w:r w:rsidR="008E7700" w:rsidRPr="00A2515E">
        <w:rPr>
          <w:rFonts w:cstheme="minorHAnsi"/>
          <w:lang w:val="ka-GE"/>
        </w:rPr>
        <w:t xml:space="preserve"> </w:t>
      </w:r>
      <w:r w:rsidR="008E7700" w:rsidRPr="00A2515E">
        <w:rPr>
          <w:rFonts w:ascii="Sylfaen" w:hAnsi="Sylfaen" w:cs="Sylfaen"/>
          <w:lang w:val="ka-GE"/>
        </w:rPr>
        <w:t>მეორადი</w:t>
      </w:r>
      <w:r w:rsidR="008E7700" w:rsidRPr="00A2515E">
        <w:rPr>
          <w:rFonts w:cstheme="minorHAnsi"/>
          <w:lang w:val="ka-GE"/>
        </w:rPr>
        <w:t xml:space="preserve"> </w:t>
      </w:r>
      <w:r w:rsidR="008E7700" w:rsidRPr="00A2515E">
        <w:rPr>
          <w:rFonts w:ascii="Sylfaen" w:hAnsi="Sylfaen" w:cs="Sylfaen"/>
          <w:lang w:val="ka-GE"/>
        </w:rPr>
        <w:t>კვამლის</w:t>
      </w:r>
      <w:r w:rsidR="008E7700" w:rsidRPr="00A2515E">
        <w:rPr>
          <w:rFonts w:cstheme="minorHAnsi"/>
          <w:lang w:val="ka-GE"/>
        </w:rPr>
        <w:t xml:space="preserve"> </w:t>
      </w:r>
      <w:r w:rsidR="008E7700" w:rsidRPr="00A2515E">
        <w:rPr>
          <w:rFonts w:ascii="Sylfaen" w:hAnsi="Sylfaen" w:cs="Sylfaen"/>
          <w:lang w:val="ka-GE"/>
        </w:rPr>
        <w:t>ზეგავლენის</w:t>
      </w:r>
      <w:r w:rsidR="008E7700" w:rsidRPr="00A2515E">
        <w:rPr>
          <w:rFonts w:cstheme="minorHAnsi"/>
          <w:lang w:val="ka-GE"/>
        </w:rPr>
        <w:t xml:space="preserve"> </w:t>
      </w:r>
      <w:r w:rsidR="008E7700" w:rsidRPr="00A2515E">
        <w:rPr>
          <w:rFonts w:ascii="Sylfaen" w:hAnsi="Sylfaen" w:cs="Sylfaen"/>
          <w:lang w:val="ka-GE"/>
        </w:rPr>
        <w:t>ქვეშ</w:t>
      </w:r>
      <w:r w:rsidR="008E7700" w:rsidRPr="00A2515E">
        <w:rPr>
          <w:rFonts w:cstheme="minorHAnsi"/>
          <w:lang w:val="ka-GE"/>
        </w:rPr>
        <w:t xml:space="preserve"> </w:t>
      </w:r>
      <w:r w:rsidR="008E7700" w:rsidRPr="00A2515E">
        <w:rPr>
          <w:rFonts w:ascii="Sylfaen" w:hAnsi="Sylfaen" w:cs="Sylfaen"/>
          <w:lang w:val="ka-GE"/>
        </w:rPr>
        <w:t>იმყოფებოდა</w:t>
      </w:r>
      <w:r w:rsidR="008E7700" w:rsidRPr="00A2515E">
        <w:rPr>
          <w:rFonts w:cstheme="minorHAnsi"/>
          <w:lang w:val="ka-GE"/>
        </w:rPr>
        <w:t xml:space="preserve"> </w:t>
      </w:r>
      <w:r w:rsidR="008E7700" w:rsidRPr="00A2515E">
        <w:rPr>
          <w:rFonts w:ascii="Sylfaen" w:hAnsi="Sylfaen" w:cs="Sylfaen"/>
          <w:lang w:val="ka-GE"/>
        </w:rPr>
        <w:t>დახურული</w:t>
      </w:r>
      <w:r w:rsidR="008E7700" w:rsidRPr="00A2515E">
        <w:rPr>
          <w:rFonts w:cstheme="minorHAnsi"/>
          <w:lang w:val="ka-GE"/>
        </w:rPr>
        <w:t xml:space="preserve"> </w:t>
      </w:r>
      <w:r w:rsidR="008E7700" w:rsidRPr="00A2515E">
        <w:rPr>
          <w:rFonts w:ascii="Sylfaen" w:hAnsi="Sylfaen" w:cs="Sylfaen"/>
          <w:lang w:val="ka-GE"/>
        </w:rPr>
        <w:t>ტიპის</w:t>
      </w:r>
      <w:r w:rsidR="008E7700" w:rsidRPr="00A2515E">
        <w:rPr>
          <w:rFonts w:cstheme="minorHAnsi"/>
          <w:lang w:val="ka-GE"/>
        </w:rPr>
        <w:t xml:space="preserve"> </w:t>
      </w:r>
      <w:r w:rsidR="008E7700" w:rsidRPr="00A2515E">
        <w:rPr>
          <w:rFonts w:ascii="Sylfaen" w:hAnsi="Sylfaen" w:cs="Sylfaen"/>
          <w:lang w:val="ka-GE"/>
        </w:rPr>
        <w:t>სხვა</w:t>
      </w:r>
      <w:r w:rsidR="008E7700" w:rsidRPr="00A2515E">
        <w:rPr>
          <w:rFonts w:cstheme="minorHAnsi"/>
          <w:lang w:val="ka-GE"/>
        </w:rPr>
        <w:t xml:space="preserve"> </w:t>
      </w:r>
      <w:r w:rsidR="008E7700" w:rsidRPr="00A2515E">
        <w:rPr>
          <w:rFonts w:ascii="Sylfaen" w:hAnsi="Sylfaen" w:cs="Sylfaen"/>
          <w:lang w:val="ka-GE"/>
        </w:rPr>
        <w:t>საზოგადოებრივი</w:t>
      </w:r>
      <w:r w:rsidR="008E7700" w:rsidRPr="00A2515E">
        <w:rPr>
          <w:rFonts w:cstheme="minorHAnsi"/>
          <w:lang w:val="ka-GE"/>
        </w:rPr>
        <w:t xml:space="preserve"> </w:t>
      </w:r>
      <w:r w:rsidR="008E7700" w:rsidRPr="00A2515E">
        <w:rPr>
          <w:rFonts w:ascii="Sylfaen" w:hAnsi="Sylfaen" w:cs="Sylfaen"/>
          <w:lang w:val="ka-GE"/>
        </w:rPr>
        <w:t>თავშეყრის</w:t>
      </w:r>
      <w:r w:rsidR="008E7700" w:rsidRPr="00A2515E">
        <w:rPr>
          <w:rFonts w:cstheme="minorHAnsi"/>
          <w:lang w:val="ka-GE"/>
        </w:rPr>
        <w:t xml:space="preserve"> </w:t>
      </w:r>
      <w:r w:rsidR="008E7700" w:rsidRPr="00A2515E">
        <w:rPr>
          <w:rFonts w:ascii="Sylfaen" w:hAnsi="Sylfaen" w:cs="Sylfaen"/>
          <w:lang w:val="ka-GE"/>
        </w:rPr>
        <w:t>ადგილებში</w:t>
      </w:r>
      <w:r w:rsidRPr="00A2515E">
        <w:rPr>
          <w:rFonts w:cstheme="minorHAnsi"/>
          <w:lang w:val="ka-GE"/>
        </w:rPr>
        <w:t xml:space="preserve">. </w:t>
      </w:r>
      <w:r w:rsidR="002259D2" w:rsidRPr="00A2515E">
        <w:rPr>
          <w:rFonts w:cstheme="minorHAnsi"/>
          <w:lang w:val="ka-GE"/>
        </w:rPr>
        <w:t xml:space="preserve">2019 </w:t>
      </w:r>
      <w:r w:rsidR="002259D2" w:rsidRPr="00A2515E">
        <w:rPr>
          <w:rFonts w:ascii="Sylfaen" w:hAnsi="Sylfaen" w:cs="Sylfaen"/>
          <w:lang w:val="ka-GE"/>
        </w:rPr>
        <w:t>წლის</w:t>
      </w:r>
      <w:r w:rsidR="002259D2" w:rsidRPr="00A2515E">
        <w:rPr>
          <w:rFonts w:cstheme="minorHAnsi"/>
          <w:lang w:val="ka-GE"/>
        </w:rPr>
        <w:t xml:space="preserve"> </w:t>
      </w:r>
      <w:r w:rsidR="002259D2" w:rsidRPr="00A2515E">
        <w:rPr>
          <w:rFonts w:ascii="Sylfaen" w:hAnsi="Sylfaen" w:cs="Sylfaen"/>
          <w:lang w:val="ka-GE"/>
        </w:rPr>
        <w:t>თამბაქოს</w:t>
      </w:r>
      <w:r w:rsidR="002259D2" w:rsidRPr="00A2515E">
        <w:rPr>
          <w:rFonts w:cstheme="minorHAnsi"/>
          <w:lang w:val="ka-GE"/>
        </w:rPr>
        <w:t xml:space="preserve"> </w:t>
      </w:r>
      <w:r w:rsidR="002259D2" w:rsidRPr="00A2515E">
        <w:rPr>
          <w:rFonts w:ascii="Sylfaen" w:hAnsi="Sylfaen" w:cs="Sylfaen"/>
          <w:lang w:val="ka-GE"/>
        </w:rPr>
        <w:t>პრევალენტობის</w:t>
      </w:r>
      <w:r w:rsidR="002259D2" w:rsidRPr="00A2515E">
        <w:rPr>
          <w:rFonts w:cstheme="minorHAnsi"/>
          <w:lang w:val="ka-GE"/>
        </w:rPr>
        <w:t xml:space="preserve"> </w:t>
      </w:r>
      <w:r w:rsidR="002259D2" w:rsidRPr="00A2515E">
        <w:rPr>
          <w:rFonts w:ascii="Sylfaen" w:hAnsi="Sylfaen" w:cs="Sylfaen"/>
          <w:lang w:val="ka-GE"/>
        </w:rPr>
        <w:t>ეროვნული</w:t>
      </w:r>
      <w:r w:rsidR="008E7700" w:rsidRPr="00A2515E">
        <w:rPr>
          <w:rFonts w:cstheme="minorHAnsi"/>
          <w:lang w:val="ka-GE"/>
        </w:rPr>
        <w:t xml:space="preserve"> </w:t>
      </w:r>
      <w:r w:rsidR="008E7700" w:rsidRPr="00A2515E">
        <w:rPr>
          <w:rFonts w:ascii="Sylfaen" w:hAnsi="Sylfaen" w:cs="Sylfaen"/>
          <w:lang w:val="ka-GE"/>
        </w:rPr>
        <w:t>კვლევის</w:t>
      </w:r>
      <w:r w:rsidR="008E7700" w:rsidRPr="00A2515E">
        <w:rPr>
          <w:rFonts w:cstheme="minorHAnsi"/>
          <w:lang w:val="ka-GE"/>
        </w:rPr>
        <w:t xml:space="preserve"> </w:t>
      </w:r>
      <w:r w:rsidR="008E7700" w:rsidRPr="00A2515E">
        <w:rPr>
          <w:rFonts w:ascii="Sylfaen" w:hAnsi="Sylfaen" w:cs="Sylfaen"/>
          <w:lang w:val="ka-GE"/>
        </w:rPr>
        <w:t>მონაცემები</w:t>
      </w:r>
      <w:r w:rsidRPr="00A2515E">
        <w:rPr>
          <w:rFonts w:ascii="Sylfaen" w:hAnsi="Sylfaen" w:cs="Sylfaen"/>
          <w:lang w:val="ka-GE"/>
        </w:rPr>
        <w:t>თ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კი</w:t>
      </w:r>
      <w:r w:rsidR="006D7744" w:rsidRPr="00A2515E">
        <w:rPr>
          <w:rFonts w:cstheme="minorHAnsi"/>
          <w:lang w:val="ka-GE"/>
        </w:rPr>
        <w:t>,</w:t>
      </w:r>
      <w:r w:rsidR="008E7700" w:rsidRPr="00A2515E">
        <w:rPr>
          <w:rFonts w:cstheme="minorHAnsi"/>
          <w:lang w:val="ka-GE"/>
        </w:rPr>
        <w:t xml:space="preserve"> </w:t>
      </w:r>
      <w:r w:rsidR="008E7700" w:rsidRPr="00A2515E">
        <w:rPr>
          <w:rFonts w:ascii="Sylfaen" w:hAnsi="Sylfaen" w:cs="Sylfaen"/>
          <w:lang w:val="ka-GE"/>
        </w:rPr>
        <w:t>თამბაქოს</w:t>
      </w:r>
      <w:r w:rsidR="008E7700" w:rsidRPr="00A2515E">
        <w:rPr>
          <w:rFonts w:cstheme="minorHAnsi"/>
          <w:lang w:val="ka-GE"/>
        </w:rPr>
        <w:t xml:space="preserve"> </w:t>
      </w:r>
      <w:r w:rsidR="008E7700" w:rsidRPr="00A2515E">
        <w:rPr>
          <w:rFonts w:ascii="Sylfaen" w:hAnsi="Sylfaen" w:cs="Sylfaen"/>
          <w:lang w:val="ka-GE"/>
        </w:rPr>
        <w:t>მეორადი</w:t>
      </w:r>
      <w:r w:rsidR="008E7700" w:rsidRPr="00A2515E">
        <w:rPr>
          <w:rFonts w:cstheme="minorHAnsi"/>
          <w:lang w:val="ka-GE"/>
        </w:rPr>
        <w:t xml:space="preserve"> </w:t>
      </w:r>
      <w:r w:rsidR="008E7700" w:rsidRPr="00A2515E">
        <w:rPr>
          <w:rFonts w:ascii="Sylfaen" w:hAnsi="Sylfaen" w:cs="Sylfaen"/>
          <w:lang w:val="ka-GE"/>
        </w:rPr>
        <w:t>კვამლის</w:t>
      </w:r>
      <w:r w:rsidR="008E7700" w:rsidRPr="00A2515E">
        <w:rPr>
          <w:rFonts w:cstheme="minorHAnsi"/>
          <w:lang w:val="ka-GE"/>
        </w:rPr>
        <w:t xml:space="preserve"> </w:t>
      </w:r>
      <w:r w:rsidR="008E7700" w:rsidRPr="00A2515E">
        <w:rPr>
          <w:rFonts w:ascii="Sylfaen" w:hAnsi="Sylfaen" w:cs="Sylfaen"/>
          <w:lang w:val="ka-GE"/>
        </w:rPr>
        <w:t>ზემოქმედების</w:t>
      </w:r>
      <w:r w:rsidR="008E7700" w:rsidRPr="00A2515E">
        <w:rPr>
          <w:rFonts w:cstheme="minorHAnsi"/>
          <w:lang w:val="ka-GE"/>
        </w:rPr>
        <w:t xml:space="preserve"> </w:t>
      </w:r>
      <w:r w:rsidR="008E7700" w:rsidRPr="00A2515E">
        <w:rPr>
          <w:rFonts w:ascii="Sylfaen" w:hAnsi="Sylfaen" w:cs="Sylfaen"/>
          <w:lang w:val="ka-GE"/>
        </w:rPr>
        <w:t>ქვეშ</w:t>
      </w:r>
      <w:r w:rsidR="008E7700" w:rsidRPr="00A2515E">
        <w:rPr>
          <w:rFonts w:cstheme="minorHAnsi"/>
          <w:lang w:val="ka-GE"/>
        </w:rPr>
        <w:t xml:space="preserve"> </w:t>
      </w:r>
      <w:r w:rsidR="008E7700" w:rsidRPr="00A2515E">
        <w:rPr>
          <w:rFonts w:ascii="Sylfaen" w:hAnsi="Sylfaen" w:cs="Sylfaen"/>
          <w:lang w:val="ka-GE"/>
        </w:rPr>
        <w:t>სახლში</w:t>
      </w:r>
      <w:r w:rsidR="008E7700" w:rsidRPr="00A2515E">
        <w:rPr>
          <w:rFonts w:cstheme="minorHAnsi"/>
          <w:lang w:val="ka-GE"/>
        </w:rPr>
        <w:t xml:space="preserve"> </w:t>
      </w:r>
      <w:r w:rsidR="008E7700" w:rsidRPr="00A2515E">
        <w:rPr>
          <w:rFonts w:ascii="Sylfaen" w:hAnsi="Sylfaen" w:cs="Sylfaen"/>
          <w:lang w:val="ka-GE"/>
        </w:rPr>
        <w:t>იმყოფება</w:t>
      </w:r>
      <w:r w:rsidR="008E7700" w:rsidRPr="00A2515E">
        <w:rPr>
          <w:rFonts w:cstheme="minorHAnsi"/>
          <w:lang w:val="ka-GE"/>
        </w:rPr>
        <w:t xml:space="preserve"> </w:t>
      </w:r>
      <w:r w:rsidR="008E7700" w:rsidRPr="00A2515E">
        <w:rPr>
          <w:rFonts w:ascii="Sylfaen" w:hAnsi="Sylfaen" w:cs="Sylfaen"/>
          <w:lang w:val="ka-GE"/>
        </w:rPr>
        <w:t>ზრდასრული</w:t>
      </w:r>
      <w:r w:rsidR="008E7700" w:rsidRPr="00A2515E">
        <w:rPr>
          <w:rFonts w:cstheme="minorHAnsi"/>
          <w:lang w:val="ka-GE"/>
        </w:rPr>
        <w:t xml:space="preserve"> </w:t>
      </w:r>
      <w:r w:rsidR="008E7700" w:rsidRPr="00A2515E">
        <w:rPr>
          <w:rFonts w:ascii="Sylfaen" w:hAnsi="Sylfaen" w:cs="Sylfaen"/>
          <w:lang w:val="ka-GE"/>
        </w:rPr>
        <w:t>მოსახლეობის</w:t>
      </w:r>
      <w:r w:rsidR="008E7700" w:rsidRPr="00A2515E">
        <w:rPr>
          <w:rFonts w:cstheme="minorHAnsi"/>
          <w:lang w:val="ka-GE"/>
        </w:rPr>
        <w:t xml:space="preserve"> </w:t>
      </w:r>
      <w:r w:rsidR="002259D2" w:rsidRPr="00A2515E">
        <w:rPr>
          <w:rFonts w:cstheme="minorHAnsi"/>
          <w:lang w:val="ka-GE"/>
        </w:rPr>
        <w:t>38.6</w:t>
      </w:r>
      <w:r w:rsidR="008E7700" w:rsidRPr="00A2515E">
        <w:rPr>
          <w:rFonts w:cstheme="minorHAnsi"/>
          <w:lang w:val="ka-GE"/>
        </w:rPr>
        <w:t xml:space="preserve">%, </w:t>
      </w:r>
      <w:r w:rsidR="008E7700" w:rsidRPr="00A2515E">
        <w:rPr>
          <w:rFonts w:ascii="Sylfaen" w:hAnsi="Sylfaen" w:cs="Sylfaen"/>
          <w:lang w:val="ka-GE"/>
        </w:rPr>
        <w:t>ამას</w:t>
      </w:r>
      <w:r w:rsidR="008E7700" w:rsidRPr="00A2515E">
        <w:rPr>
          <w:rFonts w:cstheme="minorHAnsi"/>
          <w:lang w:val="ka-GE"/>
        </w:rPr>
        <w:t xml:space="preserve"> </w:t>
      </w:r>
      <w:r w:rsidR="008E7700" w:rsidRPr="00A2515E">
        <w:rPr>
          <w:rFonts w:ascii="Sylfaen" w:hAnsi="Sylfaen" w:cs="Sylfaen"/>
          <w:lang w:val="ka-GE"/>
        </w:rPr>
        <w:t>ემატება</w:t>
      </w:r>
      <w:r w:rsidR="008E7700" w:rsidRPr="00A2515E">
        <w:rPr>
          <w:rFonts w:cstheme="minorHAnsi"/>
          <w:lang w:val="ka-GE"/>
        </w:rPr>
        <w:t xml:space="preserve"> </w:t>
      </w:r>
      <w:r w:rsidR="002259D2" w:rsidRPr="00A2515E">
        <w:rPr>
          <w:rFonts w:cstheme="minorHAnsi"/>
          <w:lang w:val="ka-GE"/>
        </w:rPr>
        <w:t>11.1</w:t>
      </w:r>
      <w:r w:rsidR="008E7700" w:rsidRPr="00A2515E">
        <w:rPr>
          <w:rFonts w:cstheme="minorHAnsi"/>
          <w:lang w:val="ka-GE"/>
        </w:rPr>
        <w:t xml:space="preserve">% </w:t>
      </w:r>
      <w:r w:rsidR="008E7700" w:rsidRPr="00A2515E">
        <w:rPr>
          <w:rFonts w:ascii="Sylfaen" w:hAnsi="Sylfaen" w:cs="Sylfaen"/>
          <w:lang w:val="ka-GE"/>
        </w:rPr>
        <w:t>სამუშაო</w:t>
      </w:r>
      <w:r w:rsidR="008E7700" w:rsidRPr="00A2515E">
        <w:rPr>
          <w:rFonts w:cstheme="minorHAnsi"/>
          <w:lang w:val="ka-GE"/>
        </w:rPr>
        <w:t xml:space="preserve"> </w:t>
      </w:r>
      <w:r w:rsidR="008E7700" w:rsidRPr="00A2515E">
        <w:rPr>
          <w:rFonts w:ascii="Sylfaen" w:hAnsi="Sylfaen" w:cs="Sylfaen"/>
          <w:lang w:val="ka-GE"/>
        </w:rPr>
        <w:t>ადგილზე</w:t>
      </w:r>
      <w:r w:rsidRPr="00A2515E">
        <w:rPr>
          <w:rFonts w:cstheme="minorHAnsi"/>
          <w:lang w:val="ka-GE"/>
        </w:rPr>
        <w:t xml:space="preserve">. </w:t>
      </w:r>
      <w:r w:rsidR="002259D2" w:rsidRPr="00A2515E">
        <w:rPr>
          <w:rFonts w:ascii="Sylfaen" w:hAnsi="Sylfaen" w:cs="Sylfaen"/>
          <w:lang w:val="ka-GE"/>
        </w:rPr>
        <w:t>უნდა</w:t>
      </w:r>
      <w:r w:rsidR="002259D2" w:rsidRPr="00A2515E">
        <w:rPr>
          <w:rFonts w:cstheme="minorHAnsi"/>
          <w:lang w:val="ka-GE"/>
        </w:rPr>
        <w:t xml:space="preserve"> </w:t>
      </w:r>
      <w:r w:rsidR="002259D2" w:rsidRPr="00A2515E">
        <w:rPr>
          <w:rFonts w:ascii="Sylfaen" w:hAnsi="Sylfaen" w:cs="Sylfaen"/>
          <w:lang w:val="ka-GE"/>
        </w:rPr>
        <w:t>აღინიშნოს</w:t>
      </w:r>
      <w:r w:rsidR="002259D2" w:rsidRPr="00A2515E">
        <w:rPr>
          <w:rFonts w:cstheme="minorHAnsi"/>
          <w:lang w:val="ka-GE"/>
        </w:rPr>
        <w:t xml:space="preserve">, </w:t>
      </w:r>
      <w:r w:rsidR="002259D2" w:rsidRPr="00A2515E">
        <w:rPr>
          <w:rFonts w:ascii="Sylfaen" w:hAnsi="Sylfaen" w:cs="Sylfaen"/>
          <w:lang w:val="ka-GE"/>
        </w:rPr>
        <w:t>რომ</w:t>
      </w:r>
      <w:r w:rsidR="002259D2" w:rsidRPr="00A2515E">
        <w:rPr>
          <w:rFonts w:cstheme="minorHAnsi"/>
          <w:lang w:val="ka-GE"/>
        </w:rPr>
        <w:t xml:space="preserve"> </w:t>
      </w:r>
      <w:r w:rsidR="002259D2" w:rsidRPr="00A2515E">
        <w:rPr>
          <w:rFonts w:ascii="Sylfaen" w:hAnsi="Sylfaen" w:cs="Sylfaen"/>
          <w:lang w:val="ka-GE"/>
        </w:rPr>
        <w:t>თამბაქოს</w:t>
      </w:r>
      <w:r w:rsidR="002259D2" w:rsidRPr="00A2515E">
        <w:rPr>
          <w:rFonts w:cstheme="minorHAnsi"/>
          <w:lang w:val="ka-GE"/>
        </w:rPr>
        <w:t xml:space="preserve"> </w:t>
      </w:r>
      <w:r w:rsidR="002259D2" w:rsidRPr="00A2515E">
        <w:rPr>
          <w:rFonts w:ascii="Sylfaen" w:hAnsi="Sylfaen" w:cs="Sylfaen"/>
          <w:lang w:val="ka-GE"/>
        </w:rPr>
        <w:t>კონტროლის</w:t>
      </w:r>
      <w:r w:rsidR="002259D2" w:rsidRPr="00A2515E">
        <w:rPr>
          <w:rFonts w:cstheme="minorHAnsi"/>
          <w:lang w:val="ka-GE"/>
        </w:rPr>
        <w:t xml:space="preserve"> </w:t>
      </w:r>
      <w:r w:rsidR="002259D2" w:rsidRPr="00A2515E">
        <w:rPr>
          <w:rFonts w:ascii="Sylfaen" w:hAnsi="Sylfaen" w:cs="Sylfaen"/>
          <w:lang w:val="ka-GE"/>
        </w:rPr>
        <w:t>ახალი</w:t>
      </w:r>
      <w:r w:rsidR="002259D2" w:rsidRPr="00A2515E">
        <w:rPr>
          <w:rFonts w:cstheme="minorHAnsi"/>
          <w:lang w:val="ka-GE"/>
        </w:rPr>
        <w:t xml:space="preserve"> </w:t>
      </w:r>
      <w:r w:rsidR="002259D2" w:rsidRPr="00A2515E">
        <w:rPr>
          <w:rFonts w:ascii="Sylfaen" w:hAnsi="Sylfaen" w:cs="Sylfaen"/>
          <w:lang w:val="ka-GE"/>
        </w:rPr>
        <w:t>კანონის</w:t>
      </w:r>
      <w:r w:rsidR="002259D2" w:rsidRPr="00A2515E">
        <w:rPr>
          <w:rFonts w:cstheme="minorHAnsi"/>
          <w:lang w:val="ka-GE"/>
        </w:rPr>
        <w:t xml:space="preserve"> </w:t>
      </w:r>
      <w:r w:rsidR="002259D2" w:rsidRPr="00A2515E">
        <w:rPr>
          <w:rFonts w:ascii="Sylfaen" w:hAnsi="Sylfaen" w:cs="Sylfaen"/>
          <w:lang w:val="ka-GE"/>
        </w:rPr>
        <w:t>ამოქმედების</w:t>
      </w:r>
      <w:r w:rsidR="002259D2" w:rsidRPr="00A2515E">
        <w:rPr>
          <w:rFonts w:cstheme="minorHAnsi"/>
          <w:lang w:val="ka-GE"/>
        </w:rPr>
        <w:t xml:space="preserve"> </w:t>
      </w:r>
      <w:r w:rsidR="002259D2" w:rsidRPr="00A2515E">
        <w:rPr>
          <w:rFonts w:ascii="Sylfaen" w:hAnsi="Sylfaen" w:cs="Sylfaen"/>
          <w:lang w:val="ka-GE"/>
        </w:rPr>
        <w:t>შემდეგ</w:t>
      </w:r>
      <w:r w:rsidR="002259D2" w:rsidRPr="00A2515E">
        <w:rPr>
          <w:rFonts w:cstheme="minorHAnsi"/>
          <w:lang w:val="ka-GE"/>
        </w:rPr>
        <w:t xml:space="preserve"> (2018 </w:t>
      </w:r>
      <w:r w:rsidR="002259D2" w:rsidRPr="00A2515E">
        <w:rPr>
          <w:rFonts w:ascii="Sylfaen" w:hAnsi="Sylfaen" w:cs="Sylfaen"/>
          <w:lang w:val="ka-GE"/>
        </w:rPr>
        <w:t>წლის</w:t>
      </w:r>
      <w:r w:rsidR="002259D2" w:rsidRPr="00A2515E">
        <w:rPr>
          <w:rFonts w:cstheme="minorHAnsi"/>
          <w:lang w:val="ka-GE"/>
        </w:rPr>
        <w:t xml:space="preserve"> 1 </w:t>
      </w:r>
      <w:r w:rsidR="002259D2" w:rsidRPr="00A2515E">
        <w:rPr>
          <w:rFonts w:ascii="Sylfaen" w:hAnsi="Sylfaen" w:cs="Sylfaen"/>
          <w:lang w:val="ka-GE"/>
        </w:rPr>
        <w:t>მაისი</w:t>
      </w:r>
      <w:r w:rsidR="002259D2" w:rsidRPr="00A2515E">
        <w:rPr>
          <w:rFonts w:cstheme="minorHAnsi"/>
          <w:lang w:val="ka-GE"/>
        </w:rPr>
        <w:t xml:space="preserve">) </w:t>
      </w:r>
      <w:r w:rsidR="002259D2" w:rsidRPr="00A2515E">
        <w:rPr>
          <w:rFonts w:ascii="Sylfaen" w:hAnsi="Sylfaen" w:cs="Sylfaen"/>
          <w:lang w:val="ka-GE"/>
        </w:rPr>
        <w:t>მეორადი</w:t>
      </w:r>
      <w:r w:rsidR="002259D2" w:rsidRPr="00A2515E">
        <w:rPr>
          <w:rFonts w:cstheme="minorHAnsi"/>
          <w:lang w:val="ka-GE"/>
        </w:rPr>
        <w:t xml:space="preserve"> </w:t>
      </w:r>
      <w:r w:rsidR="002259D2" w:rsidRPr="00A2515E">
        <w:rPr>
          <w:rFonts w:ascii="Sylfaen" w:hAnsi="Sylfaen" w:cs="Sylfaen"/>
          <w:lang w:val="ka-GE"/>
        </w:rPr>
        <w:t>კვამლის</w:t>
      </w:r>
      <w:r w:rsidR="002259D2" w:rsidRPr="00A2515E">
        <w:rPr>
          <w:rFonts w:cstheme="minorHAnsi"/>
          <w:lang w:val="ka-GE"/>
        </w:rPr>
        <w:t xml:space="preserve"> </w:t>
      </w:r>
      <w:r w:rsidR="002259D2" w:rsidRPr="00A2515E">
        <w:rPr>
          <w:rFonts w:ascii="Sylfaen" w:hAnsi="Sylfaen" w:cs="Sylfaen"/>
          <w:lang w:val="ka-GE"/>
        </w:rPr>
        <w:t>ზეგავლენა</w:t>
      </w:r>
      <w:r w:rsidR="002259D2" w:rsidRPr="00A2515E">
        <w:rPr>
          <w:rFonts w:cstheme="minorHAnsi"/>
          <w:lang w:val="ka-GE"/>
        </w:rPr>
        <w:t xml:space="preserve"> </w:t>
      </w:r>
      <w:r w:rsidR="002259D2" w:rsidRPr="00A2515E">
        <w:rPr>
          <w:rFonts w:ascii="Sylfaen" w:hAnsi="Sylfaen" w:cs="Sylfaen"/>
          <w:lang w:val="ka-GE"/>
        </w:rPr>
        <w:t>როგორც</w:t>
      </w:r>
      <w:r w:rsidR="002259D2" w:rsidRPr="00A2515E">
        <w:rPr>
          <w:rFonts w:cstheme="minorHAnsi"/>
          <w:lang w:val="ka-GE"/>
        </w:rPr>
        <w:t xml:space="preserve"> </w:t>
      </w:r>
      <w:r w:rsidR="002259D2" w:rsidRPr="00A2515E">
        <w:rPr>
          <w:rFonts w:ascii="Sylfaen" w:hAnsi="Sylfaen" w:cs="Sylfaen"/>
          <w:lang w:val="ka-GE"/>
        </w:rPr>
        <w:t>სამუშაო</w:t>
      </w:r>
      <w:r w:rsidR="002259D2" w:rsidRPr="00A2515E">
        <w:rPr>
          <w:rFonts w:cstheme="minorHAnsi"/>
          <w:lang w:val="ka-GE"/>
        </w:rPr>
        <w:t xml:space="preserve"> </w:t>
      </w:r>
      <w:r w:rsidR="002259D2" w:rsidRPr="00A2515E">
        <w:rPr>
          <w:rFonts w:ascii="Sylfaen" w:hAnsi="Sylfaen" w:cs="Sylfaen"/>
          <w:lang w:val="ka-GE"/>
        </w:rPr>
        <w:t>ადგილზე</w:t>
      </w:r>
      <w:r w:rsidR="00925D08" w:rsidRPr="00A2515E">
        <w:rPr>
          <w:rFonts w:cstheme="minorHAnsi"/>
          <w:lang w:val="ka-GE"/>
        </w:rPr>
        <w:t xml:space="preserve">, </w:t>
      </w:r>
      <w:r w:rsidR="002259D2" w:rsidRPr="00A2515E">
        <w:rPr>
          <w:rFonts w:ascii="Sylfaen" w:hAnsi="Sylfaen" w:cs="Sylfaen"/>
          <w:lang w:val="ka-GE"/>
        </w:rPr>
        <w:t>ასევე</w:t>
      </w:r>
      <w:r w:rsidR="002259D2" w:rsidRPr="00A2515E">
        <w:rPr>
          <w:rFonts w:cstheme="minorHAnsi"/>
          <w:lang w:val="ka-GE"/>
        </w:rPr>
        <w:t xml:space="preserve"> </w:t>
      </w:r>
      <w:r w:rsidR="002259D2" w:rsidRPr="00A2515E">
        <w:rPr>
          <w:rFonts w:ascii="Sylfaen" w:hAnsi="Sylfaen" w:cs="Sylfaen"/>
          <w:lang w:val="ka-GE"/>
        </w:rPr>
        <w:t>სახლში</w:t>
      </w:r>
      <w:r w:rsidR="00925D08" w:rsidRPr="00A2515E">
        <w:rPr>
          <w:rFonts w:cstheme="minorHAnsi"/>
          <w:lang w:val="ka-GE"/>
        </w:rPr>
        <w:t>,</w:t>
      </w:r>
      <w:r w:rsidR="002259D2" w:rsidRPr="00A2515E">
        <w:rPr>
          <w:rFonts w:cstheme="minorHAnsi"/>
          <w:lang w:val="ka-GE"/>
        </w:rPr>
        <w:t xml:space="preserve"> </w:t>
      </w:r>
      <w:r w:rsidR="002259D2" w:rsidRPr="00A2515E">
        <w:rPr>
          <w:rFonts w:ascii="Sylfaen" w:hAnsi="Sylfaen" w:cs="Sylfaen"/>
          <w:lang w:val="ka-GE"/>
        </w:rPr>
        <w:t>მნიშვნელოვნად</w:t>
      </w:r>
      <w:r w:rsidR="002259D2" w:rsidRPr="00A2515E">
        <w:rPr>
          <w:rFonts w:cstheme="minorHAnsi"/>
          <w:lang w:val="ka-GE"/>
        </w:rPr>
        <w:t xml:space="preserve"> </w:t>
      </w:r>
      <w:r w:rsidR="002259D2" w:rsidRPr="00A2515E">
        <w:rPr>
          <w:rFonts w:ascii="Sylfaen" w:hAnsi="Sylfaen" w:cs="Sylfaen"/>
          <w:lang w:val="ka-GE"/>
        </w:rPr>
        <w:t>შემცირდა</w:t>
      </w:r>
      <w:r w:rsidR="002259D2" w:rsidRPr="00A2515E">
        <w:rPr>
          <w:rFonts w:cstheme="minorHAnsi"/>
          <w:lang w:val="ka-GE"/>
        </w:rPr>
        <w:t xml:space="preserve">, </w:t>
      </w:r>
      <w:r w:rsidR="002259D2" w:rsidRPr="00A2515E">
        <w:rPr>
          <w:rFonts w:ascii="Sylfaen" w:hAnsi="Sylfaen" w:cs="Sylfaen"/>
          <w:lang w:val="ka-GE"/>
        </w:rPr>
        <w:t>თუმცა</w:t>
      </w:r>
      <w:r w:rsidR="002259D2" w:rsidRPr="00A2515E">
        <w:rPr>
          <w:rFonts w:cstheme="minorHAnsi"/>
          <w:lang w:val="ka-GE"/>
        </w:rPr>
        <w:t xml:space="preserve"> </w:t>
      </w:r>
      <w:r w:rsidR="002259D2" w:rsidRPr="00A2515E">
        <w:rPr>
          <w:rFonts w:ascii="Sylfaen" w:hAnsi="Sylfaen" w:cs="Sylfaen"/>
          <w:lang w:val="ka-GE"/>
        </w:rPr>
        <w:t>ეს</w:t>
      </w:r>
      <w:r w:rsidR="002259D2" w:rsidRPr="00A2515E">
        <w:rPr>
          <w:rFonts w:cstheme="minorHAnsi"/>
          <w:lang w:val="ka-GE"/>
        </w:rPr>
        <w:t xml:space="preserve"> </w:t>
      </w:r>
      <w:r w:rsidR="002259D2" w:rsidRPr="00A2515E">
        <w:rPr>
          <w:rFonts w:ascii="Sylfaen" w:hAnsi="Sylfaen" w:cs="Sylfaen"/>
          <w:lang w:val="ka-GE"/>
        </w:rPr>
        <w:t>საკითხი</w:t>
      </w:r>
      <w:r w:rsidR="002259D2" w:rsidRPr="00A2515E">
        <w:rPr>
          <w:rFonts w:cstheme="minorHAnsi"/>
          <w:lang w:val="ka-GE"/>
        </w:rPr>
        <w:t xml:space="preserve"> </w:t>
      </w:r>
      <w:r w:rsidR="002259D2" w:rsidRPr="00A2515E">
        <w:rPr>
          <w:rFonts w:ascii="Sylfaen" w:hAnsi="Sylfaen" w:cs="Sylfaen"/>
          <w:lang w:val="ka-GE"/>
        </w:rPr>
        <w:t>ჯერ</w:t>
      </w:r>
      <w:r w:rsidR="002259D2" w:rsidRPr="00A2515E">
        <w:rPr>
          <w:rFonts w:cstheme="minorHAnsi"/>
          <w:lang w:val="ka-GE"/>
        </w:rPr>
        <w:t xml:space="preserve"> </w:t>
      </w:r>
      <w:r w:rsidR="002259D2" w:rsidRPr="00A2515E">
        <w:rPr>
          <w:rFonts w:ascii="Sylfaen" w:hAnsi="Sylfaen" w:cs="Sylfaen"/>
          <w:lang w:val="ka-GE"/>
        </w:rPr>
        <w:t>კიდევ</w:t>
      </w:r>
      <w:r w:rsidR="002259D2" w:rsidRPr="00A2515E">
        <w:rPr>
          <w:rFonts w:cstheme="minorHAnsi"/>
          <w:lang w:val="ka-GE"/>
        </w:rPr>
        <w:t xml:space="preserve"> </w:t>
      </w:r>
      <w:r w:rsidR="002259D2" w:rsidRPr="00A2515E">
        <w:rPr>
          <w:rFonts w:ascii="Sylfaen" w:hAnsi="Sylfaen" w:cs="Sylfaen"/>
          <w:lang w:val="ka-GE"/>
        </w:rPr>
        <w:t>პრობლემურია</w:t>
      </w:r>
      <w:r w:rsidR="002259D2"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და</w:t>
      </w:r>
      <w:r w:rsidRPr="00A2515E">
        <w:rPr>
          <w:rFonts w:cstheme="minorHAnsi"/>
          <w:lang w:val="ka-GE"/>
        </w:rPr>
        <w:t xml:space="preserve"> </w:t>
      </w:r>
      <w:r w:rsidR="002259D2" w:rsidRPr="00A2515E">
        <w:rPr>
          <w:rFonts w:ascii="Sylfaen" w:hAnsi="Sylfaen" w:cs="Sylfaen"/>
          <w:lang w:val="ka-GE"/>
        </w:rPr>
        <w:t>ამჟამინდელი</w:t>
      </w:r>
      <w:r w:rsidR="002259D2" w:rsidRPr="00A2515E">
        <w:rPr>
          <w:rFonts w:cstheme="minorHAnsi"/>
          <w:lang w:val="ka-GE"/>
        </w:rPr>
        <w:t xml:space="preserve"> </w:t>
      </w:r>
      <w:r w:rsidR="002259D2" w:rsidRPr="00A2515E">
        <w:rPr>
          <w:rFonts w:ascii="Sylfaen" w:hAnsi="Sylfaen" w:cs="Sylfaen"/>
          <w:lang w:val="ka-GE"/>
        </w:rPr>
        <w:t>მონაცემებიც</w:t>
      </w:r>
      <w:r w:rsidR="002259D2"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მიუთითებს</w:t>
      </w:r>
      <w:r w:rsidRPr="00A2515E">
        <w:rPr>
          <w:rFonts w:cstheme="minorHAnsi"/>
          <w:lang w:val="ka-GE"/>
        </w:rPr>
        <w:t xml:space="preserve">, </w:t>
      </w:r>
      <w:r w:rsidRPr="00A2515E">
        <w:rPr>
          <w:rFonts w:ascii="Sylfaen" w:hAnsi="Sylfaen" w:cs="Sylfaen"/>
          <w:lang w:val="ka-GE"/>
        </w:rPr>
        <w:t>რომ</w:t>
      </w:r>
      <w:r w:rsidRPr="00A2515E">
        <w:rPr>
          <w:rFonts w:cstheme="minorHAnsi"/>
          <w:lang w:val="ka-GE"/>
        </w:rPr>
        <w:t xml:space="preserve"> </w:t>
      </w:r>
      <w:r w:rsidR="008E7700" w:rsidRPr="00A2515E">
        <w:rPr>
          <w:rFonts w:ascii="Sylfaen" w:hAnsi="Sylfaen" w:cs="Sylfaen"/>
          <w:lang w:val="ka-GE"/>
        </w:rPr>
        <w:t>საქართველოს</w:t>
      </w:r>
      <w:r w:rsidR="008E7700" w:rsidRPr="00A2515E">
        <w:rPr>
          <w:rFonts w:cstheme="minorHAnsi"/>
          <w:lang w:val="ka-GE"/>
        </w:rPr>
        <w:t xml:space="preserve"> </w:t>
      </w:r>
      <w:r w:rsidR="008E7700" w:rsidRPr="00A2515E">
        <w:rPr>
          <w:rFonts w:ascii="Sylfaen" w:hAnsi="Sylfaen" w:cs="Sylfaen"/>
          <w:lang w:val="ka-GE"/>
        </w:rPr>
        <w:t>მოსახლეობის</w:t>
      </w:r>
      <w:r w:rsidR="008E7700" w:rsidRPr="00A2515E">
        <w:rPr>
          <w:rFonts w:cstheme="minorHAnsi"/>
          <w:lang w:val="ka-GE"/>
        </w:rPr>
        <w:t xml:space="preserve"> </w:t>
      </w:r>
      <w:r w:rsidR="00A2357A" w:rsidRPr="00A2515E">
        <w:rPr>
          <w:rFonts w:ascii="Sylfaen" w:hAnsi="Sylfaen" w:cs="Sylfaen"/>
          <w:lang w:val="ka-GE"/>
        </w:rPr>
        <w:t>საკმაოდ</w:t>
      </w:r>
      <w:r w:rsidR="00A2357A" w:rsidRPr="00A2515E">
        <w:rPr>
          <w:rFonts w:cstheme="minorHAnsi"/>
          <w:lang w:val="ka-GE"/>
        </w:rPr>
        <w:t xml:space="preserve"> </w:t>
      </w:r>
      <w:r w:rsidR="002259D2" w:rsidRPr="00A2515E">
        <w:rPr>
          <w:rFonts w:ascii="Sylfaen" w:hAnsi="Sylfaen" w:cs="Sylfaen"/>
          <w:lang w:val="ka-GE"/>
        </w:rPr>
        <w:t>დიდი</w:t>
      </w:r>
      <w:r w:rsidR="002259D2" w:rsidRPr="00A2515E">
        <w:rPr>
          <w:rFonts w:cstheme="minorHAnsi"/>
          <w:lang w:val="ka-GE"/>
        </w:rPr>
        <w:t xml:space="preserve"> </w:t>
      </w:r>
      <w:r w:rsidR="008E7700" w:rsidRPr="00A2515E">
        <w:rPr>
          <w:rFonts w:ascii="Sylfaen" w:hAnsi="Sylfaen" w:cs="Sylfaen"/>
          <w:lang w:val="ka-GE"/>
        </w:rPr>
        <w:t>ნაწილი</w:t>
      </w:r>
      <w:r w:rsidR="008E7700" w:rsidRPr="00A2515E">
        <w:rPr>
          <w:rFonts w:cstheme="minorHAnsi"/>
          <w:lang w:val="ka-GE"/>
        </w:rPr>
        <w:t xml:space="preserve"> </w:t>
      </w:r>
      <w:r w:rsidR="008E7700" w:rsidRPr="00A2515E">
        <w:rPr>
          <w:rFonts w:ascii="Sylfaen" w:hAnsi="Sylfaen" w:cs="Sylfaen"/>
          <w:lang w:val="ka-GE"/>
        </w:rPr>
        <w:t>თამბაქოს</w:t>
      </w:r>
      <w:r w:rsidR="008E7700" w:rsidRPr="00A2515E">
        <w:rPr>
          <w:rFonts w:cstheme="minorHAnsi"/>
          <w:lang w:val="ka-GE"/>
        </w:rPr>
        <w:t xml:space="preserve"> </w:t>
      </w:r>
      <w:r w:rsidR="008E7700" w:rsidRPr="00A2515E">
        <w:rPr>
          <w:rFonts w:ascii="Sylfaen" w:hAnsi="Sylfaen" w:cs="Sylfaen"/>
          <w:lang w:val="ka-GE"/>
        </w:rPr>
        <w:t>მეორადი</w:t>
      </w:r>
      <w:r w:rsidR="008E7700" w:rsidRPr="00A2515E">
        <w:rPr>
          <w:rFonts w:cstheme="minorHAnsi"/>
          <w:lang w:val="ka-GE"/>
        </w:rPr>
        <w:t xml:space="preserve"> </w:t>
      </w:r>
      <w:r w:rsidR="008E7700" w:rsidRPr="00A2515E">
        <w:rPr>
          <w:rFonts w:ascii="Sylfaen" w:hAnsi="Sylfaen" w:cs="Sylfaen"/>
          <w:lang w:val="ka-GE"/>
        </w:rPr>
        <w:t>კვამლის</w:t>
      </w:r>
      <w:r w:rsidR="008E7700" w:rsidRPr="00A2515E">
        <w:rPr>
          <w:rFonts w:cstheme="minorHAnsi"/>
          <w:lang w:val="ka-GE"/>
        </w:rPr>
        <w:t xml:space="preserve"> </w:t>
      </w:r>
      <w:r w:rsidR="008E7700" w:rsidRPr="00A2515E">
        <w:rPr>
          <w:rFonts w:ascii="Sylfaen" w:hAnsi="Sylfaen" w:cs="Sylfaen"/>
          <w:lang w:val="ka-GE"/>
        </w:rPr>
        <w:t>ზემოქმედების</w:t>
      </w:r>
      <w:r w:rsidR="008E7700" w:rsidRPr="00A2515E">
        <w:rPr>
          <w:rFonts w:cstheme="minorHAnsi"/>
          <w:lang w:val="ka-GE"/>
        </w:rPr>
        <w:t xml:space="preserve"> </w:t>
      </w:r>
      <w:r w:rsidR="008E7700" w:rsidRPr="00A2515E">
        <w:rPr>
          <w:rFonts w:ascii="Sylfaen" w:hAnsi="Sylfaen" w:cs="Sylfaen"/>
          <w:lang w:val="ka-GE"/>
        </w:rPr>
        <w:t>ქვეშ</w:t>
      </w:r>
      <w:r w:rsidR="008E7700" w:rsidRPr="00A2515E">
        <w:rPr>
          <w:rFonts w:cstheme="minorHAnsi"/>
          <w:lang w:val="ka-GE"/>
        </w:rPr>
        <w:t xml:space="preserve"> </w:t>
      </w:r>
      <w:r w:rsidR="008E7700" w:rsidRPr="00A2515E">
        <w:rPr>
          <w:rFonts w:ascii="Sylfaen" w:hAnsi="Sylfaen" w:cs="Sylfaen"/>
          <w:lang w:val="ka-GE"/>
        </w:rPr>
        <w:t>იმყოფებ</w:t>
      </w:r>
      <w:r w:rsidR="001304A9" w:rsidRPr="00A2515E">
        <w:rPr>
          <w:rFonts w:ascii="Sylfaen" w:hAnsi="Sylfaen" w:cs="Sylfaen"/>
          <w:lang w:val="ka-GE"/>
        </w:rPr>
        <w:t>ოდ</w:t>
      </w:r>
      <w:r w:rsidR="008E7700" w:rsidRPr="00A2515E">
        <w:rPr>
          <w:rFonts w:ascii="Sylfaen" w:hAnsi="Sylfaen" w:cs="Sylfaen"/>
          <w:lang w:val="ka-GE"/>
        </w:rPr>
        <w:t>ა</w:t>
      </w:r>
      <w:r w:rsidR="008E7700" w:rsidRPr="00A2515E">
        <w:rPr>
          <w:rFonts w:cstheme="minorHAnsi"/>
          <w:lang w:val="ka-GE"/>
        </w:rPr>
        <w:t xml:space="preserve"> </w:t>
      </w:r>
      <w:r w:rsidR="00A2357A" w:rsidRPr="00A2515E">
        <w:rPr>
          <w:rFonts w:ascii="Sylfaen" w:hAnsi="Sylfaen" w:cs="Sylfaen"/>
          <w:lang w:val="ka-GE"/>
        </w:rPr>
        <w:t>სახლში</w:t>
      </w:r>
      <w:r w:rsidR="008E7700" w:rsidRPr="00A2515E">
        <w:rPr>
          <w:rFonts w:cstheme="minorHAnsi"/>
          <w:lang w:val="ka-GE"/>
        </w:rPr>
        <w:t>.</w:t>
      </w:r>
      <w:r w:rsidR="00925D08" w:rsidRPr="00A2515E">
        <w:rPr>
          <w:rFonts w:cstheme="minorHAnsi"/>
          <w:lang w:val="ka-GE"/>
        </w:rPr>
        <w:t xml:space="preserve"> 201</w:t>
      </w:r>
      <w:r w:rsidR="000804F3" w:rsidRPr="00A2515E">
        <w:rPr>
          <w:rFonts w:cstheme="minorHAnsi"/>
          <w:lang w:val="ka-GE"/>
        </w:rPr>
        <w:t>7</w:t>
      </w:r>
      <w:r w:rsidR="00925D08" w:rsidRPr="00A2515E">
        <w:rPr>
          <w:rFonts w:cstheme="minorHAnsi"/>
          <w:lang w:val="ka-GE"/>
        </w:rPr>
        <w:t xml:space="preserve"> </w:t>
      </w:r>
      <w:r w:rsidR="00925D08" w:rsidRPr="00A2515E">
        <w:rPr>
          <w:rFonts w:ascii="Sylfaen" w:hAnsi="Sylfaen" w:cs="Sylfaen"/>
          <w:lang w:val="ka-GE"/>
        </w:rPr>
        <w:t>წლის</w:t>
      </w:r>
      <w:r w:rsidR="00925D08" w:rsidRPr="00A2515E">
        <w:rPr>
          <w:rFonts w:cstheme="minorHAnsi"/>
          <w:lang w:val="ka-GE"/>
        </w:rPr>
        <w:t xml:space="preserve"> </w:t>
      </w:r>
      <w:r w:rsidR="00925D08" w:rsidRPr="00A2515E">
        <w:rPr>
          <w:rFonts w:ascii="Sylfaen" w:hAnsi="Sylfaen" w:cs="Sylfaen"/>
          <w:lang w:val="ka-GE"/>
        </w:rPr>
        <w:t>საინვესტიციო</w:t>
      </w:r>
      <w:r w:rsidR="00925D08" w:rsidRPr="00A2515E">
        <w:rPr>
          <w:rFonts w:cstheme="minorHAnsi"/>
          <w:lang w:val="ka-GE"/>
        </w:rPr>
        <w:t xml:space="preserve"> </w:t>
      </w:r>
      <w:r w:rsidR="00925D08" w:rsidRPr="00A2515E">
        <w:rPr>
          <w:rFonts w:ascii="Sylfaen" w:hAnsi="Sylfaen" w:cs="Sylfaen"/>
          <w:lang w:val="ka-GE"/>
        </w:rPr>
        <w:t>შემთხვევის</w:t>
      </w:r>
      <w:r w:rsidR="00925D08" w:rsidRPr="00A2515E">
        <w:rPr>
          <w:rFonts w:cstheme="minorHAnsi"/>
          <w:lang w:val="ka-GE"/>
        </w:rPr>
        <w:t xml:space="preserve"> </w:t>
      </w:r>
      <w:r w:rsidR="008E7700" w:rsidRPr="00A2515E">
        <w:rPr>
          <w:rFonts w:cstheme="minorHAnsi"/>
          <w:lang w:val="ka-GE"/>
        </w:rPr>
        <w:t xml:space="preserve"> </w:t>
      </w:r>
      <w:r w:rsidR="00925D08" w:rsidRPr="00A2515E">
        <w:rPr>
          <w:rFonts w:ascii="Sylfaen" w:hAnsi="Sylfaen" w:cs="Sylfaen"/>
          <w:lang w:val="ka-GE"/>
        </w:rPr>
        <w:t>მონაცემების</w:t>
      </w:r>
      <w:r w:rsidR="00925D08" w:rsidRPr="00A2515E">
        <w:rPr>
          <w:rFonts w:cstheme="minorHAnsi"/>
          <w:lang w:val="ka-GE"/>
        </w:rPr>
        <w:t xml:space="preserve"> </w:t>
      </w:r>
      <w:r w:rsidR="00925D08" w:rsidRPr="00A2515E">
        <w:rPr>
          <w:rFonts w:ascii="Sylfaen" w:hAnsi="Sylfaen" w:cs="Sylfaen"/>
          <w:lang w:val="ka-GE"/>
        </w:rPr>
        <w:t>მიხედვით</w:t>
      </w:r>
      <w:r w:rsidR="008E7700" w:rsidRPr="00A2515E">
        <w:rPr>
          <w:rFonts w:cstheme="minorHAnsi"/>
          <w:lang w:val="ka-GE"/>
        </w:rPr>
        <w:t xml:space="preserve"> </w:t>
      </w:r>
      <w:r w:rsidR="008E7700" w:rsidRPr="00A2515E">
        <w:rPr>
          <w:rFonts w:ascii="Sylfaen" w:hAnsi="Sylfaen" w:cs="Sylfaen"/>
          <w:lang w:val="ka-GE"/>
        </w:rPr>
        <w:t>ე</w:t>
      </w:r>
      <w:r w:rsidR="008E7700" w:rsidRPr="00A2515E">
        <w:rPr>
          <w:rFonts w:cstheme="minorHAnsi"/>
          <w:lang w:val="ka-GE"/>
        </w:rPr>
        <w:t>.</w:t>
      </w:r>
      <w:r w:rsidR="008E7700" w:rsidRPr="00A2515E">
        <w:rPr>
          <w:rFonts w:ascii="Sylfaen" w:hAnsi="Sylfaen" w:cs="Sylfaen"/>
          <w:lang w:val="ka-GE"/>
        </w:rPr>
        <w:t>წ</w:t>
      </w:r>
      <w:r w:rsidR="008E7700" w:rsidRPr="00A2515E">
        <w:rPr>
          <w:rFonts w:cstheme="minorHAnsi"/>
          <w:lang w:val="ka-GE"/>
        </w:rPr>
        <w:t xml:space="preserve">. </w:t>
      </w:r>
      <w:r w:rsidR="008E7700" w:rsidRPr="00A2515E">
        <w:rPr>
          <w:rFonts w:ascii="Sylfaen" w:hAnsi="Sylfaen" w:cs="Sylfaen"/>
          <w:lang w:val="ka-GE"/>
        </w:rPr>
        <w:t>პასიური</w:t>
      </w:r>
      <w:r w:rsidR="008E7700" w:rsidRPr="00A2515E">
        <w:rPr>
          <w:rFonts w:cstheme="minorHAnsi"/>
          <w:lang w:val="ka-GE"/>
        </w:rPr>
        <w:t xml:space="preserve"> </w:t>
      </w:r>
      <w:r w:rsidR="008E7700" w:rsidRPr="00A2515E">
        <w:rPr>
          <w:rFonts w:ascii="Sylfaen" w:hAnsi="Sylfaen" w:cs="Sylfaen"/>
          <w:lang w:val="ka-GE"/>
        </w:rPr>
        <w:t>მოწევით</w:t>
      </w:r>
      <w:r w:rsidR="008E7700" w:rsidRPr="00A2515E">
        <w:rPr>
          <w:rFonts w:cstheme="minorHAnsi"/>
          <w:lang w:val="ka-GE"/>
        </w:rPr>
        <w:t xml:space="preserve"> </w:t>
      </w:r>
      <w:r w:rsidR="008E7700" w:rsidRPr="00A2515E">
        <w:rPr>
          <w:rFonts w:ascii="Sylfaen" w:hAnsi="Sylfaen" w:cs="Sylfaen"/>
          <w:lang w:val="ka-GE"/>
        </w:rPr>
        <w:t>გამოწვეული</w:t>
      </w:r>
      <w:r w:rsidR="008E7700" w:rsidRPr="00A2515E">
        <w:rPr>
          <w:rFonts w:cstheme="minorHAnsi"/>
          <w:lang w:val="ka-GE"/>
        </w:rPr>
        <w:t xml:space="preserve"> </w:t>
      </w:r>
      <w:r w:rsidR="008E7700" w:rsidRPr="00A2515E">
        <w:rPr>
          <w:rFonts w:ascii="Sylfaen" w:hAnsi="Sylfaen" w:cs="Sylfaen"/>
          <w:lang w:val="ka-GE"/>
        </w:rPr>
        <w:t>ნაადრევი</w:t>
      </w:r>
      <w:r w:rsidR="008E7700" w:rsidRPr="00A2515E">
        <w:rPr>
          <w:rFonts w:cstheme="minorHAnsi"/>
          <w:lang w:val="ka-GE"/>
        </w:rPr>
        <w:t xml:space="preserve"> </w:t>
      </w:r>
      <w:r w:rsidR="008E7700" w:rsidRPr="00A2515E">
        <w:rPr>
          <w:rFonts w:ascii="Sylfaen" w:hAnsi="Sylfaen" w:cs="Sylfaen"/>
          <w:lang w:val="ka-GE"/>
        </w:rPr>
        <w:t>სიკვდილის</w:t>
      </w:r>
      <w:r w:rsidR="008E7700" w:rsidRPr="00A2515E">
        <w:rPr>
          <w:rFonts w:cstheme="minorHAnsi"/>
          <w:lang w:val="ka-GE"/>
        </w:rPr>
        <w:t xml:space="preserve"> </w:t>
      </w:r>
      <w:r w:rsidR="008E7700" w:rsidRPr="00A2515E">
        <w:rPr>
          <w:rFonts w:ascii="Sylfaen" w:hAnsi="Sylfaen" w:cs="Sylfaen"/>
          <w:lang w:val="ka-GE"/>
        </w:rPr>
        <w:t>მსხვერპლი</w:t>
      </w:r>
      <w:r w:rsidR="008E7700" w:rsidRPr="00A2515E">
        <w:rPr>
          <w:rFonts w:cstheme="minorHAnsi"/>
          <w:lang w:val="ka-GE"/>
        </w:rPr>
        <w:t xml:space="preserve"> </w:t>
      </w:r>
      <w:r w:rsidR="002259D2" w:rsidRPr="00A2515E">
        <w:rPr>
          <w:rFonts w:ascii="Sylfaen" w:hAnsi="Sylfaen" w:cs="Sylfaen"/>
          <w:lang w:val="ka-GE"/>
        </w:rPr>
        <w:t>საქართველოში</w:t>
      </w:r>
      <w:r w:rsidR="002259D2" w:rsidRPr="00A2515E">
        <w:rPr>
          <w:rFonts w:cstheme="minorHAnsi"/>
          <w:lang w:val="ka-GE"/>
        </w:rPr>
        <w:t xml:space="preserve"> </w:t>
      </w:r>
      <w:r w:rsidR="008E7700" w:rsidRPr="00A2515E">
        <w:rPr>
          <w:rFonts w:ascii="Sylfaen" w:hAnsi="Sylfaen" w:cs="Sylfaen"/>
          <w:lang w:val="ka-GE"/>
        </w:rPr>
        <w:t>ყოველწლიურად</w:t>
      </w:r>
      <w:r w:rsidR="008E7700" w:rsidRPr="00A2515E">
        <w:rPr>
          <w:rFonts w:cstheme="minorHAnsi"/>
          <w:lang w:val="ka-GE"/>
        </w:rPr>
        <w:t xml:space="preserve"> 2</w:t>
      </w:r>
      <w:r w:rsidR="004A2BDA" w:rsidRPr="00A2515E">
        <w:rPr>
          <w:rFonts w:cstheme="minorHAnsi"/>
          <w:lang w:val="ka-GE"/>
        </w:rPr>
        <w:t xml:space="preserve"> </w:t>
      </w:r>
      <w:r w:rsidR="008E7700" w:rsidRPr="00A2515E">
        <w:rPr>
          <w:rFonts w:cstheme="minorHAnsi"/>
          <w:lang w:val="ka-GE"/>
        </w:rPr>
        <w:t>100 „</w:t>
      </w:r>
      <w:r w:rsidR="008E7700" w:rsidRPr="00A2515E">
        <w:rPr>
          <w:rFonts w:ascii="Sylfaen" w:hAnsi="Sylfaen" w:cs="Sylfaen"/>
          <w:lang w:val="ka-GE"/>
        </w:rPr>
        <w:t>უდანაშაულო</w:t>
      </w:r>
      <w:r w:rsidR="008E7700" w:rsidRPr="00A2515E">
        <w:rPr>
          <w:rFonts w:cstheme="minorHAnsi"/>
          <w:lang w:val="ka-GE"/>
        </w:rPr>
        <w:t xml:space="preserve">“ </w:t>
      </w:r>
      <w:r w:rsidR="008E7700" w:rsidRPr="00A2515E">
        <w:rPr>
          <w:rFonts w:ascii="Sylfaen" w:hAnsi="Sylfaen" w:cs="Sylfaen"/>
          <w:lang w:val="ka-GE"/>
        </w:rPr>
        <w:t>ადამიანი</w:t>
      </w:r>
      <w:r w:rsidR="008E7700" w:rsidRPr="00A2515E">
        <w:rPr>
          <w:rFonts w:cstheme="minorHAnsi"/>
          <w:lang w:val="ka-GE"/>
        </w:rPr>
        <w:t xml:space="preserve"> </w:t>
      </w:r>
      <w:r w:rsidR="008E7700" w:rsidRPr="00A2515E">
        <w:rPr>
          <w:rFonts w:ascii="Sylfaen" w:hAnsi="Sylfaen" w:cs="Sylfaen"/>
          <w:lang w:val="ka-GE"/>
        </w:rPr>
        <w:t>ხდება</w:t>
      </w:r>
      <w:r w:rsidR="008E7700" w:rsidRPr="00A2515E">
        <w:rPr>
          <w:rFonts w:cstheme="minorHAnsi"/>
          <w:lang w:val="ka-GE"/>
        </w:rPr>
        <w:t xml:space="preserve">. </w:t>
      </w:r>
    </w:p>
    <w:p w14:paraId="7ACEF56F" w14:textId="168899FD" w:rsidR="00D80560" w:rsidRPr="00A2515E" w:rsidRDefault="008E7700" w:rsidP="002910AC">
      <w:pPr>
        <w:spacing w:after="120" w:line="360" w:lineRule="auto"/>
        <w:contextualSpacing/>
        <w:jc w:val="both"/>
        <w:rPr>
          <w:rFonts w:cstheme="minorHAnsi"/>
          <w:lang w:val="ka-GE"/>
        </w:rPr>
      </w:pPr>
      <w:r w:rsidRPr="00A2515E">
        <w:rPr>
          <w:rFonts w:ascii="Sylfaen" w:hAnsi="Sylfaen" w:cs="Sylfaen"/>
          <w:lang w:val="ka-GE"/>
        </w:rPr>
        <w:t>სოციალური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კვლევისა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და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ანალიზის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ინსტიტუტის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მიერ</w:t>
      </w:r>
      <w:r w:rsidR="00925D08" w:rsidRPr="00A2515E">
        <w:rPr>
          <w:rFonts w:cstheme="minorHAnsi"/>
          <w:lang w:val="ka-GE"/>
        </w:rPr>
        <w:t xml:space="preserve"> 2016 </w:t>
      </w:r>
      <w:r w:rsidR="00925D08" w:rsidRPr="00A2515E">
        <w:rPr>
          <w:rFonts w:ascii="Sylfaen" w:hAnsi="Sylfaen" w:cs="Sylfaen"/>
          <w:lang w:val="ka-GE"/>
        </w:rPr>
        <w:t>წელს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განხორციელებული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კვლევის</w:t>
      </w:r>
      <w:r w:rsidRPr="00A2515E">
        <w:rPr>
          <w:rFonts w:cstheme="minorHAnsi"/>
          <w:lang w:val="ka-GE"/>
        </w:rPr>
        <w:t xml:space="preserve"> - </w:t>
      </w:r>
      <w:r w:rsidR="006D7744" w:rsidRPr="00A2515E">
        <w:rPr>
          <w:rFonts w:cstheme="minorHAnsi"/>
          <w:lang w:val="ka-GE"/>
        </w:rPr>
        <w:t>„</w:t>
      </w:r>
      <w:r w:rsidRPr="00A2515E">
        <w:rPr>
          <w:rFonts w:ascii="Sylfaen" w:hAnsi="Sylfaen" w:cs="Sylfaen"/>
          <w:lang w:val="ka-GE"/>
        </w:rPr>
        <w:t>თამბაქოსგან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თავისუფალი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გარემოს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მიმართ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საზოგადოების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დამოკიდებულების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lastRenderedPageBreak/>
        <w:t>შესწავლა</w:t>
      </w:r>
      <w:r w:rsidR="006D7744" w:rsidRPr="00A2515E">
        <w:rPr>
          <w:rFonts w:cstheme="minorHAnsi"/>
          <w:lang w:val="ka-GE"/>
        </w:rPr>
        <w:t>“</w:t>
      </w:r>
      <w:r w:rsidR="00D80560" w:rsidRPr="00A2515E">
        <w:rPr>
          <w:rStyle w:val="FootnoteReference"/>
          <w:rFonts w:cstheme="minorHAnsi"/>
          <w:lang w:val="ka-GE"/>
        </w:rPr>
        <w:footnoteReference w:id="4"/>
      </w:r>
      <w:r w:rsidRPr="00A2515E">
        <w:rPr>
          <w:rFonts w:cstheme="minorHAnsi"/>
          <w:lang w:val="ka-GE"/>
        </w:rPr>
        <w:t xml:space="preserve"> - </w:t>
      </w:r>
      <w:r w:rsidRPr="00A2515E">
        <w:rPr>
          <w:rFonts w:ascii="Sylfaen" w:hAnsi="Sylfaen" w:cs="Sylfaen"/>
          <w:lang w:val="ka-GE"/>
        </w:rPr>
        <w:t>შედეგებით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საჯარო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და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კულტურულ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დაწესებულებათა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შენობებში</w:t>
      </w:r>
      <w:r w:rsidRPr="00A2515E">
        <w:rPr>
          <w:rFonts w:cstheme="minorHAnsi"/>
          <w:lang w:val="ka-GE"/>
        </w:rPr>
        <w:t xml:space="preserve">, </w:t>
      </w:r>
      <w:r w:rsidRPr="00A2515E">
        <w:rPr>
          <w:rFonts w:ascii="Sylfaen" w:hAnsi="Sylfaen" w:cs="Sylfaen"/>
          <w:lang w:val="ka-GE"/>
        </w:rPr>
        <w:t>ყველა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სახის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ოფისებსა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და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საწარმოთა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შენობებში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მოწევის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აკრძალვის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მხარდაჭერა</w:t>
      </w:r>
      <w:r w:rsidRPr="00A2515E">
        <w:rPr>
          <w:rFonts w:cstheme="minorHAnsi"/>
          <w:lang w:val="ka-GE"/>
        </w:rPr>
        <w:t xml:space="preserve"> </w:t>
      </w:r>
      <w:r w:rsidR="00A2357A" w:rsidRPr="00A2515E">
        <w:rPr>
          <w:rFonts w:ascii="Sylfaen" w:hAnsi="Sylfaen" w:cs="Sylfaen"/>
          <w:lang w:val="ka-GE"/>
        </w:rPr>
        <w:t>ძალზე</w:t>
      </w:r>
      <w:r w:rsidR="00A2357A" w:rsidRPr="00A2515E">
        <w:rPr>
          <w:rFonts w:cstheme="minorHAnsi"/>
          <w:lang w:val="ka-GE"/>
        </w:rPr>
        <w:t xml:space="preserve"> </w:t>
      </w:r>
      <w:r w:rsidR="00A2357A" w:rsidRPr="00A2515E">
        <w:rPr>
          <w:rFonts w:ascii="Sylfaen" w:hAnsi="Sylfaen" w:cs="Sylfaen"/>
          <w:lang w:val="ka-GE"/>
        </w:rPr>
        <w:t>მაღალი</w:t>
      </w:r>
      <w:r w:rsidR="00A2357A" w:rsidRPr="00A2515E">
        <w:rPr>
          <w:rFonts w:cstheme="minorHAnsi"/>
          <w:lang w:val="ka-GE"/>
        </w:rPr>
        <w:t xml:space="preserve"> </w:t>
      </w:r>
      <w:r w:rsidR="00A2357A" w:rsidRPr="00A2515E">
        <w:rPr>
          <w:rFonts w:ascii="Sylfaen" w:hAnsi="Sylfaen" w:cs="Sylfaen"/>
          <w:lang w:val="ka-GE"/>
        </w:rPr>
        <w:t>იყო</w:t>
      </w:r>
      <w:r w:rsidR="000804F3" w:rsidRPr="00A2515E">
        <w:rPr>
          <w:rFonts w:cstheme="minorHAnsi"/>
          <w:lang w:val="ka-GE"/>
        </w:rPr>
        <w:t xml:space="preserve"> (</w:t>
      </w:r>
      <w:r w:rsidRPr="00A2515E">
        <w:rPr>
          <w:rFonts w:cstheme="minorHAnsi"/>
          <w:lang w:val="ka-GE"/>
        </w:rPr>
        <w:t>89-92%</w:t>
      </w:r>
      <w:r w:rsidR="000804F3" w:rsidRPr="00A2515E">
        <w:rPr>
          <w:rFonts w:cstheme="minorHAnsi"/>
          <w:lang w:val="ka-GE"/>
        </w:rPr>
        <w:t>).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რაც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შეეხება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მოწევის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აკრძალვის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მხარდაჭერას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რესტორნებში</w:t>
      </w:r>
      <w:r w:rsidRPr="00A2515E">
        <w:rPr>
          <w:rFonts w:cstheme="minorHAnsi"/>
          <w:lang w:val="ka-GE"/>
        </w:rPr>
        <w:t xml:space="preserve">, </w:t>
      </w:r>
      <w:r w:rsidRPr="00A2515E">
        <w:rPr>
          <w:rFonts w:ascii="Sylfaen" w:hAnsi="Sylfaen" w:cs="Sylfaen"/>
          <w:lang w:val="ka-GE"/>
        </w:rPr>
        <w:t>კაფეებ</w:t>
      </w:r>
      <w:r w:rsidR="001304A9" w:rsidRPr="00A2515E">
        <w:rPr>
          <w:rFonts w:ascii="Sylfaen" w:hAnsi="Sylfaen" w:cs="Sylfaen"/>
          <w:lang w:val="ka-GE"/>
        </w:rPr>
        <w:t>სა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და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საზ</w:t>
      </w:r>
      <w:r w:rsidR="001304A9" w:rsidRPr="00A2515E">
        <w:rPr>
          <w:rFonts w:ascii="Sylfaen" w:hAnsi="Sylfaen" w:cs="Sylfaen"/>
          <w:lang w:val="ka-GE"/>
        </w:rPr>
        <w:t>ოგადოებრივი</w:t>
      </w:r>
      <w:r w:rsidR="001304A9"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კვების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სხვა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ობიექტებში</w:t>
      </w:r>
      <w:r w:rsidR="006D7744" w:rsidRPr="00A2515E">
        <w:rPr>
          <w:rFonts w:cstheme="minorHAnsi"/>
          <w:lang w:val="ka-GE"/>
        </w:rPr>
        <w:t>,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მხარდაჭერის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დონე</w:t>
      </w:r>
      <w:r w:rsidR="001304A9" w:rsidRPr="00A2515E">
        <w:rPr>
          <w:rFonts w:cstheme="minorHAnsi"/>
          <w:lang w:val="ka-GE"/>
        </w:rPr>
        <w:t xml:space="preserve"> 79.1% </w:t>
      </w:r>
      <w:r w:rsidR="001304A9" w:rsidRPr="00A2515E">
        <w:rPr>
          <w:rFonts w:ascii="Sylfaen" w:hAnsi="Sylfaen" w:cs="Sylfaen"/>
          <w:lang w:val="ka-GE"/>
        </w:rPr>
        <w:t>იყო</w:t>
      </w:r>
      <w:r w:rsidRPr="00A2515E">
        <w:rPr>
          <w:rFonts w:cstheme="minorHAnsi"/>
          <w:lang w:val="ka-GE"/>
        </w:rPr>
        <w:t xml:space="preserve">. </w:t>
      </w:r>
      <w:r w:rsidRPr="00A2515E">
        <w:rPr>
          <w:rFonts w:ascii="Sylfaen" w:hAnsi="Sylfaen" w:cs="Sylfaen"/>
          <w:lang w:val="ka-GE"/>
        </w:rPr>
        <w:t>რეკლამის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და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პოპულარიზაციის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აკრძალვას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მხარს</w:t>
      </w:r>
      <w:r w:rsidRPr="00A2515E">
        <w:rPr>
          <w:rFonts w:cstheme="minorHAnsi"/>
          <w:lang w:val="ka-GE"/>
        </w:rPr>
        <w:t xml:space="preserve"> </w:t>
      </w:r>
      <w:r w:rsidR="001304A9" w:rsidRPr="00A2515E">
        <w:rPr>
          <w:rFonts w:ascii="Sylfaen" w:hAnsi="Sylfaen" w:cs="Sylfaen"/>
          <w:lang w:val="ka-GE"/>
        </w:rPr>
        <w:t>მოსახლეობის</w:t>
      </w:r>
      <w:r w:rsidR="001304A9" w:rsidRPr="00A2515E">
        <w:rPr>
          <w:rFonts w:cstheme="minorHAnsi"/>
          <w:lang w:val="ka-GE"/>
        </w:rPr>
        <w:t xml:space="preserve"> </w:t>
      </w:r>
      <w:r w:rsidRPr="00A2515E">
        <w:rPr>
          <w:rFonts w:cstheme="minorHAnsi"/>
          <w:lang w:val="ka-GE"/>
        </w:rPr>
        <w:t xml:space="preserve">91.8% </w:t>
      </w:r>
      <w:r w:rsidR="001304A9" w:rsidRPr="00A2515E">
        <w:rPr>
          <w:rFonts w:ascii="Sylfaen" w:hAnsi="Sylfaen" w:cs="Sylfaen"/>
          <w:lang w:val="ka-GE"/>
        </w:rPr>
        <w:t>უჭერდა</w:t>
      </w:r>
      <w:r w:rsidRPr="00A2515E">
        <w:rPr>
          <w:rFonts w:cstheme="minorHAnsi"/>
          <w:lang w:val="ka-GE"/>
        </w:rPr>
        <w:t xml:space="preserve">. </w:t>
      </w:r>
      <w:r w:rsidRPr="00A2515E">
        <w:rPr>
          <w:rFonts w:ascii="Sylfaen" w:hAnsi="Sylfaen" w:cs="Sylfaen"/>
          <w:lang w:val="ka-GE"/>
        </w:rPr>
        <w:t>საერთო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ჯამში</w:t>
      </w:r>
      <w:r w:rsidRPr="00A2515E">
        <w:rPr>
          <w:rFonts w:cstheme="minorHAnsi"/>
          <w:lang w:val="ka-GE"/>
        </w:rPr>
        <w:t xml:space="preserve">, </w:t>
      </w:r>
      <w:r w:rsidRPr="00A2515E">
        <w:rPr>
          <w:rFonts w:ascii="Sylfaen" w:hAnsi="Sylfaen" w:cs="Sylfaen"/>
          <w:lang w:val="ka-GE"/>
        </w:rPr>
        <w:t>საქართველოს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მოსახლეობის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გამოკვეთილი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უმრავლესობა</w:t>
      </w:r>
      <w:r w:rsidRPr="00A2515E">
        <w:rPr>
          <w:rFonts w:cstheme="minorHAnsi"/>
          <w:lang w:val="ka-GE"/>
        </w:rPr>
        <w:t xml:space="preserve"> (</w:t>
      </w:r>
      <w:r w:rsidRPr="00A2515E">
        <w:rPr>
          <w:rFonts w:ascii="Sylfaen" w:hAnsi="Sylfaen" w:cs="Sylfaen"/>
          <w:lang w:val="ka-GE"/>
        </w:rPr>
        <w:t>თითქმის</w:t>
      </w:r>
      <w:r w:rsidRPr="00A2515E">
        <w:rPr>
          <w:rFonts w:cstheme="minorHAnsi"/>
          <w:lang w:val="ka-GE"/>
        </w:rPr>
        <w:t xml:space="preserve"> 72%) </w:t>
      </w:r>
      <w:r w:rsidRPr="00A2515E">
        <w:rPr>
          <w:rFonts w:ascii="Sylfaen" w:hAnsi="Sylfaen" w:cs="Sylfaen"/>
          <w:lang w:val="ka-GE"/>
        </w:rPr>
        <w:t>მხარს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უჭერ</w:t>
      </w:r>
      <w:r w:rsidR="006A0D3B" w:rsidRPr="00A2515E">
        <w:rPr>
          <w:rFonts w:ascii="Sylfaen" w:hAnsi="Sylfaen" w:cs="Sylfaen"/>
          <w:lang w:val="ka-GE"/>
        </w:rPr>
        <w:t>და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ყველა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ზემოჩამოთვლილ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აკრძალვას</w:t>
      </w:r>
      <w:r w:rsidRPr="00A2515E">
        <w:rPr>
          <w:rFonts w:cstheme="minorHAnsi"/>
          <w:lang w:val="ka-GE"/>
        </w:rPr>
        <w:t xml:space="preserve">. </w:t>
      </w:r>
    </w:p>
    <w:p w14:paraId="38CD796D" w14:textId="691DE24A" w:rsidR="00D80560" w:rsidRPr="00A2515E" w:rsidRDefault="00D80560" w:rsidP="002910AC">
      <w:pPr>
        <w:spacing w:after="120" w:line="360" w:lineRule="auto"/>
        <w:jc w:val="both"/>
        <w:rPr>
          <w:rFonts w:cstheme="minorHAnsi"/>
          <w:lang w:val="ka-GE"/>
        </w:rPr>
      </w:pPr>
      <w:bookmarkStart w:id="4" w:name="_Toc27153376"/>
      <w:r w:rsidRPr="00A2515E">
        <w:rPr>
          <w:rFonts w:ascii="Sylfaen" w:hAnsi="Sylfaen" w:cs="Sylfaen"/>
          <w:color w:val="000000" w:themeColor="text1"/>
          <w:lang w:val="ka-GE"/>
        </w:rPr>
        <w:t>თამბაქოს</w:t>
      </w:r>
      <w:r w:rsidRPr="00A2515E">
        <w:rPr>
          <w:rFonts w:cstheme="minorHAnsi"/>
          <w:color w:val="000000" w:themeColor="text1"/>
          <w:lang w:val="ka-GE"/>
        </w:rPr>
        <w:t xml:space="preserve"> </w:t>
      </w:r>
      <w:r w:rsidRPr="00A2515E">
        <w:rPr>
          <w:rFonts w:ascii="Sylfaen" w:hAnsi="Sylfaen" w:cs="Sylfaen"/>
          <w:color w:val="000000" w:themeColor="text1"/>
          <w:lang w:val="ka-GE"/>
        </w:rPr>
        <w:t>კონტროლის</w:t>
      </w:r>
      <w:r w:rsidRPr="00A2515E">
        <w:rPr>
          <w:rFonts w:cstheme="minorHAnsi"/>
          <w:color w:val="000000" w:themeColor="text1"/>
          <w:lang w:val="ka-GE"/>
        </w:rPr>
        <w:t xml:space="preserve"> </w:t>
      </w:r>
      <w:r w:rsidRPr="00A2515E">
        <w:rPr>
          <w:rFonts w:ascii="Sylfaen" w:hAnsi="Sylfaen" w:cs="Sylfaen"/>
          <w:color w:val="000000" w:themeColor="text1"/>
          <w:lang w:val="ka-GE"/>
        </w:rPr>
        <w:t>ჩარჩო</w:t>
      </w:r>
      <w:r w:rsidRPr="00A2515E">
        <w:rPr>
          <w:rFonts w:cstheme="minorHAnsi"/>
          <w:color w:val="000000" w:themeColor="text1"/>
          <w:lang w:val="ka-GE"/>
        </w:rPr>
        <w:t xml:space="preserve"> </w:t>
      </w:r>
      <w:r w:rsidRPr="00A2515E">
        <w:rPr>
          <w:rFonts w:ascii="Sylfaen" w:hAnsi="Sylfaen" w:cs="Sylfaen"/>
          <w:color w:val="000000" w:themeColor="text1"/>
          <w:lang w:val="ka-GE"/>
        </w:rPr>
        <w:t>კონვენციის</w:t>
      </w:r>
      <w:r w:rsidRPr="00A2515E">
        <w:rPr>
          <w:rFonts w:cstheme="minorHAnsi"/>
          <w:color w:val="000000" w:themeColor="text1"/>
          <w:lang w:val="ka-GE"/>
        </w:rPr>
        <w:t xml:space="preserve"> </w:t>
      </w:r>
      <w:r w:rsidRPr="00A2515E">
        <w:rPr>
          <w:rFonts w:ascii="Sylfaen" w:hAnsi="Sylfaen" w:cs="Sylfaen"/>
          <w:color w:val="000000" w:themeColor="text1"/>
          <w:lang w:val="ka-GE"/>
        </w:rPr>
        <w:t>იმპლემენტაციისა</w:t>
      </w:r>
      <w:r w:rsidRPr="00A2515E">
        <w:rPr>
          <w:rFonts w:cstheme="minorHAnsi"/>
          <w:color w:val="000000" w:themeColor="text1"/>
          <w:lang w:val="ka-GE"/>
        </w:rPr>
        <w:t xml:space="preserve"> </w:t>
      </w:r>
      <w:r w:rsidRPr="00A2515E">
        <w:rPr>
          <w:rFonts w:ascii="Sylfaen" w:hAnsi="Sylfaen" w:cs="Sylfaen"/>
          <w:color w:val="000000" w:themeColor="text1"/>
        </w:rPr>
        <w:t>და</w:t>
      </w:r>
      <w:r w:rsidRPr="00A2515E">
        <w:rPr>
          <w:rFonts w:cstheme="minorHAnsi"/>
          <w:color w:val="000000" w:themeColor="text1"/>
        </w:rPr>
        <w:t xml:space="preserve"> </w:t>
      </w:r>
      <w:r w:rsidRPr="00A2515E">
        <w:rPr>
          <w:rFonts w:ascii="Sylfaen" w:hAnsi="Sylfaen" w:cs="Sylfaen"/>
          <w:color w:val="000000" w:themeColor="text1"/>
        </w:rPr>
        <w:t>მონიტორინგის</w:t>
      </w:r>
      <w:r w:rsidRPr="00A2515E">
        <w:rPr>
          <w:rFonts w:cstheme="minorHAnsi"/>
          <w:color w:val="000000" w:themeColor="text1"/>
        </w:rPr>
        <w:t xml:space="preserve"> </w:t>
      </w:r>
      <w:r w:rsidRPr="00A2515E">
        <w:rPr>
          <w:rFonts w:ascii="Sylfaen" w:hAnsi="Sylfaen" w:cs="Sylfaen"/>
          <w:color w:val="000000" w:themeColor="text1"/>
        </w:rPr>
        <w:t>ცენტრ</w:t>
      </w:r>
      <w:r w:rsidRPr="00A2515E">
        <w:rPr>
          <w:rFonts w:ascii="Sylfaen" w:hAnsi="Sylfaen" w:cs="Sylfaen"/>
          <w:color w:val="000000" w:themeColor="text1"/>
          <w:lang w:val="ka-GE"/>
        </w:rPr>
        <w:t>ის</w:t>
      </w:r>
      <w:r w:rsidRPr="00A2515E">
        <w:rPr>
          <w:rFonts w:cstheme="minorHAnsi"/>
          <w:color w:val="000000" w:themeColor="text1"/>
          <w:lang w:val="ka-GE"/>
        </w:rPr>
        <w:t xml:space="preserve"> </w:t>
      </w:r>
      <w:r w:rsidRPr="00A2515E">
        <w:rPr>
          <w:rFonts w:ascii="Sylfaen" w:hAnsi="Sylfaen" w:cs="Sylfaen"/>
          <w:color w:val="000000" w:themeColor="text1"/>
          <w:lang w:val="ka-GE"/>
        </w:rPr>
        <w:t>მიერ</w:t>
      </w:r>
      <w:r w:rsidRPr="00A2515E">
        <w:rPr>
          <w:rFonts w:cstheme="minorHAnsi"/>
          <w:color w:val="000000" w:themeColor="text1"/>
          <w:lang w:val="ka-GE"/>
        </w:rPr>
        <w:t xml:space="preserve"> 2019 </w:t>
      </w:r>
      <w:r w:rsidRPr="00A2515E">
        <w:rPr>
          <w:rFonts w:ascii="Sylfaen" w:hAnsi="Sylfaen" w:cs="Sylfaen"/>
          <w:color w:val="000000" w:themeColor="text1"/>
          <w:lang w:val="ka-GE"/>
        </w:rPr>
        <w:t>წელს</w:t>
      </w:r>
      <w:r w:rsidRPr="00A2515E">
        <w:rPr>
          <w:rFonts w:cstheme="minorHAnsi"/>
          <w:color w:val="000000" w:themeColor="text1"/>
          <w:lang w:val="ka-GE"/>
        </w:rPr>
        <w:t xml:space="preserve"> </w:t>
      </w:r>
      <w:r w:rsidRPr="00A2515E">
        <w:rPr>
          <w:rFonts w:ascii="Sylfaen" w:hAnsi="Sylfaen" w:cs="Sylfaen"/>
          <w:color w:val="000000" w:themeColor="text1"/>
          <w:lang w:val="ka-GE"/>
        </w:rPr>
        <w:t>განხორციელებული</w:t>
      </w:r>
      <w:r w:rsidRPr="00A2515E">
        <w:rPr>
          <w:rFonts w:cstheme="minorHAnsi"/>
          <w:color w:val="000000" w:themeColor="text1"/>
          <w:lang w:val="ka-GE"/>
        </w:rPr>
        <w:t xml:space="preserve"> </w:t>
      </w:r>
      <w:r w:rsidRPr="00A2515E">
        <w:rPr>
          <w:rFonts w:ascii="Sylfaen" w:hAnsi="Sylfaen" w:cs="Sylfaen"/>
          <w:color w:val="000000" w:themeColor="text1"/>
        </w:rPr>
        <w:t>თამბაქოს</w:t>
      </w:r>
      <w:r w:rsidRPr="00A2515E">
        <w:rPr>
          <w:rFonts w:cstheme="minorHAnsi"/>
          <w:color w:val="000000" w:themeColor="text1"/>
        </w:rPr>
        <w:t xml:space="preserve"> </w:t>
      </w:r>
      <w:r w:rsidRPr="00A2515E">
        <w:rPr>
          <w:rFonts w:ascii="Sylfaen" w:hAnsi="Sylfaen" w:cs="Sylfaen"/>
          <w:color w:val="000000" w:themeColor="text1"/>
        </w:rPr>
        <w:t>კონტროლის</w:t>
      </w:r>
      <w:r w:rsidRPr="00A2515E">
        <w:rPr>
          <w:rFonts w:cstheme="minorHAnsi"/>
          <w:color w:val="000000" w:themeColor="text1"/>
        </w:rPr>
        <w:t xml:space="preserve"> </w:t>
      </w:r>
      <w:r w:rsidRPr="00A2515E">
        <w:rPr>
          <w:rFonts w:ascii="Sylfaen" w:hAnsi="Sylfaen" w:cs="Sylfaen"/>
          <w:color w:val="000000" w:themeColor="text1"/>
        </w:rPr>
        <w:t>შესახებ</w:t>
      </w:r>
      <w:r w:rsidRPr="00A2515E">
        <w:rPr>
          <w:rFonts w:cstheme="minorHAnsi"/>
          <w:color w:val="000000" w:themeColor="text1"/>
        </w:rPr>
        <w:t xml:space="preserve"> </w:t>
      </w:r>
      <w:r w:rsidRPr="00A2515E">
        <w:rPr>
          <w:rFonts w:ascii="Sylfaen" w:hAnsi="Sylfaen" w:cs="Sylfaen"/>
          <w:color w:val="000000" w:themeColor="text1"/>
        </w:rPr>
        <w:t>კანონის</w:t>
      </w:r>
      <w:r w:rsidRPr="00A2515E">
        <w:rPr>
          <w:rFonts w:cstheme="minorHAnsi"/>
          <w:color w:val="000000" w:themeColor="text1"/>
        </w:rPr>
        <w:t xml:space="preserve"> </w:t>
      </w:r>
      <w:r w:rsidRPr="00A2515E">
        <w:rPr>
          <w:rFonts w:ascii="Sylfaen" w:hAnsi="Sylfaen" w:cs="Sylfaen"/>
          <w:color w:val="000000" w:themeColor="text1"/>
        </w:rPr>
        <w:t>გავლენის</w:t>
      </w:r>
      <w:r w:rsidRPr="00A2515E">
        <w:rPr>
          <w:rFonts w:cstheme="minorHAnsi"/>
          <w:color w:val="000000" w:themeColor="text1"/>
        </w:rPr>
        <w:t xml:space="preserve"> </w:t>
      </w:r>
      <w:r w:rsidRPr="00A2515E">
        <w:rPr>
          <w:rFonts w:ascii="Sylfaen" w:hAnsi="Sylfaen" w:cs="Sylfaen"/>
          <w:color w:val="000000" w:themeColor="text1"/>
          <w:lang w:val="ka-GE"/>
        </w:rPr>
        <w:t>შეფასების</w:t>
      </w:r>
      <w:r w:rsidR="002910AC" w:rsidRPr="00A2515E">
        <w:rPr>
          <w:rStyle w:val="FootnoteReference"/>
          <w:rFonts w:cstheme="minorHAnsi"/>
          <w:color w:val="000000" w:themeColor="text1"/>
          <w:lang w:val="ka-GE"/>
        </w:rPr>
        <w:footnoteReference w:id="5"/>
      </w:r>
      <w:r w:rsidRPr="00A2515E">
        <w:rPr>
          <w:rFonts w:cstheme="minorHAnsi"/>
          <w:color w:val="000000" w:themeColor="text1"/>
          <w:lang w:val="ka-GE"/>
        </w:rPr>
        <w:t xml:space="preserve"> </w:t>
      </w:r>
      <w:bookmarkEnd w:id="4"/>
      <w:r w:rsidRPr="00A2515E">
        <w:rPr>
          <w:rFonts w:ascii="Sylfaen" w:hAnsi="Sylfaen" w:cs="Sylfaen"/>
          <w:lang w:val="ka-GE"/>
        </w:rPr>
        <w:t>ანგარიშის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მიხედვით</w:t>
      </w:r>
      <w:r w:rsidRPr="00A2515E">
        <w:rPr>
          <w:rFonts w:cstheme="minorHAnsi"/>
          <w:lang w:val="ka-GE"/>
        </w:rPr>
        <w:t xml:space="preserve">, </w:t>
      </w:r>
      <w:r w:rsidRPr="00A2515E">
        <w:rPr>
          <w:rFonts w:ascii="Sylfaen" w:hAnsi="Sylfaen" w:cs="Sylfaen"/>
          <w:lang w:val="ka-GE"/>
        </w:rPr>
        <w:t>თამბაქოს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კონტროლის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ახალი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კანონმდებლობის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აღსრულების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დონე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მაღალია</w:t>
      </w:r>
      <w:r w:rsidR="0080762E">
        <w:rPr>
          <w:rFonts w:cstheme="minorHAnsi"/>
          <w:lang w:val="ka-GE"/>
        </w:rPr>
        <w:t>.</w:t>
      </w:r>
      <w:r w:rsidRPr="00A2515E">
        <w:rPr>
          <w:rFonts w:cstheme="minorHAnsi"/>
          <w:lang w:val="ka-GE"/>
        </w:rPr>
        <w:t xml:space="preserve">  </w:t>
      </w:r>
      <w:r w:rsidRPr="00A2515E">
        <w:rPr>
          <w:rFonts w:ascii="Sylfaen" w:hAnsi="Sylfaen" w:cs="Sylfaen"/>
          <w:lang w:val="ka-GE"/>
        </w:rPr>
        <w:t>სამასპინძლო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სექტორში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მოწევისაგან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თავისუფალი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გარემო</w:t>
      </w:r>
      <w:r w:rsidR="0080762E">
        <w:rPr>
          <w:rFonts w:ascii="Sylfaen" w:hAnsi="Sylfaen" w:cs="Sylfaen"/>
          <w:lang w:val="ka-GE"/>
        </w:rPr>
        <w:t xml:space="preserve">ს შექმნის შემდეგ, 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ობიექტების</w:t>
      </w:r>
      <w:r w:rsidRPr="00A2515E">
        <w:rPr>
          <w:rFonts w:cstheme="minorHAnsi"/>
          <w:lang w:val="ka-GE"/>
        </w:rPr>
        <w:t xml:space="preserve"> 98%-</w:t>
      </w:r>
      <w:r w:rsidRPr="00A2515E">
        <w:rPr>
          <w:rFonts w:ascii="Sylfaen" w:hAnsi="Sylfaen" w:cs="Sylfaen"/>
          <w:lang w:val="ka-GE"/>
        </w:rPr>
        <w:t>ზე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მეტ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შემთხვევაში</w:t>
      </w:r>
      <w:r w:rsidRPr="00A2515E">
        <w:rPr>
          <w:rFonts w:cstheme="minorHAnsi"/>
          <w:lang w:val="ka-GE"/>
        </w:rPr>
        <w:t xml:space="preserve">, </w:t>
      </w:r>
      <w:r w:rsidRPr="00A2515E">
        <w:rPr>
          <w:rFonts w:ascii="Sylfaen" w:hAnsi="Sylfaen" w:cs="Sylfaen"/>
          <w:lang w:val="ka-GE"/>
        </w:rPr>
        <w:t>სავაჭრო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ობიექტების</w:t>
      </w:r>
      <w:r w:rsidRPr="00A2515E">
        <w:rPr>
          <w:rFonts w:cstheme="minorHAnsi"/>
          <w:lang w:val="ka-GE"/>
        </w:rPr>
        <w:t xml:space="preserve"> 89% </w:t>
      </w:r>
      <w:r w:rsidRPr="00A2515E">
        <w:rPr>
          <w:rFonts w:ascii="Sylfaen" w:hAnsi="Sylfaen" w:cs="Sylfaen"/>
          <w:lang w:val="ka-GE"/>
        </w:rPr>
        <w:t>ასრულებს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თამბაქოს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ნაწარმის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გარე</w:t>
      </w:r>
      <w:r w:rsidR="0080762E">
        <w:rPr>
          <w:rFonts w:ascii="Sylfaen" w:hAnsi="Sylfaen" w:cs="Sylfaen"/>
          <w:lang w:val="ka-GE"/>
        </w:rPr>
        <w:t>დან</w:t>
      </w:r>
      <w:r w:rsidRPr="00A2515E">
        <w:rPr>
          <w:rFonts w:cstheme="minorHAnsi"/>
          <w:lang w:val="ka-GE"/>
        </w:rPr>
        <w:t xml:space="preserve"> </w:t>
      </w:r>
      <w:r w:rsidR="0080762E">
        <w:rPr>
          <w:rFonts w:ascii="Sylfaen" w:hAnsi="Sylfaen" w:cs="Sylfaen"/>
          <w:lang w:val="ka-GE"/>
        </w:rPr>
        <w:t>ხილვადობის</w:t>
      </w:r>
      <w:r w:rsidR="0080762E"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აკრძალვის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მოთხოვნებს</w:t>
      </w:r>
      <w:r w:rsidRPr="00A2515E">
        <w:rPr>
          <w:rFonts w:cstheme="minorHAnsi"/>
          <w:lang w:val="ka-GE"/>
        </w:rPr>
        <w:t xml:space="preserve">, </w:t>
      </w:r>
      <w:r w:rsidRPr="00A2515E">
        <w:rPr>
          <w:rFonts w:ascii="Sylfaen" w:hAnsi="Sylfaen" w:cs="Sylfaen"/>
          <w:lang w:val="ka-GE"/>
        </w:rPr>
        <w:t>ხოლო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გარე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რეკლამის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აკრძალვა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თითქმის</w:t>
      </w:r>
      <w:r w:rsidRPr="00A2515E">
        <w:rPr>
          <w:rFonts w:cstheme="minorHAnsi"/>
          <w:lang w:val="ka-GE"/>
        </w:rPr>
        <w:t xml:space="preserve"> 100%–</w:t>
      </w:r>
      <w:r w:rsidRPr="00A2515E">
        <w:rPr>
          <w:rFonts w:ascii="Sylfaen" w:hAnsi="Sylfaen" w:cs="Sylfaen"/>
          <w:lang w:val="ka-GE"/>
        </w:rPr>
        <w:t>ით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სრულდება</w:t>
      </w:r>
      <w:r w:rsidRPr="00A2515E">
        <w:rPr>
          <w:rFonts w:cstheme="minorHAnsi"/>
          <w:lang w:val="ka-GE"/>
        </w:rPr>
        <w:t xml:space="preserve">. </w:t>
      </w:r>
      <w:r w:rsidRPr="00A2515E">
        <w:rPr>
          <w:rFonts w:ascii="Sylfaen" w:hAnsi="Sylfaen" w:cs="Sylfaen"/>
          <w:lang w:val="ka-GE"/>
        </w:rPr>
        <w:t>მოსახლეობის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მხარდაჭერა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საზოგადოებრივი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თავშეყრის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ადგილებში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მოწევის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აკრძალვასა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და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სხვა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ზომებზე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კანონის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ამოქმედების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შემდეგ</w:t>
      </w:r>
      <w:r w:rsidRPr="00A2515E">
        <w:rPr>
          <w:rFonts w:cstheme="minorHAnsi"/>
          <w:lang w:val="ka-GE"/>
        </w:rPr>
        <w:t xml:space="preserve"> 85%-</w:t>
      </w:r>
      <w:r w:rsidRPr="00A2515E">
        <w:rPr>
          <w:rFonts w:ascii="Sylfaen" w:hAnsi="Sylfaen" w:cs="Sylfaen"/>
          <w:lang w:val="ka-GE"/>
        </w:rPr>
        <w:t>მდე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გაიზარდა</w:t>
      </w:r>
      <w:r w:rsidRPr="00A2515E">
        <w:rPr>
          <w:rFonts w:cstheme="minorHAnsi"/>
          <w:lang w:val="ka-GE"/>
        </w:rPr>
        <w:t xml:space="preserve">. </w:t>
      </w:r>
      <w:r w:rsidRPr="00A2515E">
        <w:rPr>
          <w:rFonts w:ascii="Sylfaen" w:hAnsi="Sylfaen" w:cs="Sylfaen"/>
          <w:lang w:val="ka-GE"/>
        </w:rPr>
        <w:t>კვლევამ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ასევე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დაადგინა</w:t>
      </w:r>
      <w:r w:rsidRPr="00A2515E">
        <w:rPr>
          <w:rFonts w:cstheme="minorHAnsi"/>
          <w:lang w:val="ka-GE"/>
        </w:rPr>
        <w:t xml:space="preserve">, </w:t>
      </w:r>
      <w:r w:rsidRPr="00A2515E">
        <w:rPr>
          <w:rFonts w:ascii="Sylfaen" w:hAnsi="Sylfaen" w:cs="Sylfaen"/>
          <w:lang w:val="ka-GE"/>
        </w:rPr>
        <w:t>რომ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ახალ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რეგულაციებს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არ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აქვთ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უარყოფითი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გავლენა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სამასპინძლო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სექტორზე</w:t>
      </w:r>
      <w:r w:rsidRPr="00A2515E">
        <w:rPr>
          <w:rFonts w:cstheme="minorHAnsi"/>
          <w:lang w:val="ka-GE"/>
        </w:rPr>
        <w:t xml:space="preserve">. </w:t>
      </w:r>
      <w:r w:rsidRPr="00A2515E">
        <w:rPr>
          <w:rFonts w:ascii="Sylfaen" w:hAnsi="Sylfaen" w:cs="Sylfaen"/>
          <w:lang w:val="ka-GE"/>
        </w:rPr>
        <w:t>კვებისა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და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სასტუმროების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ინდუსტრიაში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იზრდება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ობიექტების</w:t>
      </w:r>
      <w:r w:rsidRPr="00A2515E">
        <w:rPr>
          <w:rFonts w:cstheme="minorHAnsi"/>
          <w:lang w:val="ka-GE"/>
        </w:rPr>
        <w:t xml:space="preserve">, </w:t>
      </w:r>
      <w:r w:rsidRPr="00A2515E">
        <w:rPr>
          <w:rFonts w:ascii="Sylfaen" w:hAnsi="Sylfaen" w:cs="Sylfaen"/>
          <w:lang w:val="ka-GE"/>
        </w:rPr>
        <w:t>თანამშრომლებისა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და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ბრუნვის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მოცულობა</w:t>
      </w:r>
      <w:r w:rsidRPr="00A2515E">
        <w:rPr>
          <w:rFonts w:cstheme="minorHAnsi"/>
          <w:lang w:val="ka-GE"/>
        </w:rPr>
        <w:t xml:space="preserve">. </w:t>
      </w:r>
      <w:r w:rsidRPr="00A2515E">
        <w:rPr>
          <w:rFonts w:ascii="Sylfaen" w:hAnsi="Sylfaen" w:cs="Sylfaen"/>
          <w:lang w:val="ka-GE"/>
        </w:rPr>
        <w:t>მსგავსი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ტენდენციაა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და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უარყოფითი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გავლენა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არ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შეინიშნება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საბითუმო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და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საცალო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ვაჭრობის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სექტორში</w:t>
      </w:r>
      <w:r w:rsidRPr="00A2515E">
        <w:rPr>
          <w:rFonts w:cstheme="minorHAnsi"/>
          <w:lang w:val="ka-GE"/>
        </w:rPr>
        <w:t xml:space="preserve">, </w:t>
      </w:r>
      <w:r w:rsidRPr="00A2515E">
        <w:rPr>
          <w:rFonts w:ascii="Sylfaen" w:hAnsi="Sylfaen" w:cs="Sylfaen"/>
          <w:lang w:val="ka-GE"/>
        </w:rPr>
        <w:t>თუ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შევადარებთ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ინდიკატორებს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ახალი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რეგულაციების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მიღებამდე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და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ამოქმედების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შემდეგ</w:t>
      </w:r>
      <w:r w:rsidRPr="00A2515E">
        <w:rPr>
          <w:rFonts w:cstheme="minorHAnsi"/>
          <w:lang w:val="ka-GE"/>
        </w:rPr>
        <w:t xml:space="preserve">. </w:t>
      </w:r>
      <w:r w:rsidRPr="00A2515E">
        <w:rPr>
          <w:rFonts w:ascii="Sylfaen" w:hAnsi="Sylfaen" w:cs="Sylfaen"/>
          <w:lang w:val="ka-GE"/>
        </w:rPr>
        <w:t>პირიქით</w:t>
      </w:r>
      <w:r w:rsidRPr="00A2515E">
        <w:rPr>
          <w:rFonts w:cstheme="minorHAnsi"/>
          <w:lang w:val="ka-GE"/>
        </w:rPr>
        <w:t xml:space="preserve">, </w:t>
      </w:r>
      <w:r w:rsidRPr="00A2515E">
        <w:rPr>
          <w:rFonts w:ascii="Sylfaen" w:hAnsi="Sylfaen" w:cs="Sylfaen"/>
          <w:lang w:val="ka-GE"/>
        </w:rPr>
        <w:t>აქაც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მზარდია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ამ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ბიზნესში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მოქმედ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ორგანიზაციათა</w:t>
      </w:r>
      <w:r w:rsidRPr="00A2515E">
        <w:rPr>
          <w:rFonts w:cstheme="minorHAnsi"/>
          <w:lang w:val="ka-GE"/>
        </w:rPr>
        <w:t xml:space="preserve">, </w:t>
      </w:r>
      <w:r w:rsidRPr="00A2515E">
        <w:rPr>
          <w:rFonts w:ascii="Sylfaen" w:hAnsi="Sylfaen" w:cs="Sylfaen"/>
          <w:lang w:val="ka-GE"/>
        </w:rPr>
        <w:t>დასაქმებულთა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და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ბრუნვის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მაჩვენებლები</w:t>
      </w:r>
      <w:r w:rsidRPr="00A2515E">
        <w:rPr>
          <w:rFonts w:cstheme="minorHAnsi"/>
          <w:lang w:val="ka-GE"/>
        </w:rPr>
        <w:t>.</w:t>
      </w:r>
    </w:p>
    <w:p w14:paraId="15E8F193" w14:textId="2B6852F9" w:rsidR="00677308" w:rsidRPr="00A2515E" w:rsidRDefault="00CA218C" w:rsidP="002910AC">
      <w:pPr>
        <w:spacing w:after="120" w:line="360" w:lineRule="auto"/>
        <w:contextualSpacing/>
        <w:jc w:val="both"/>
        <w:rPr>
          <w:rFonts w:cstheme="minorHAnsi"/>
          <w:lang w:val="ka-GE"/>
        </w:rPr>
      </w:pPr>
      <w:r w:rsidRPr="00A2515E">
        <w:rPr>
          <w:rFonts w:ascii="Sylfaen" w:hAnsi="Sylfaen" w:cs="Sylfaen"/>
          <w:lang w:val="ka-GE"/>
        </w:rPr>
        <w:t>მოსახლეობის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მხრიდან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ასეთ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მხარდაჭერას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ამყარებს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თამბაქოს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კონტროლის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ახალი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თაობის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კანონის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ამოქმედების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შემდეგ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ჩატარებული</w:t>
      </w:r>
      <w:r w:rsidRPr="00A2515E">
        <w:rPr>
          <w:rFonts w:cstheme="minorHAnsi"/>
          <w:lang w:val="ka-GE"/>
        </w:rPr>
        <w:t xml:space="preserve"> </w:t>
      </w:r>
      <w:r w:rsidR="00A2357A" w:rsidRPr="00A2515E">
        <w:rPr>
          <w:rFonts w:cstheme="minorHAnsi"/>
          <w:lang w:val="ka-GE"/>
        </w:rPr>
        <w:t xml:space="preserve">2019 </w:t>
      </w:r>
      <w:r w:rsidR="00A2357A" w:rsidRPr="00A2515E">
        <w:rPr>
          <w:rFonts w:ascii="Sylfaen" w:hAnsi="Sylfaen" w:cs="Sylfaen"/>
          <w:lang w:val="ka-GE"/>
        </w:rPr>
        <w:t>წლის</w:t>
      </w:r>
      <w:r w:rsidR="00A2357A"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თამბაქოს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პრევალენტობის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ეროვნული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კვლევაც</w:t>
      </w:r>
      <w:r w:rsidRPr="00A2515E">
        <w:rPr>
          <w:rFonts w:cstheme="minorHAnsi"/>
          <w:lang w:val="ka-GE"/>
        </w:rPr>
        <w:t xml:space="preserve">, </w:t>
      </w:r>
      <w:r w:rsidRPr="00A2515E">
        <w:rPr>
          <w:rFonts w:ascii="Sylfaen" w:hAnsi="Sylfaen" w:cs="Sylfaen"/>
          <w:lang w:val="ka-GE"/>
        </w:rPr>
        <w:t>რომლის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მიხედვით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გამოკითხულთა</w:t>
      </w:r>
      <w:r w:rsidRPr="00A2515E">
        <w:rPr>
          <w:rFonts w:cstheme="minorHAnsi"/>
          <w:lang w:val="ka-GE"/>
        </w:rPr>
        <w:t xml:space="preserve"> 95</w:t>
      </w:r>
      <w:r w:rsidR="00196360" w:rsidRPr="00A2515E">
        <w:rPr>
          <w:rFonts w:cstheme="minorHAnsi"/>
        </w:rPr>
        <w:t>.</w:t>
      </w:r>
      <w:r w:rsidRPr="00A2515E">
        <w:rPr>
          <w:rFonts w:cstheme="minorHAnsi"/>
          <w:lang w:val="ka-GE"/>
        </w:rPr>
        <w:t xml:space="preserve">7% </w:t>
      </w:r>
      <w:r w:rsidRPr="00A2515E">
        <w:rPr>
          <w:rFonts w:ascii="Sylfaen" w:hAnsi="Sylfaen" w:cs="Sylfaen"/>
          <w:lang w:val="ka-GE"/>
        </w:rPr>
        <w:t>ემხრობა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საჯარო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დაწესებულებების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შენობებში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თამბაქოს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მოხმარების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სრულად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აკრძალვას</w:t>
      </w:r>
      <w:r w:rsidRPr="00A2515E">
        <w:rPr>
          <w:rFonts w:cstheme="minorHAnsi"/>
          <w:lang w:val="ka-GE"/>
        </w:rPr>
        <w:t xml:space="preserve">, 91.7% </w:t>
      </w:r>
      <w:r w:rsidRPr="00A2515E">
        <w:rPr>
          <w:rFonts w:ascii="Sylfaen" w:hAnsi="Sylfaen" w:cs="Sylfaen"/>
          <w:lang w:val="ka-GE"/>
        </w:rPr>
        <w:t>ემხრობა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სახოგადოებრივი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კვების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ობიექტების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შენობებში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მოწევის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აკძალვას</w:t>
      </w:r>
      <w:r w:rsidRPr="00A2515E">
        <w:rPr>
          <w:rFonts w:cstheme="minorHAnsi"/>
          <w:lang w:val="ka-GE"/>
        </w:rPr>
        <w:t xml:space="preserve">, </w:t>
      </w:r>
      <w:r w:rsidR="00B26862" w:rsidRPr="00A2515E">
        <w:rPr>
          <w:rFonts w:ascii="Sylfaen" w:hAnsi="Sylfaen" w:cs="Sylfaen"/>
          <w:lang w:val="ka-GE"/>
        </w:rPr>
        <w:t>ხოლო</w:t>
      </w:r>
      <w:r w:rsidR="00693C82" w:rsidRPr="00A2515E">
        <w:rPr>
          <w:rFonts w:cstheme="minorHAnsi"/>
          <w:lang w:val="ka-GE"/>
        </w:rPr>
        <w:t xml:space="preserve"> 94.</w:t>
      </w:r>
      <w:r w:rsidR="00B26862" w:rsidRPr="00A2515E">
        <w:rPr>
          <w:rFonts w:cstheme="minorHAnsi"/>
          <w:lang w:val="ka-GE"/>
        </w:rPr>
        <w:t xml:space="preserve">4% </w:t>
      </w:r>
      <w:r w:rsidR="00B26862" w:rsidRPr="00A2515E">
        <w:rPr>
          <w:rFonts w:ascii="Sylfaen" w:hAnsi="Sylfaen" w:cs="Sylfaen"/>
          <w:lang w:val="ka-GE"/>
        </w:rPr>
        <w:t>ემხრობა</w:t>
      </w:r>
      <w:r w:rsidR="00B26862" w:rsidRPr="00A2515E">
        <w:rPr>
          <w:rFonts w:cstheme="minorHAnsi"/>
          <w:lang w:val="ka-GE"/>
        </w:rPr>
        <w:t xml:space="preserve"> </w:t>
      </w:r>
      <w:r w:rsidR="00B26862" w:rsidRPr="00A2515E">
        <w:rPr>
          <w:rFonts w:ascii="Sylfaen" w:hAnsi="Sylfaen" w:cs="Sylfaen"/>
          <w:lang w:val="ka-GE"/>
        </w:rPr>
        <w:t>თამბაქოს</w:t>
      </w:r>
      <w:r w:rsidR="00B26862" w:rsidRPr="00A2515E">
        <w:rPr>
          <w:rFonts w:cstheme="minorHAnsi"/>
          <w:lang w:val="ka-GE"/>
        </w:rPr>
        <w:t xml:space="preserve"> </w:t>
      </w:r>
      <w:r w:rsidR="00B26862" w:rsidRPr="00A2515E">
        <w:rPr>
          <w:rFonts w:ascii="Sylfaen" w:hAnsi="Sylfaen" w:cs="Sylfaen"/>
          <w:lang w:val="ka-GE"/>
        </w:rPr>
        <w:t>რეკლამის</w:t>
      </w:r>
      <w:r w:rsidR="00B26862" w:rsidRPr="00A2515E">
        <w:rPr>
          <w:rFonts w:cstheme="minorHAnsi"/>
          <w:lang w:val="ka-GE"/>
        </w:rPr>
        <w:t xml:space="preserve"> </w:t>
      </w:r>
      <w:r w:rsidR="00B26862" w:rsidRPr="00A2515E">
        <w:rPr>
          <w:rFonts w:ascii="Sylfaen" w:hAnsi="Sylfaen" w:cs="Sylfaen"/>
          <w:lang w:val="ka-GE"/>
        </w:rPr>
        <w:t>სრულად</w:t>
      </w:r>
      <w:r w:rsidR="00B26862" w:rsidRPr="00A2515E">
        <w:rPr>
          <w:rFonts w:cstheme="minorHAnsi"/>
          <w:lang w:val="ka-GE"/>
        </w:rPr>
        <w:t xml:space="preserve"> </w:t>
      </w:r>
      <w:r w:rsidR="00B26862" w:rsidRPr="00A2515E">
        <w:rPr>
          <w:rFonts w:ascii="Sylfaen" w:hAnsi="Sylfaen" w:cs="Sylfaen"/>
          <w:lang w:val="ka-GE"/>
        </w:rPr>
        <w:t>აკრ</w:t>
      </w:r>
      <w:r w:rsidR="00196360" w:rsidRPr="00A2515E">
        <w:rPr>
          <w:rFonts w:ascii="Sylfaen" w:hAnsi="Sylfaen" w:cs="Sylfaen"/>
          <w:lang w:val="ka-GE"/>
        </w:rPr>
        <w:t>ძ</w:t>
      </w:r>
      <w:r w:rsidR="00B26862" w:rsidRPr="00A2515E">
        <w:rPr>
          <w:rFonts w:ascii="Sylfaen" w:hAnsi="Sylfaen" w:cs="Sylfaen"/>
          <w:lang w:val="ka-GE"/>
        </w:rPr>
        <w:t>ალვას</w:t>
      </w:r>
      <w:r w:rsidR="00B26862" w:rsidRPr="00A2515E">
        <w:rPr>
          <w:rFonts w:cstheme="minorHAnsi"/>
          <w:lang w:val="ka-GE"/>
        </w:rPr>
        <w:t xml:space="preserve">. </w:t>
      </w:r>
      <w:r w:rsidR="00B26862" w:rsidRPr="00A2515E">
        <w:rPr>
          <w:rFonts w:ascii="Sylfaen" w:hAnsi="Sylfaen" w:cs="Sylfaen"/>
          <w:lang w:val="ka-GE"/>
        </w:rPr>
        <w:t>აქედან</w:t>
      </w:r>
      <w:r w:rsidR="00B26862" w:rsidRPr="00A2515E">
        <w:rPr>
          <w:rFonts w:cstheme="minorHAnsi"/>
          <w:lang w:val="ka-GE"/>
        </w:rPr>
        <w:t xml:space="preserve"> </w:t>
      </w:r>
      <w:r w:rsidR="00B26862" w:rsidRPr="00A2515E">
        <w:rPr>
          <w:rFonts w:ascii="Sylfaen" w:hAnsi="Sylfaen" w:cs="Sylfaen"/>
          <w:lang w:val="ka-GE"/>
        </w:rPr>
        <w:t>გამომდინარე</w:t>
      </w:r>
      <w:r w:rsidR="00B26862" w:rsidRPr="00A2515E">
        <w:rPr>
          <w:rFonts w:cstheme="minorHAnsi"/>
          <w:lang w:val="ka-GE"/>
        </w:rPr>
        <w:t xml:space="preserve"> </w:t>
      </w:r>
      <w:r w:rsidR="00B26862" w:rsidRPr="00A2515E">
        <w:rPr>
          <w:rFonts w:ascii="Sylfaen" w:hAnsi="Sylfaen" w:cs="Sylfaen"/>
          <w:lang w:val="ka-GE"/>
        </w:rPr>
        <w:t>ნათლად</w:t>
      </w:r>
      <w:r w:rsidR="00B26862" w:rsidRPr="00A2515E">
        <w:rPr>
          <w:rFonts w:cstheme="minorHAnsi"/>
          <w:lang w:val="ka-GE"/>
        </w:rPr>
        <w:t xml:space="preserve"> </w:t>
      </w:r>
      <w:r w:rsidR="00B26862" w:rsidRPr="00A2515E">
        <w:rPr>
          <w:rFonts w:ascii="Sylfaen" w:hAnsi="Sylfaen" w:cs="Sylfaen"/>
          <w:lang w:val="ka-GE"/>
        </w:rPr>
        <w:t>ჩანს</w:t>
      </w:r>
      <w:r w:rsidR="00B26862" w:rsidRPr="00A2515E">
        <w:rPr>
          <w:rFonts w:cstheme="minorHAnsi"/>
          <w:lang w:val="ka-GE"/>
        </w:rPr>
        <w:t xml:space="preserve">, </w:t>
      </w:r>
      <w:r w:rsidR="00B26862" w:rsidRPr="00A2515E">
        <w:rPr>
          <w:rFonts w:ascii="Sylfaen" w:hAnsi="Sylfaen" w:cs="Sylfaen"/>
          <w:lang w:val="ka-GE"/>
        </w:rPr>
        <w:t>რომ</w:t>
      </w:r>
      <w:r w:rsidR="00B26862" w:rsidRPr="00A2515E">
        <w:rPr>
          <w:rFonts w:cstheme="minorHAnsi"/>
          <w:lang w:val="ka-GE"/>
        </w:rPr>
        <w:t xml:space="preserve"> </w:t>
      </w:r>
      <w:r w:rsidR="00B26862" w:rsidRPr="00A2515E">
        <w:rPr>
          <w:rFonts w:ascii="Sylfaen" w:hAnsi="Sylfaen" w:cs="Sylfaen"/>
          <w:lang w:val="ka-GE"/>
        </w:rPr>
        <w:t>საზოგადოება</w:t>
      </w:r>
      <w:r w:rsidR="00A2357A" w:rsidRPr="00A2515E">
        <w:rPr>
          <w:rFonts w:cstheme="minorHAnsi"/>
          <w:lang w:val="ka-GE"/>
        </w:rPr>
        <w:t xml:space="preserve"> </w:t>
      </w:r>
      <w:r w:rsidR="00A2357A" w:rsidRPr="00A2515E">
        <w:rPr>
          <w:rFonts w:ascii="Sylfaen" w:hAnsi="Sylfaen" w:cs="Sylfaen"/>
          <w:lang w:val="ka-GE"/>
        </w:rPr>
        <w:t>დიდი</w:t>
      </w:r>
      <w:r w:rsidR="00A2357A" w:rsidRPr="00A2515E">
        <w:rPr>
          <w:rFonts w:cstheme="minorHAnsi"/>
          <w:lang w:val="ka-GE"/>
        </w:rPr>
        <w:t xml:space="preserve"> </w:t>
      </w:r>
      <w:r w:rsidR="00A2357A" w:rsidRPr="00A2515E">
        <w:rPr>
          <w:rFonts w:ascii="Sylfaen" w:hAnsi="Sylfaen" w:cs="Sylfaen"/>
          <w:lang w:val="ka-GE"/>
        </w:rPr>
        <w:t>მხარდაჭერით</w:t>
      </w:r>
      <w:r w:rsidR="00A2357A" w:rsidRPr="00A2515E">
        <w:rPr>
          <w:rFonts w:cstheme="minorHAnsi"/>
          <w:lang w:val="ka-GE"/>
        </w:rPr>
        <w:t xml:space="preserve"> </w:t>
      </w:r>
      <w:r w:rsidR="00A2357A" w:rsidRPr="00A2515E">
        <w:rPr>
          <w:rFonts w:ascii="Sylfaen" w:hAnsi="Sylfaen" w:cs="Sylfaen"/>
          <w:lang w:val="ka-GE"/>
        </w:rPr>
        <w:lastRenderedPageBreak/>
        <w:t>შეხვდა</w:t>
      </w:r>
      <w:r w:rsidR="00B26862" w:rsidRPr="00A2515E">
        <w:rPr>
          <w:rFonts w:cstheme="minorHAnsi"/>
          <w:color w:val="FF0000"/>
          <w:lang w:val="ka-GE"/>
        </w:rPr>
        <w:t xml:space="preserve"> </w:t>
      </w:r>
      <w:r w:rsidR="00B26862" w:rsidRPr="00A2515E">
        <w:rPr>
          <w:rFonts w:ascii="Sylfaen" w:hAnsi="Sylfaen" w:cs="Sylfaen"/>
          <w:lang w:val="ka-GE"/>
        </w:rPr>
        <w:t>თამბაქოს</w:t>
      </w:r>
      <w:r w:rsidR="00B26862" w:rsidRPr="00A2515E">
        <w:rPr>
          <w:rFonts w:cstheme="minorHAnsi"/>
          <w:lang w:val="ka-GE"/>
        </w:rPr>
        <w:t xml:space="preserve"> </w:t>
      </w:r>
      <w:r w:rsidR="00B26862" w:rsidRPr="00A2515E">
        <w:rPr>
          <w:rFonts w:ascii="Sylfaen" w:hAnsi="Sylfaen" w:cs="Sylfaen"/>
          <w:lang w:val="ka-GE"/>
        </w:rPr>
        <w:t>კონტროლის</w:t>
      </w:r>
      <w:r w:rsidR="00B26862" w:rsidRPr="00A2515E">
        <w:rPr>
          <w:rFonts w:cstheme="minorHAnsi"/>
          <w:lang w:val="ka-GE"/>
        </w:rPr>
        <w:t xml:space="preserve"> </w:t>
      </w:r>
      <w:r w:rsidR="00B26862" w:rsidRPr="00A2515E">
        <w:rPr>
          <w:rFonts w:ascii="Sylfaen" w:hAnsi="Sylfaen" w:cs="Sylfaen"/>
          <w:lang w:val="ka-GE"/>
        </w:rPr>
        <w:t>კანონით</w:t>
      </w:r>
      <w:r w:rsidR="00B26862" w:rsidRPr="00A2515E">
        <w:rPr>
          <w:rFonts w:cstheme="minorHAnsi"/>
          <w:lang w:val="ka-GE"/>
        </w:rPr>
        <w:t xml:space="preserve"> </w:t>
      </w:r>
      <w:r w:rsidR="00A2357A" w:rsidRPr="00A2515E">
        <w:rPr>
          <w:rFonts w:ascii="Sylfaen" w:hAnsi="Sylfaen" w:cs="Sylfaen"/>
          <w:lang w:val="ka-GE"/>
        </w:rPr>
        <w:t>განხორციელებულ</w:t>
      </w:r>
      <w:r w:rsidR="00B26862" w:rsidRPr="00A2515E">
        <w:rPr>
          <w:rFonts w:cstheme="minorHAnsi"/>
          <w:lang w:val="ka-GE"/>
        </w:rPr>
        <w:t xml:space="preserve"> </w:t>
      </w:r>
      <w:r w:rsidR="00B26862" w:rsidRPr="00A2515E">
        <w:rPr>
          <w:rFonts w:ascii="Sylfaen" w:hAnsi="Sylfaen" w:cs="Sylfaen"/>
          <w:lang w:val="ka-GE"/>
        </w:rPr>
        <w:t>ცვლილებებ</w:t>
      </w:r>
      <w:r w:rsidR="00A2357A" w:rsidRPr="00A2515E">
        <w:rPr>
          <w:rFonts w:ascii="Sylfaen" w:hAnsi="Sylfaen" w:cs="Sylfaen"/>
          <w:lang w:val="ka-GE"/>
        </w:rPr>
        <w:t>ს</w:t>
      </w:r>
      <w:r w:rsidR="00B26862" w:rsidRPr="00A2515E">
        <w:rPr>
          <w:rFonts w:cstheme="minorHAnsi"/>
          <w:lang w:val="ka-GE"/>
        </w:rPr>
        <w:t xml:space="preserve"> </w:t>
      </w:r>
      <w:r w:rsidR="00B26862" w:rsidRPr="00A2515E">
        <w:rPr>
          <w:rFonts w:ascii="Sylfaen" w:hAnsi="Sylfaen" w:cs="Sylfaen"/>
          <w:lang w:val="ka-GE"/>
        </w:rPr>
        <w:t>და</w:t>
      </w:r>
      <w:r w:rsidR="00B26862" w:rsidRPr="00A2515E">
        <w:rPr>
          <w:rFonts w:cstheme="minorHAnsi"/>
          <w:lang w:val="ka-GE"/>
        </w:rPr>
        <w:t xml:space="preserve"> </w:t>
      </w:r>
      <w:r w:rsidR="00B26862" w:rsidRPr="00A2515E">
        <w:rPr>
          <w:rFonts w:ascii="Sylfaen" w:hAnsi="Sylfaen" w:cs="Sylfaen"/>
          <w:lang w:val="ka-GE"/>
        </w:rPr>
        <w:t>მხარდაჭერამ</w:t>
      </w:r>
      <w:r w:rsidR="00B26862" w:rsidRPr="00A2515E">
        <w:rPr>
          <w:rFonts w:cstheme="minorHAnsi"/>
          <w:lang w:val="ka-GE"/>
        </w:rPr>
        <w:t xml:space="preserve"> </w:t>
      </w:r>
      <w:r w:rsidR="00B26862" w:rsidRPr="00A2515E">
        <w:rPr>
          <w:rFonts w:ascii="Sylfaen" w:hAnsi="Sylfaen" w:cs="Sylfaen"/>
          <w:lang w:val="ka-GE"/>
        </w:rPr>
        <w:t>კანონის</w:t>
      </w:r>
      <w:r w:rsidR="00B26862" w:rsidRPr="00A2515E">
        <w:rPr>
          <w:rFonts w:cstheme="minorHAnsi"/>
          <w:lang w:val="ka-GE"/>
        </w:rPr>
        <w:t xml:space="preserve"> </w:t>
      </w:r>
      <w:r w:rsidR="00B26862" w:rsidRPr="00A2515E">
        <w:rPr>
          <w:rFonts w:ascii="Sylfaen" w:hAnsi="Sylfaen" w:cs="Sylfaen"/>
          <w:lang w:val="ka-GE"/>
        </w:rPr>
        <w:t>ამოქმედების</w:t>
      </w:r>
      <w:r w:rsidR="00B26862" w:rsidRPr="00A2515E">
        <w:rPr>
          <w:rFonts w:cstheme="minorHAnsi"/>
          <w:lang w:val="ka-GE"/>
        </w:rPr>
        <w:t xml:space="preserve"> </w:t>
      </w:r>
      <w:r w:rsidR="00B26862" w:rsidRPr="00A2515E">
        <w:rPr>
          <w:rFonts w:ascii="Sylfaen" w:hAnsi="Sylfaen" w:cs="Sylfaen"/>
          <w:lang w:val="ka-GE"/>
        </w:rPr>
        <w:t>შემდეგ</w:t>
      </w:r>
      <w:r w:rsidR="00B26862" w:rsidRPr="00A2515E">
        <w:rPr>
          <w:rFonts w:cstheme="minorHAnsi"/>
          <w:lang w:val="ka-GE"/>
        </w:rPr>
        <w:t xml:space="preserve"> </w:t>
      </w:r>
      <w:r w:rsidR="00B26862" w:rsidRPr="00A2515E">
        <w:rPr>
          <w:rFonts w:ascii="Sylfaen" w:hAnsi="Sylfaen" w:cs="Sylfaen"/>
          <w:lang w:val="ka-GE"/>
        </w:rPr>
        <w:t>კიდევ</w:t>
      </w:r>
      <w:r w:rsidR="00B26862" w:rsidRPr="00A2515E">
        <w:rPr>
          <w:rFonts w:cstheme="minorHAnsi"/>
          <w:lang w:val="ka-GE"/>
        </w:rPr>
        <w:t xml:space="preserve"> </w:t>
      </w:r>
      <w:r w:rsidR="00B26862" w:rsidRPr="00A2515E">
        <w:rPr>
          <w:rFonts w:ascii="Sylfaen" w:hAnsi="Sylfaen" w:cs="Sylfaen"/>
          <w:lang w:val="ka-GE"/>
        </w:rPr>
        <w:t>უფრო</w:t>
      </w:r>
      <w:r w:rsidR="00B26862" w:rsidRPr="00A2515E">
        <w:rPr>
          <w:rFonts w:cstheme="minorHAnsi"/>
          <w:lang w:val="ka-GE"/>
        </w:rPr>
        <w:t xml:space="preserve"> </w:t>
      </w:r>
      <w:r w:rsidR="00B26862" w:rsidRPr="00A2515E">
        <w:rPr>
          <w:rFonts w:ascii="Sylfaen" w:hAnsi="Sylfaen" w:cs="Sylfaen"/>
          <w:lang w:val="ka-GE"/>
        </w:rPr>
        <w:t>იმატა</w:t>
      </w:r>
      <w:r w:rsidR="00B26862" w:rsidRPr="00A2515E">
        <w:rPr>
          <w:rFonts w:cstheme="minorHAnsi"/>
          <w:lang w:val="ka-GE"/>
        </w:rPr>
        <w:t xml:space="preserve">. </w:t>
      </w:r>
      <w:r w:rsidR="006426A4" w:rsidRPr="00A2515E">
        <w:rPr>
          <w:rFonts w:ascii="Sylfaen" w:hAnsi="Sylfaen" w:cs="Sylfaen"/>
          <w:lang w:val="ka-GE"/>
        </w:rPr>
        <w:t>საერთო</w:t>
      </w:r>
      <w:r w:rsidR="006426A4" w:rsidRPr="00A2515E">
        <w:rPr>
          <w:rFonts w:cstheme="minorHAnsi"/>
          <w:lang w:val="ka-GE"/>
        </w:rPr>
        <w:t xml:space="preserve"> </w:t>
      </w:r>
      <w:r w:rsidR="006426A4" w:rsidRPr="00A2515E">
        <w:rPr>
          <w:rFonts w:ascii="Sylfaen" w:hAnsi="Sylfaen" w:cs="Sylfaen"/>
          <w:lang w:val="ka-GE"/>
        </w:rPr>
        <w:t>ჯამში</w:t>
      </w:r>
      <w:r w:rsidR="006426A4" w:rsidRPr="00A2515E">
        <w:rPr>
          <w:rFonts w:cstheme="minorHAnsi"/>
          <w:lang w:val="ka-GE"/>
        </w:rPr>
        <w:t xml:space="preserve"> </w:t>
      </w:r>
      <w:r w:rsidR="006426A4" w:rsidRPr="00A2515E">
        <w:rPr>
          <w:rFonts w:ascii="Sylfaen" w:hAnsi="Sylfaen" w:cs="Sylfaen"/>
          <w:lang w:val="ka-GE"/>
        </w:rPr>
        <w:t>გამოკითხულთა</w:t>
      </w:r>
      <w:r w:rsidR="006426A4" w:rsidRPr="00A2515E">
        <w:rPr>
          <w:rFonts w:cstheme="minorHAnsi"/>
          <w:lang w:val="ka-GE"/>
        </w:rPr>
        <w:t xml:space="preserve"> </w:t>
      </w:r>
      <w:r w:rsidR="003265F5" w:rsidRPr="00A2515E">
        <w:rPr>
          <w:rFonts w:ascii="Sylfaen" w:hAnsi="Sylfaen" w:cs="Sylfaen"/>
          <w:lang w:val="ka-GE"/>
        </w:rPr>
        <w:t>აბსოლუტური</w:t>
      </w:r>
      <w:r w:rsidR="003265F5" w:rsidRPr="00A2515E">
        <w:rPr>
          <w:rFonts w:cstheme="minorHAnsi"/>
          <w:lang w:val="ka-GE"/>
        </w:rPr>
        <w:t xml:space="preserve"> </w:t>
      </w:r>
      <w:r w:rsidR="003265F5" w:rsidRPr="00A2515E">
        <w:rPr>
          <w:rFonts w:ascii="Sylfaen" w:hAnsi="Sylfaen" w:cs="Sylfaen"/>
          <w:lang w:val="ka-GE"/>
        </w:rPr>
        <w:t>უმრავლესობა</w:t>
      </w:r>
      <w:r w:rsidR="003265F5" w:rsidRPr="00A2515E">
        <w:rPr>
          <w:rFonts w:cstheme="minorHAnsi"/>
          <w:lang w:val="ka-GE"/>
        </w:rPr>
        <w:t xml:space="preserve"> (89.6%) </w:t>
      </w:r>
      <w:r w:rsidR="003265F5" w:rsidRPr="00A2515E">
        <w:rPr>
          <w:rFonts w:ascii="Sylfaen" w:hAnsi="Sylfaen" w:cs="Sylfaen"/>
          <w:lang w:val="ka-GE"/>
        </w:rPr>
        <w:t>კმაყოფილია</w:t>
      </w:r>
      <w:r w:rsidR="003265F5" w:rsidRPr="00A2515E">
        <w:rPr>
          <w:rFonts w:cstheme="minorHAnsi"/>
          <w:lang w:val="ka-GE"/>
        </w:rPr>
        <w:t xml:space="preserve"> </w:t>
      </w:r>
      <w:r w:rsidR="003265F5" w:rsidRPr="00A2515E">
        <w:rPr>
          <w:rFonts w:ascii="Sylfaen" w:hAnsi="Sylfaen" w:cs="Sylfaen"/>
          <w:lang w:val="ka-GE"/>
        </w:rPr>
        <w:t>თამბაქოს</w:t>
      </w:r>
      <w:r w:rsidR="003265F5" w:rsidRPr="00A2515E">
        <w:rPr>
          <w:rFonts w:cstheme="minorHAnsi"/>
          <w:lang w:val="ka-GE"/>
        </w:rPr>
        <w:t xml:space="preserve"> </w:t>
      </w:r>
      <w:r w:rsidR="003265F5" w:rsidRPr="00A2515E">
        <w:rPr>
          <w:rFonts w:ascii="Sylfaen" w:hAnsi="Sylfaen" w:cs="Sylfaen"/>
          <w:lang w:val="ka-GE"/>
        </w:rPr>
        <w:t>ახალი</w:t>
      </w:r>
      <w:r w:rsidR="003265F5" w:rsidRPr="00A2515E">
        <w:rPr>
          <w:rFonts w:cstheme="minorHAnsi"/>
          <w:lang w:val="ka-GE"/>
        </w:rPr>
        <w:t xml:space="preserve"> </w:t>
      </w:r>
      <w:r w:rsidR="003265F5" w:rsidRPr="00A2515E">
        <w:rPr>
          <w:rFonts w:ascii="Sylfaen" w:hAnsi="Sylfaen" w:cs="Sylfaen"/>
          <w:lang w:val="ka-GE"/>
        </w:rPr>
        <w:t>კანონ</w:t>
      </w:r>
      <w:r w:rsidR="00196360" w:rsidRPr="00A2515E">
        <w:rPr>
          <w:rFonts w:ascii="Sylfaen" w:hAnsi="Sylfaen" w:cs="Sylfaen"/>
          <w:lang w:val="ka-GE"/>
        </w:rPr>
        <w:t>მდებლობ</w:t>
      </w:r>
      <w:r w:rsidR="003265F5" w:rsidRPr="00A2515E">
        <w:rPr>
          <w:rFonts w:ascii="Sylfaen" w:hAnsi="Sylfaen" w:cs="Sylfaen"/>
          <w:lang w:val="ka-GE"/>
        </w:rPr>
        <w:t>ით</w:t>
      </w:r>
      <w:r w:rsidR="003265F5" w:rsidRPr="00A2515E">
        <w:rPr>
          <w:rFonts w:cstheme="minorHAnsi"/>
          <w:lang w:val="ka-GE"/>
        </w:rPr>
        <w:t>.</w:t>
      </w:r>
    </w:p>
    <w:p w14:paraId="35927E6D" w14:textId="02FD6954" w:rsidR="009D0E3D" w:rsidRPr="00A2515E" w:rsidRDefault="006426A4" w:rsidP="002910AC">
      <w:pPr>
        <w:spacing w:after="120" w:line="360" w:lineRule="auto"/>
        <w:contextualSpacing/>
        <w:jc w:val="both"/>
        <w:rPr>
          <w:rFonts w:cstheme="minorHAnsi"/>
          <w:color w:val="000000" w:themeColor="text1"/>
          <w:lang w:val="ka-GE"/>
        </w:rPr>
      </w:pPr>
      <w:r w:rsidRPr="00A2515E">
        <w:rPr>
          <w:rFonts w:ascii="Sylfaen" w:hAnsi="Sylfaen" w:cs="Sylfaen"/>
          <w:lang w:val="ka-GE"/>
        </w:rPr>
        <w:t>უფრო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მეტიც</w:t>
      </w:r>
      <w:r w:rsidRPr="00A2515E">
        <w:rPr>
          <w:rFonts w:cstheme="minorHAnsi"/>
          <w:lang w:val="ka-GE"/>
        </w:rPr>
        <w:t xml:space="preserve">, </w:t>
      </w:r>
      <w:r w:rsidR="00677308" w:rsidRPr="00A2515E">
        <w:rPr>
          <w:rFonts w:ascii="Sylfaen" w:hAnsi="Sylfaen" w:cs="Sylfaen"/>
          <w:lang w:val="ka-GE"/>
        </w:rPr>
        <w:t>კვლევის</w:t>
      </w:r>
      <w:r w:rsidR="00677308" w:rsidRPr="00A2515E">
        <w:rPr>
          <w:rFonts w:cstheme="minorHAnsi"/>
          <w:lang w:val="ka-GE"/>
        </w:rPr>
        <w:t xml:space="preserve"> </w:t>
      </w:r>
      <w:r w:rsidR="00677308" w:rsidRPr="00A2515E">
        <w:rPr>
          <w:rFonts w:ascii="Sylfaen" w:hAnsi="Sylfaen" w:cs="Sylfaen"/>
          <w:lang w:val="ka-GE"/>
        </w:rPr>
        <w:t>მიხედვით</w:t>
      </w:r>
      <w:r w:rsidR="0080762E">
        <w:rPr>
          <w:rFonts w:ascii="Sylfaen" w:hAnsi="Sylfaen" w:cs="Sylfaen"/>
          <w:lang w:val="ka-GE"/>
        </w:rPr>
        <w:t>,</w:t>
      </w:r>
      <w:r w:rsidR="00677308" w:rsidRPr="00A2515E">
        <w:rPr>
          <w:rFonts w:cstheme="minorHAnsi"/>
          <w:lang w:val="ka-GE"/>
        </w:rPr>
        <w:t xml:space="preserve"> </w:t>
      </w:r>
      <w:r w:rsidR="008E7700" w:rsidRPr="00A2515E">
        <w:rPr>
          <w:rFonts w:ascii="Sylfaen" w:hAnsi="Sylfaen" w:cs="Sylfaen"/>
          <w:lang w:val="ka-GE"/>
        </w:rPr>
        <w:t>რესტორნების</w:t>
      </w:r>
      <w:r w:rsidR="008E7700" w:rsidRPr="00A2515E">
        <w:rPr>
          <w:rFonts w:cstheme="minorHAnsi"/>
          <w:lang w:val="ka-GE"/>
        </w:rPr>
        <w:t xml:space="preserve">, </w:t>
      </w:r>
      <w:r w:rsidR="008E7700" w:rsidRPr="00A2515E">
        <w:rPr>
          <w:rFonts w:ascii="Sylfaen" w:hAnsi="Sylfaen" w:cs="Sylfaen"/>
          <w:lang w:val="ka-GE"/>
        </w:rPr>
        <w:t>კაფე</w:t>
      </w:r>
      <w:r w:rsidR="008E7700" w:rsidRPr="00A2515E">
        <w:rPr>
          <w:rFonts w:cstheme="minorHAnsi"/>
          <w:lang w:val="ka-GE"/>
        </w:rPr>
        <w:t>-</w:t>
      </w:r>
      <w:r w:rsidR="008E7700" w:rsidRPr="00A2515E">
        <w:rPr>
          <w:rFonts w:ascii="Sylfaen" w:hAnsi="Sylfaen" w:cs="Sylfaen"/>
          <w:lang w:val="ka-GE"/>
        </w:rPr>
        <w:t>ბარების</w:t>
      </w:r>
      <w:r w:rsidR="008E7700" w:rsidRPr="00A2515E">
        <w:rPr>
          <w:rFonts w:cstheme="minorHAnsi"/>
          <w:lang w:val="ka-GE"/>
        </w:rPr>
        <w:t xml:space="preserve"> </w:t>
      </w:r>
      <w:r w:rsidR="008E7700" w:rsidRPr="00A2515E">
        <w:rPr>
          <w:rFonts w:ascii="Sylfaen" w:hAnsi="Sylfaen" w:cs="Sylfaen"/>
          <w:lang w:val="ka-GE"/>
        </w:rPr>
        <w:t>და</w:t>
      </w:r>
      <w:r w:rsidR="008E7700" w:rsidRPr="00A2515E">
        <w:rPr>
          <w:rFonts w:cstheme="minorHAnsi"/>
          <w:lang w:val="ka-GE"/>
        </w:rPr>
        <w:t xml:space="preserve"> </w:t>
      </w:r>
      <w:r w:rsidR="008E7700" w:rsidRPr="00A2515E">
        <w:rPr>
          <w:rFonts w:ascii="Sylfaen" w:hAnsi="Sylfaen" w:cs="Sylfaen"/>
          <w:lang w:val="ka-GE"/>
        </w:rPr>
        <w:t>საზოგადოებრივი</w:t>
      </w:r>
      <w:r w:rsidR="008E7700" w:rsidRPr="00A2515E">
        <w:rPr>
          <w:rFonts w:cstheme="minorHAnsi"/>
          <w:lang w:val="ka-GE"/>
        </w:rPr>
        <w:t xml:space="preserve"> </w:t>
      </w:r>
      <w:r w:rsidR="008E7700" w:rsidRPr="00A2515E">
        <w:rPr>
          <w:rFonts w:ascii="Sylfaen" w:hAnsi="Sylfaen" w:cs="Sylfaen"/>
          <w:lang w:val="ka-GE"/>
        </w:rPr>
        <w:t>კვების</w:t>
      </w:r>
      <w:r w:rsidR="008E7700" w:rsidRPr="00A2515E">
        <w:rPr>
          <w:rFonts w:cstheme="minorHAnsi"/>
          <w:lang w:val="ka-GE"/>
        </w:rPr>
        <w:t xml:space="preserve"> </w:t>
      </w:r>
      <w:r w:rsidR="008E7700" w:rsidRPr="00A2515E">
        <w:rPr>
          <w:rFonts w:ascii="Sylfaen" w:hAnsi="Sylfaen" w:cs="Sylfaen"/>
          <w:lang w:val="ka-GE"/>
        </w:rPr>
        <w:t>სხვა</w:t>
      </w:r>
      <w:r w:rsidR="008E7700" w:rsidRPr="00A2515E">
        <w:rPr>
          <w:rFonts w:cstheme="minorHAnsi"/>
          <w:lang w:val="ka-GE"/>
        </w:rPr>
        <w:t xml:space="preserve"> </w:t>
      </w:r>
      <w:r w:rsidR="008E7700" w:rsidRPr="00A2515E">
        <w:rPr>
          <w:rFonts w:ascii="Sylfaen" w:hAnsi="Sylfaen" w:cs="Sylfaen"/>
          <w:lang w:val="ka-GE"/>
        </w:rPr>
        <w:t>ობიექტების</w:t>
      </w:r>
      <w:r w:rsidR="008E7700" w:rsidRPr="00A2515E">
        <w:rPr>
          <w:rFonts w:cstheme="minorHAnsi"/>
          <w:lang w:val="ka-GE"/>
        </w:rPr>
        <w:t xml:space="preserve"> </w:t>
      </w:r>
      <w:r w:rsidR="008E7700" w:rsidRPr="00A2515E">
        <w:rPr>
          <w:rFonts w:ascii="Sylfaen" w:hAnsi="Sylfaen" w:cs="Sylfaen"/>
          <w:lang w:val="ka-GE"/>
        </w:rPr>
        <w:t>შენობებში</w:t>
      </w:r>
      <w:r w:rsidR="00677308" w:rsidRPr="00A2515E">
        <w:rPr>
          <w:rFonts w:cstheme="minorHAnsi"/>
          <w:lang w:val="ka-GE"/>
        </w:rPr>
        <w:t xml:space="preserve"> </w:t>
      </w:r>
      <w:r w:rsidR="00677308" w:rsidRPr="00A2515E">
        <w:rPr>
          <w:rFonts w:ascii="Sylfaen" w:hAnsi="Sylfaen" w:cs="Sylfaen"/>
          <w:lang w:val="ka-GE"/>
        </w:rPr>
        <w:t>მოწევის</w:t>
      </w:r>
      <w:r w:rsidR="00677308" w:rsidRPr="00A2515E">
        <w:rPr>
          <w:rFonts w:cstheme="minorHAnsi"/>
          <w:lang w:val="ka-GE"/>
        </w:rPr>
        <w:t xml:space="preserve"> </w:t>
      </w:r>
      <w:r w:rsidR="00677308" w:rsidRPr="00A2515E">
        <w:rPr>
          <w:rFonts w:ascii="Sylfaen" w:hAnsi="Sylfaen" w:cs="Sylfaen"/>
          <w:lang w:val="ka-GE"/>
        </w:rPr>
        <w:t>აკრძალვა</w:t>
      </w:r>
      <w:r w:rsidRPr="00A2515E">
        <w:rPr>
          <w:rFonts w:ascii="Sylfaen" w:hAnsi="Sylfaen" w:cs="Sylfaen"/>
          <w:lang w:val="ka-GE"/>
        </w:rPr>
        <w:t>ს</w:t>
      </w:r>
      <w:r w:rsidR="00677308" w:rsidRPr="00A2515E">
        <w:rPr>
          <w:rFonts w:cstheme="minorHAnsi"/>
          <w:lang w:val="ka-GE"/>
        </w:rPr>
        <w:t xml:space="preserve"> </w:t>
      </w:r>
      <w:r w:rsidR="00677308" w:rsidRPr="00A2515E">
        <w:rPr>
          <w:rFonts w:ascii="Sylfaen" w:hAnsi="Sylfaen" w:cs="Sylfaen"/>
          <w:lang w:val="ka-GE"/>
        </w:rPr>
        <w:t>არ</w:t>
      </w:r>
      <w:r w:rsidR="00677308"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უ</w:t>
      </w:r>
      <w:r w:rsidR="00677308" w:rsidRPr="00A2515E">
        <w:rPr>
          <w:rFonts w:ascii="Sylfaen" w:hAnsi="Sylfaen" w:cs="Sylfaen"/>
          <w:lang w:val="ka-GE"/>
        </w:rPr>
        <w:t>მოქმედ</w:t>
      </w:r>
      <w:r w:rsidRPr="00A2515E">
        <w:rPr>
          <w:rFonts w:ascii="Sylfaen" w:hAnsi="Sylfaen" w:cs="Sylfaen"/>
          <w:lang w:val="ka-GE"/>
        </w:rPr>
        <w:t>ია</w:t>
      </w:r>
      <w:r w:rsidR="008E7700" w:rsidRPr="00A2515E">
        <w:rPr>
          <w:rFonts w:cstheme="minorHAnsi"/>
          <w:lang w:val="ka-GE"/>
        </w:rPr>
        <w:t xml:space="preserve"> </w:t>
      </w:r>
      <w:r w:rsidR="006A0D3B" w:rsidRPr="00A2515E">
        <w:rPr>
          <w:rFonts w:ascii="Sylfaen" w:hAnsi="Sylfaen" w:cs="Sylfaen"/>
          <w:lang w:val="ka-GE"/>
        </w:rPr>
        <w:t>რესპო</w:t>
      </w:r>
      <w:r w:rsidR="008E7700" w:rsidRPr="00A2515E">
        <w:rPr>
          <w:rFonts w:ascii="Sylfaen" w:hAnsi="Sylfaen" w:cs="Sylfaen"/>
          <w:lang w:val="ka-GE"/>
        </w:rPr>
        <w:t>დე</w:t>
      </w:r>
      <w:r w:rsidR="006A0D3B" w:rsidRPr="00A2515E">
        <w:rPr>
          <w:rFonts w:ascii="Sylfaen" w:hAnsi="Sylfaen" w:cs="Sylfaen"/>
          <w:lang w:val="ka-GE"/>
        </w:rPr>
        <w:t>ნ</w:t>
      </w:r>
      <w:r w:rsidR="008E7700" w:rsidRPr="00A2515E">
        <w:rPr>
          <w:rFonts w:ascii="Sylfaen" w:hAnsi="Sylfaen" w:cs="Sylfaen"/>
          <w:lang w:val="ka-GE"/>
        </w:rPr>
        <w:t>ტების</w:t>
      </w:r>
      <w:r w:rsidR="008E7700"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უმრავლესობის</w:t>
      </w:r>
      <w:r w:rsidRPr="00A2515E">
        <w:rPr>
          <w:rFonts w:cstheme="minorHAnsi"/>
          <w:lang w:val="ka-GE"/>
        </w:rPr>
        <w:t xml:space="preserve"> </w:t>
      </w:r>
      <w:r w:rsidR="008E7700" w:rsidRPr="00A2515E">
        <w:rPr>
          <w:rFonts w:ascii="Sylfaen" w:hAnsi="Sylfaen" w:cs="Sylfaen"/>
          <w:lang w:val="ka-GE"/>
        </w:rPr>
        <w:t>განწყობაზე</w:t>
      </w:r>
      <w:r w:rsidR="008E7700" w:rsidRPr="00A2515E">
        <w:rPr>
          <w:rFonts w:cstheme="minorHAnsi"/>
          <w:lang w:val="ka-GE"/>
        </w:rPr>
        <w:t xml:space="preserve"> </w:t>
      </w:r>
      <w:r w:rsidR="008E7700" w:rsidRPr="00A2515E">
        <w:rPr>
          <w:rFonts w:ascii="Sylfaen" w:hAnsi="Sylfaen" w:cs="Sylfaen"/>
          <w:lang w:val="ka-GE"/>
        </w:rPr>
        <w:t>აღნიშნულ</w:t>
      </w:r>
      <w:r w:rsidR="008E7700" w:rsidRPr="00A2515E">
        <w:rPr>
          <w:rFonts w:cstheme="minorHAnsi"/>
          <w:lang w:val="ka-GE"/>
        </w:rPr>
        <w:t xml:space="preserve"> </w:t>
      </w:r>
      <w:r w:rsidR="008E7700" w:rsidRPr="00A2515E">
        <w:rPr>
          <w:rFonts w:ascii="Sylfaen" w:hAnsi="Sylfaen" w:cs="Sylfaen"/>
          <w:lang w:val="ka-GE"/>
        </w:rPr>
        <w:t>დაწესებულებაში</w:t>
      </w:r>
      <w:r w:rsidR="008E7700" w:rsidRPr="00A2515E">
        <w:rPr>
          <w:rFonts w:cstheme="minorHAnsi"/>
          <w:lang w:val="ka-GE"/>
        </w:rPr>
        <w:t xml:space="preserve"> </w:t>
      </w:r>
      <w:r w:rsidR="008E7700" w:rsidRPr="00A2515E">
        <w:rPr>
          <w:rFonts w:ascii="Sylfaen" w:hAnsi="Sylfaen" w:cs="Sylfaen"/>
          <w:lang w:val="ka-GE"/>
        </w:rPr>
        <w:t>ვიზიტის</w:t>
      </w:r>
      <w:r w:rsidR="008E7700" w:rsidRPr="00A2515E">
        <w:rPr>
          <w:rFonts w:cstheme="minorHAnsi"/>
          <w:lang w:val="ka-GE"/>
        </w:rPr>
        <w:t xml:space="preserve"> </w:t>
      </w:r>
      <w:r w:rsidR="008E7700" w:rsidRPr="00A2515E">
        <w:rPr>
          <w:rFonts w:ascii="Sylfaen" w:hAnsi="Sylfaen" w:cs="Sylfaen"/>
          <w:lang w:val="ka-GE"/>
        </w:rPr>
        <w:t>განხორციელებასთან</w:t>
      </w:r>
      <w:r w:rsidR="008E7700" w:rsidRPr="00A2515E">
        <w:rPr>
          <w:rFonts w:cstheme="minorHAnsi"/>
          <w:lang w:val="ka-GE"/>
        </w:rPr>
        <w:t xml:space="preserve"> </w:t>
      </w:r>
      <w:r w:rsidR="008E7700" w:rsidRPr="00A2515E">
        <w:rPr>
          <w:rFonts w:ascii="Sylfaen" w:hAnsi="Sylfaen" w:cs="Sylfaen"/>
          <w:lang w:val="ka-GE"/>
        </w:rPr>
        <w:t>დაკავშირებით</w:t>
      </w:r>
      <w:r w:rsidR="006D7744" w:rsidRPr="00A2515E">
        <w:rPr>
          <w:rFonts w:cstheme="minorHAnsi"/>
          <w:lang w:val="ka-GE"/>
        </w:rPr>
        <w:t>.</w:t>
      </w:r>
      <w:r w:rsidR="008E7700" w:rsidRPr="00A2515E">
        <w:rPr>
          <w:rFonts w:cstheme="minorHAnsi"/>
          <w:lang w:val="ka-GE"/>
        </w:rPr>
        <w:t xml:space="preserve"> </w:t>
      </w:r>
      <w:r w:rsidR="008E7700" w:rsidRPr="00A2515E">
        <w:rPr>
          <w:rFonts w:ascii="Sylfaen" w:hAnsi="Sylfaen" w:cs="Sylfaen"/>
          <w:color w:val="000000" w:themeColor="text1"/>
          <w:lang w:val="ka-GE"/>
        </w:rPr>
        <w:t>რესპონდენტების</w:t>
      </w:r>
      <w:r w:rsidR="008E7700" w:rsidRPr="00A2515E">
        <w:rPr>
          <w:rFonts w:cstheme="minorHAnsi"/>
          <w:color w:val="000000" w:themeColor="text1"/>
          <w:lang w:val="ka-GE"/>
        </w:rPr>
        <w:t xml:space="preserve"> </w:t>
      </w:r>
      <w:r w:rsidRPr="00A2515E">
        <w:rPr>
          <w:rFonts w:cstheme="minorHAnsi"/>
          <w:color w:val="000000" w:themeColor="text1"/>
          <w:lang w:val="ka-GE"/>
        </w:rPr>
        <w:t>72.5</w:t>
      </w:r>
      <w:r w:rsidR="008E7700" w:rsidRPr="00A2515E">
        <w:rPr>
          <w:rFonts w:cstheme="minorHAnsi"/>
          <w:color w:val="000000" w:themeColor="text1"/>
          <w:lang w:val="ka-GE"/>
        </w:rPr>
        <w:t xml:space="preserve">% </w:t>
      </w:r>
      <w:r w:rsidR="008E7700" w:rsidRPr="00A2515E">
        <w:rPr>
          <w:rFonts w:ascii="Sylfaen" w:hAnsi="Sylfaen" w:cs="Sylfaen"/>
          <w:color w:val="000000" w:themeColor="text1"/>
          <w:lang w:val="ka-GE"/>
        </w:rPr>
        <w:t>მიუთითებ</w:t>
      </w:r>
      <w:r w:rsidRPr="00A2515E">
        <w:rPr>
          <w:rFonts w:ascii="Sylfaen" w:hAnsi="Sylfaen" w:cs="Sylfaen"/>
          <w:color w:val="000000" w:themeColor="text1"/>
          <w:lang w:val="ka-GE"/>
        </w:rPr>
        <w:t>ს</w:t>
      </w:r>
      <w:r w:rsidR="008E7700" w:rsidRPr="00A2515E">
        <w:rPr>
          <w:rFonts w:cstheme="minorHAnsi"/>
          <w:color w:val="000000" w:themeColor="text1"/>
          <w:lang w:val="ka-GE"/>
        </w:rPr>
        <w:t xml:space="preserve">, </w:t>
      </w:r>
      <w:r w:rsidR="008E7700" w:rsidRPr="00A2515E">
        <w:rPr>
          <w:rFonts w:ascii="Sylfaen" w:hAnsi="Sylfaen" w:cs="Sylfaen"/>
          <w:color w:val="000000" w:themeColor="text1"/>
          <w:lang w:val="ka-GE"/>
        </w:rPr>
        <w:t>რომ</w:t>
      </w:r>
      <w:r w:rsidR="008E7700" w:rsidRPr="00A2515E">
        <w:rPr>
          <w:rFonts w:cstheme="minorHAnsi"/>
          <w:color w:val="000000" w:themeColor="text1"/>
          <w:lang w:val="ka-GE"/>
        </w:rPr>
        <w:t xml:space="preserve"> </w:t>
      </w:r>
      <w:r w:rsidR="008E7700" w:rsidRPr="00A2515E">
        <w:rPr>
          <w:rFonts w:ascii="Sylfaen" w:hAnsi="Sylfaen" w:cs="Sylfaen"/>
          <w:color w:val="000000" w:themeColor="text1"/>
          <w:lang w:val="ka-GE"/>
        </w:rPr>
        <w:t>აკრძალვის</w:t>
      </w:r>
      <w:r w:rsidR="008E7700" w:rsidRPr="00A2515E">
        <w:rPr>
          <w:rFonts w:cstheme="minorHAnsi"/>
          <w:color w:val="000000" w:themeColor="text1"/>
          <w:lang w:val="ka-GE"/>
        </w:rPr>
        <w:t xml:space="preserve"> </w:t>
      </w:r>
      <w:r w:rsidRPr="00A2515E">
        <w:rPr>
          <w:rFonts w:ascii="Sylfaen" w:hAnsi="Sylfaen" w:cs="Sylfaen"/>
          <w:color w:val="000000" w:themeColor="text1"/>
          <w:lang w:val="ka-GE"/>
        </w:rPr>
        <w:t>შემდეგ</w:t>
      </w:r>
      <w:r w:rsidRPr="00A2515E">
        <w:rPr>
          <w:rFonts w:cstheme="minorHAnsi"/>
          <w:color w:val="000000" w:themeColor="text1"/>
          <w:lang w:val="ka-GE"/>
        </w:rPr>
        <w:t xml:space="preserve"> </w:t>
      </w:r>
      <w:r w:rsidR="008E7700" w:rsidRPr="00A2515E">
        <w:rPr>
          <w:rFonts w:ascii="Sylfaen" w:hAnsi="Sylfaen" w:cs="Sylfaen"/>
          <w:color w:val="000000" w:themeColor="text1"/>
          <w:lang w:val="ka-GE"/>
        </w:rPr>
        <w:t>მათი</w:t>
      </w:r>
      <w:r w:rsidR="008E7700" w:rsidRPr="00A2515E">
        <w:rPr>
          <w:rFonts w:cstheme="minorHAnsi"/>
          <w:color w:val="000000" w:themeColor="text1"/>
          <w:lang w:val="ka-GE"/>
        </w:rPr>
        <w:t xml:space="preserve"> </w:t>
      </w:r>
      <w:r w:rsidR="008E7700" w:rsidRPr="00A2515E">
        <w:rPr>
          <w:rFonts w:ascii="Sylfaen" w:hAnsi="Sylfaen" w:cs="Sylfaen"/>
          <w:color w:val="000000" w:themeColor="text1"/>
          <w:lang w:val="ka-GE"/>
        </w:rPr>
        <w:t>ვიზიტების</w:t>
      </w:r>
      <w:r w:rsidR="008E7700" w:rsidRPr="00A2515E">
        <w:rPr>
          <w:rFonts w:cstheme="minorHAnsi"/>
          <w:color w:val="000000" w:themeColor="text1"/>
          <w:lang w:val="ka-GE"/>
        </w:rPr>
        <w:t xml:space="preserve"> </w:t>
      </w:r>
      <w:r w:rsidR="008E7700" w:rsidRPr="00A2515E">
        <w:rPr>
          <w:rFonts w:ascii="Sylfaen" w:hAnsi="Sylfaen" w:cs="Sylfaen"/>
          <w:color w:val="000000" w:themeColor="text1"/>
          <w:lang w:val="ka-GE"/>
        </w:rPr>
        <w:t>სიხშირე</w:t>
      </w:r>
      <w:r w:rsidR="008E7700" w:rsidRPr="00A2515E">
        <w:rPr>
          <w:rFonts w:cstheme="minorHAnsi"/>
          <w:color w:val="000000" w:themeColor="text1"/>
          <w:lang w:val="ka-GE"/>
        </w:rPr>
        <w:t xml:space="preserve"> </w:t>
      </w:r>
      <w:r w:rsidR="008E7700" w:rsidRPr="00A2515E">
        <w:rPr>
          <w:rFonts w:ascii="Sylfaen" w:hAnsi="Sylfaen" w:cs="Sylfaen"/>
          <w:color w:val="000000" w:themeColor="text1"/>
          <w:lang w:val="ka-GE"/>
        </w:rPr>
        <w:t>საზოგადოებრივი</w:t>
      </w:r>
      <w:r w:rsidR="008E7700" w:rsidRPr="00A2515E">
        <w:rPr>
          <w:rFonts w:cstheme="minorHAnsi"/>
          <w:color w:val="000000" w:themeColor="text1"/>
          <w:lang w:val="ka-GE"/>
        </w:rPr>
        <w:t xml:space="preserve"> </w:t>
      </w:r>
      <w:r w:rsidR="008E7700" w:rsidRPr="00A2515E">
        <w:rPr>
          <w:rFonts w:ascii="Sylfaen" w:hAnsi="Sylfaen" w:cs="Sylfaen"/>
          <w:color w:val="000000" w:themeColor="text1"/>
          <w:lang w:val="ka-GE"/>
        </w:rPr>
        <w:t>კვების</w:t>
      </w:r>
      <w:r w:rsidR="008E7700" w:rsidRPr="00A2515E">
        <w:rPr>
          <w:rFonts w:cstheme="minorHAnsi"/>
          <w:color w:val="000000" w:themeColor="text1"/>
          <w:lang w:val="ka-GE"/>
        </w:rPr>
        <w:t xml:space="preserve"> </w:t>
      </w:r>
      <w:r w:rsidR="008E7700" w:rsidRPr="00A2515E">
        <w:rPr>
          <w:rFonts w:ascii="Sylfaen" w:hAnsi="Sylfaen" w:cs="Sylfaen"/>
          <w:color w:val="000000" w:themeColor="text1"/>
          <w:lang w:val="ka-GE"/>
        </w:rPr>
        <w:t>ობიექტებში</w:t>
      </w:r>
      <w:r w:rsidR="008E7700" w:rsidRPr="00A2515E">
        <w:rPr>
          <w:rFonts w:cstheme="minorHAnsi"/>
          <w:color w:val="000000" w:themeColor="text1"/>
          <w:lang w:val="ka-GE"/>
        </w:rPr>
        <w:t xml:space="preserve"> </w:t>
      </w:r>
      <w:r w:rsidR="008E7700" w:rsidRPr="00A2515E">
        <w:rPr>
          <w:rFonts w:ascii="Sylfaen" w:hAnsi="Sylfaen" w:cs="Sylfaen"/>
          <w:color w:val="000000" w:themeColor="text1"/>
          <w:lang w:val="ka-GE"/>
        </w:rPr>
        <w:t>არ</w:t>
      </w:r>
      <w:r w:rsidR="008E7700" w:rsidRPr="00A2515E">
        <w:rPr>
          <w:rFonts w:cstheme="minorHAnsi"/>
          <w:color w:val="000000" w:themeColor="text1"/>
          <w:lang w:val="ka-GE"/>
        </w:rPr>
        <w:t xml:space="preserve"> </w:t>
      </w:r>
      <w:r w:rsidRPr="00A2515E">
        <w:rPr>
          <w:rFonts w:ascii="Sylfaen" w:hAnsi="Sylfaen" w:cs="Sylfaen"/>
          <w:color w:val="000000" w:themeColor="text1"/>
          <w:lang w:val="ka-GE"/>
        </w:rPr>
        <w:t>შეცვლილა</w:t>
      </w:r>
      <w:r w:rsidRPr="00A2515E">
        <w:rPr>
          <w:rFonts w:cstheme="minorHAnsi"/>
          <w:color w:val="000000" w:themeColor="text1"/>
          <w:lang w:val="ka-GE"/>
        </w:rPr>
        <w:t>,</w:t>
      </w:r>
      <w:r w:rsidR="008E7700" w:rsidRPr="00A2515E">
        <w:rPr>
          <w:rFonts w:cstheme="minorHAnsi"/>
          <w:color w:val="000000" w:themeColor="text1"/>
          <w:lang w:val="ka-GE"/>
        </w:rPr>
        <w:t xml:space="preserve"> </w:t>
      </w:r>
      <w:r w:rsidR="008E7700" w:rsidRPr="00A2515E">
        <w:rPr>
          <w:rFonts w:ascii="Sylfaen" w:hAnsi="Sylfaen" w:cs="Sylfaen"/>
          <w:color w:val="000000" w:themeColor="text1"/>
          <w:lang w:val="ka-GE"/>
        </w:rPr>
        <w:t>ხოლო</w:t>
      </w:r>
      <w:r w:rsidR="008E7700" w:rsidRPr="00A2515E">
        <w:rPr>
          <w:rFonts w:cstheme="minorHAnsi"/>
          <w:color w:val="000000" w:themeColor="text1"/>
          <w:lang w:val="ka-GE"/>
        </w:rPr>
        <w:t xml:space="preserve"> </w:t>
      </w:r>
      <w:r w:rsidRPr="00A2515E">
        <w:rPr>
          <w:rFonts w:cstheme="minorHAnsi"/>
          <w:color w:val="000000" w:themeColor="text1"/>
          <w:lang w:val="ka-GE"/>
        </w:rPr>
        <w:t>4.4</w:t>
      </w:r>
      <w:r w:rsidR="008E7700" w:rsidRPr="00A2515E">
        <w:rPr>
          <w:rFonts w:cstheme="minorHAnsi"/>
          <w:color w:val="000000" w:themeColor="text1"/>
          <w:lang w:val="ka-GE"/>
        </w:rPr>
        <w:t>%-</w:t>
      </w:r>
      <w:r w:rsidR="008E7700" w:rsidRPr="00A2515E">
        <w:rPr>
          <w:rFonts w:ascii="Sylfaen" w:hAnsi="Sylfaen" w:cs="Sylfaen"/>
          <w:color w:val="000000" w:themeColor="text1"/>
          <w:lang w:val="ka-GE"/>
        </w:rPr>
        <w:t>ის</w:t>
      </w:r>
      <w:r w:rsidR="008E7700" w:rsidRPr="00A2515E">
        <w:rPr>
          <w:rFonts w:cstheme="minorHAnsi"/>
          <w:color w:val="000000" w:themeColor="text1"/>
          <w:lang w:val="ka-GE"/>
        </w:rPr>
        <w:t xml:space="preserve"> </w:t>
      </w:r>
      <w:r w:rsidR="008E7700" w:rsidRPr="00A2515E">
        <w:rPr>
          <w:rFonts w:ascii="Sylfaen" w:hAnsi="Sylfaen" w:cs="Sylfaen"/>
          <w:color w:val="000000" w:themeColor="text1"/>
          <w:lang w:val="ka-GE"/>
        </w:rPr>
        <w:t>შემთხვევაში</w:t>
      </w:r>
      <w:r w:rsidR="008E7700" w:rsidRPr="00A2515E">
        <w:rPr>
          <w:rFonts w:cstheme="minorHAnsi"/>
          <w:color w:val="000000" w:themeColor="text1"/>
          <w:lang w:val="ka-GE"/>
        </w:rPr>
        <w:t xml:space="preserve"> </w:t>
      </w:r>
      <w:r w:rsidR="008E7700" w:rsidRPr="00A2515E">
        <w:rPr>
          <w:rFonts w:ascii="Sylfaen" w:hAnsi="Sylfaen" w:cs="Sylfaen"/>
          <w:color w:val="000000" w:themeColor="text1"/>
          <w:lang w:val="ka-GE"/>
        </w:rPr>
        <w:t>გაიზ</w:t>
      </w:r>
      <w:r w:rsidRPr="00A2515E">
        <w:rPr>
          <w:rFonts w:ascii="Sylfaen" w:hAnsi="Sylfaen" w:cs="Sylfaen"/>
          <w:color w:val="000000" w:themeColor="text1"/>
          <w:lang w:val="ka-GE"/>
        </w:rPr>
        <w:t>ა</w:t>
      </w:r>
      <w:r w:rsidR="008E7700" w:rsidRPr="00A2515E">
        <w:rPr>
          <w:rFonts w:ascii="Sylfaen" w:hAnsi="Sylfaen" w:cs="Sylfaen"/>
          <w:color w:val="000000" w:themeColor="text1"/>
          <w:lang w:val="ka-GE"/>
        </w:rPr>
        <w:t>რდა</w:t>
      </w:r>
      <w:r w:rsidR="008E7700" w:rsidRPr="00A2515E">
        <w:rPr>
          <w:rFonts w:cstheme="minorHAnsi"/>
          <w:color w:val="000000" w:themeColor="text1"/>
          <w:lang w:val="ka-GE"/>
        </w:rPr>
        <w:t xml:space="preserve"> </w:t>
      </w:r>
      <w:r w:rsidR="008E7700" w:rsidRPr="00A2515E">
        <w:rPr>
          <w:rFonts w:ascii="Sylfaen" w:hAnsi="Sylfaen" w:cs="Sylfaen"/>
          <w:color w:val="000000" w:themeColor="text1"/>
          <w:lang w:val="ka-GE"/>
        </w:rPr>
        <w:t>კიდეც</w:t>
      </w:r>
      <w:r w:rsidR="008E7700" w:rsidRPr="00A2515E">
        <w:rPr>
          <w:rFonts w:cstheme="minorHAnsi"/>
          <w:color w:val="000000" w:themeColor="text1"/>
          <w:lang w:val="ka-GE"/>
        </w:rPr>
        <w:t xml:space="preserve">. </w:t>
      </w:r>
    </w:p>
    <w:p w14:paraId="7776D8B4" w14:textId="4EBE78E2" w:rsidR="008E7700" w:rsidRPr="00A2515E" w:rsidRDefault="00206550" w:rsidP="002910AC">
      <w:pPr>
        <w:spacing w:after="120" w:line="360" w:lineRule="auto"/>
        <w:contextualSpacing/>
        <w:jc w:val="both"/>
        <w:rPr>
          <w:rFonts w:cstheme="minorHAnsi"/>
          <w:lang w:val="ka-GE"/>
        </w:rPr>
      </w:pPr>
      <w:r w:rsidRPr="00A2515E">
        <w:rPr>
          <w:rFonts w:ascii="Sylfaen" w:hAnsi="Sylfaen" w:cs="Sylfaen"/>
        </w:rPr>
        <w:t>საქართველოს</w:t>
      </w:r>
      <w:r w:rsidRPr="00A2515E">
        <w:rPr>
          <w:rFonts w:cstheme="minorHAnsi"/>
        </w:rPr>
        <w:t xml:space="preserve"> </w:t>
      </w:r>
      <w:r w:rsidRPr="00A2515E">
        <w:rPr>
          <w:rFonts w:ascii="Sylfaen" w:hAnsi="Sylfaen" w:cs="Sylfaen"/>
        </w:rPr>
        <w:t>სტატისტიკის</w:t>
      </w:r>
      <w:r w:rsidRPr="00A2515E">
        <w:rPr>
          <w:rFonts w:cstheme="minorHAnsi"/>
        </w:rPr>
        <w:t xml:space="preserve"> </w:t>
      </w:r>
      <w:r w:rsidRPr="00A2515E">
        <w:rPr>
          <w:rFonts w:ascii="Sylfaen" w:hAnsi="Sylfaen" w:cs="Sylfaen"/>
        </w:rPr>
        <w:t>ეროვნული</w:t>
      </w:r>
      <w:r w:rsidRPr="00A2515E">
        <w:rPr>
          <w:rFonts w:cstheme="minorHAnsi"/>
        </w:rPr>
        <w:t xml:space="preserve"> </w:t>
      </w:r>
      <w:r w:rsidRPr="00A2515E">
        <w:rPr>
          <w:rFonts w:ascii="Sylfaen" w:hAnsi="Sylfaen" w:cs="Sylfaen"/>
        </w:rPr>
        <w:t>სამსახურის</w:t>
      </w:r>
      <w:r w:rsidRPr="00A2515E">
        <w:rPr>
          <w:rFonts w:cstheme="minorHAnsi"/>
        </w:rPr>
        <w:t xml:space="preserve"> </w:t>
      </w:r>
      <w:r w:rsidRPr="00A2515E">
        <w:rPr>
          <w:rFonts w:ascii="Sylfaen" w:hAnsi="Sylfaen" w:cs="Sylfaen"/>
        </w:rPr>
        <w:t>მონაცემებით</w:t>
      </w:r>
      <w:r w:rsidR="0080762E">
        <w:rPr>
          <w:rFonts w:ascii="Sylfaen" w:hAnsi="Sylfaen" w:cs="Sylfaen"/>
          <w:lang w:val="ka-GE"/>
        </w:rPr>
        <w:t>,</w:t>
      </w:r>
      <w:r w:rsidRPr="00A2515E">
        <w:rPr>
          <w:rFonts w:cstheme="minorHAnsi"/>
        </w:rPr>
        <w:t xml:space="preserve"> </w:t>
      </w:r>
      <w:r w:rsidR="00143A87" w:rsidRPr="00A2515E">
        <w:rPr>
          <w:rFonts w:ascii="Sylfaen" w:hAnsi="Sylfaen" w:cs="Sylfaen"/>
          <w:lang w:val="ka-GE"/>
        </w:rPr>
        <w:t>საკვების</w:t>
      </w:r>
      <w:r w:rsidR="00143A87" w:rsidRPr="00A2515E">
        <w:rPr>
          <w:rFonts w:cstheme="minorHAnsi"/>
          <w:lang w:val="ka-GE"/>
        </w:rPr>
        <w:t xml:space="preserve"> </w:t>
      </w:r>
      <w:r w:rsidR="00143A87" w:rsidRPr="00A2515E">
        <w:rPr>
          <w:rFonts w:ascii="Sylfaen" w:hAnsi="Sylfaen" w:cs="Sylfaen"/>
          <w:lang w:val="ka-GE"/>
        </w:rPr>
        <w:t>მიწოდებით</w:t>
      </w:r>
      <w:r w:rsidR="00143A87" w:rsidRPr="00A2515E">
        <w:rPr>
          <w:rFonts w:cstheme="minorHAnsi"/>
          <w:lang w:val="ka-GE"/>
        </w:rPr>
        <w:t xml:space="preserve"> </w:t>
      </w:r>
      <w:r w:rsidR="00143A87" w:rsidRPr="00A2515E">
        <w:rPr>
          <w:rFonts w:ascii="Sylfaen" w:hAnsi="Sylfaen" w:cs="Sylfaen"/>
          <w:lang w:val="ka-GE"/>
        </w:rPr>
        <w:t>დაკავებული</w:t>
      </w:r>
      <w:r w:rsidR="006D7744" w:rsidRPr="00A2515E">
        <w:rPr>
          <w:rFonts w:cstheme="minorHAnsi"/>
          <w:lang w:val="ka-GE"/>
        </w:rPr>
        <w:t xml:space="preserve"> </w:t>
      </w:r>
      <w:r w:rsidR="00143A87" w:rsidRPr="00A2515E">
        <w:rPr>
          <w:rFonts w:ascii="Sylfaen" w:hAnsi="Sylfaen" w:cs="Sylfaen"/>
          <w:lang w:val="ka-GE"/>
        </w:rPr>
        <w:t>საწარმოების</w:t>
      </w:r>
      <w:r w:rsidR="00143A87" w:rsidRPr="00A2515E">
        <w:rPr>
          <w:rFonts w:cstheme="minorHAnsi"/>
          <w:lang w:val="ka-GE"/>
        </w:rPr>
        <w:t xml:space="preserve"> </w:t>
      </w:r>
      <w:r w:rsidR="00143A87" w:rsidRPr="00A2515E">
        <w:rPr>
          <w:rFonts w:ascii="Sylfaen" w:hAnsi="Sylfaen" w:cs="Sylfaen"/>
          <w:lang w:val="ka-GE"/>
        </w:rPr>
        <w:t>ბრუნვის</w:t>
      </w:r>
      <w:r w:rsidR="00143A87" w:rsidRPr="00A2515E">
        <w:rPr>
          <w:rFonts w:cstheme="minorHAnsi"/>
          <w:lang w:val="ka-GE"/>
        </w:rPr>
        <w:t xml:space="preserve"> </w:t>
      </w:r>
      <w:r w:rsidR="00143A87" w:rsidRPr="00A2515E">
        <w:rPr>
          <w:rFonts w:ascii="Sylfaen" w:hAnsi="Sylfaen" w:cs="Sylfaen"/>
          <w:lang w:val="ka-GE"/>
        </w:rPr>
        <w:t>მოცულობა</w:t>
      </w:r>
      <w:r w:rsidR="00143A87" w:rsidRPr="00A2515E">
        <w:rPr>
          <w:rFonts w:cstheme="minorHAnsi"/>
          <w:lang w:val="ka-GE"/>
        </w:rPr>
        <w:t xml:space="preserve"> </w:t>
      </w:r>
      <w:r w:rsidR="00143A87" w:rsidRPr="00A2515E">
        <w:rPr>
          <w:rFonts w:ascii="Sylfaen" w:hAnsi="Sylfaen" w:cs="Sylfaen"/>
          <w:lang w:val="ka-GE"/>
        </w:rPr>
        <w:t>მზარდია</w:t>
      </w:r>
      <w:r w:rsidR="00143A87" w:rsidRPr="00A2515E">
        <w:rPr>
          <w:rFonts w:cstheme="minorHAnsi"/>
          <w:lang w:val="ka-GE"/>
        </w:rPr>
        <w:t xml:space="preserve"> </w:t>
      </w:r>
      <w:r w:rsidR="00143A87" w:rsidRPr="00A2515E">
        <w:rPr>
          <w:rFonts w:ascii="Sylfaen" w:hAnsi="Sylfaen" w:cs="Sylfaen"/>
          <w:lang w:val="ka-GE"/>
        </w:rPr>
        <w:t>და</w:t>
      </w:r>
      <w:r w:rsidR="00143A87" w:rsidRPr="00A2515E">
        <w:rPr>
          <w:rFonts w:cstheme="minorHAnsi"/>
          <w:lang w:val="ka-GE"/>
        </w:rPr>
        <w:t xml:space="preserve"> 2017 </w:t>
      </w:r>
      <w:r w:rsidR="00143A87" w:rsidRPr="00A2515E">
        <w:rPr>
          <w:rFonts w:ascii="Sylfaen" w:hAnsi="Sylfaen" w:cs="Sylfaen"/>
          <w:lang w:val="ka-GE"/>
        </w:rPr>
        <w:t>წელთან</w:t>
      </w:r>
      <w:r w:rsidR="00143A87" w:rsidRPr="00A2515E">
        <w:rPr>
          <w:rFonts w:cstheme="minorHAnsi"/>
          <w:lang w:val="ka-GE"/>
        </w:rPr>
        <w:t xml:space="preserve"> </w:t>
      </w:r>
      <w:r w:rsidR="00143A87" w:rsidRPr="00A2515E">
        <w:rPr>
          <w:rFonts w:ascii="Sylfaen" w:hAnsi="Sylfaen" w:cs="Sylfaen"/>
          <w:lang w:val="ka-GE"/>
        </w:rPr>
        <w:t>შედარებით</w:t>
      </w:r>
      <w:r w:rsidR="00143A87" w:rsidRPr="00A2515E">
        <w:rPr>
          <w:rFonts w:cstheme="minorHAnsi"/>
          <w:lang w:val="ka-GE"/>
        </w:rPr>
        <w:t xml:space="preserve"> 2018 </w:t>
      </w:r>
      <w:r w:rsidR="00143A87" w:rsidRPr="00A2515E">
        <w:rPr>
          <w:rFonts w:ascii="Sylfaen" w:hAnsi="Sylfaen" w:cs="Sylfaen"/>
          <w:lang w:val="ka-GE"/>
        </w:rPr>
        <w:t>წელს</w:t>
      </w:r>
      <w:r w:rsidR="00143A87" w:rsidRPr="00A2515E">
        <w:rPr>
          <w:rFonts w:cstheme="minorHAnsi"/>
          <w:lang w:val="ka-GE"/>
        </w:rPr>
        <w:t xml:space="preserve"> 1.15-</w:t>
      </w:r>
      <w:r w:rsidR="00143A87" w:rsidRPr="00A2515E">
        <w:rPr>
          <w:rFonts w:ascii="Sylfaen" w:hAnsi="Sylfaen" w:cs="Sylfaen"/>
          <w:lang w:val="ka-GE"/>
        </w:rPr>
        <w:t>ჯერ</w:t>
      </w:r>
      <w:r w:rsidR="009F65D2" w:rsidRPr="00A2515E">
        <w:rPr>
          <w:rFonts w:cstheme="minorHAnsi"/>
        </w:rPr>
        <w:t xml:space="preserve">, </w:t>
      </w:r>
      <w:r w:rsidR="009F65D2" w:rsidRPr="00A2515E">
        <w:rPr>
          <w:rFonts w:ascii="Sylfaen" w:hAnsi="Sylfaen" w:cs="Sylfaen"/>
        </w:rPr>
        <w:t>ხოლო</w:t>
      </w:r>
      <w:r w:rsidR="009F65D2" w:rsidRPr="00A2515E">
        <w:rPr>
          <w:rFonts w:cstheme="minorHAnsi"/>
        </w:rPr>
        <w:t xml:space="preserve"> 2019 </w:t>
      </w:r>
      <w:r w:rsidR="009F65D2" w:rsidRPr="00A2515E">
        <w:rPr>
          <w:rFonts w:ascii="Sylfaen" w:hAnsi="Sylfaen" w:cs="Sylfaen"/>
        </w:rPr>
        <w:t>წელს</w:t>
      </w:r>
      <w:r w:rsidR="009F65D2" w:rsidRPr="00A2515E">
        <w:rPr>
          <w:rFonts w:cstheme="minorHAnsi"/>
        </w:rPr>
        <w:t xml:space="preserve"> </w:t>
      </w:r>
      <w:r w:rsidR="009F65D2" w:rsidRPr="00A2515E">
        <w:rPr>
          <w:rFonts w:cstheme="minorHAnsi"/>
          <w:lang w:val="ka-GE"/>
        </w:rPr>
        <w:t>1.32-</w:t>
      </w:r>
      <w:r w:rsidR="009F65D2" w:rsidRPr="00A2515E">
        <w:rPr>
          <w:rFonts w:ascii="Sylfaen" w:hAnsi="Sylfaen" w:cs="Sylfaen"/>
          <w:lang w:val="ka-GE"/>
        </w:rPr>
        <w:t>ჯერ</w:t>
      </w:r>
      <w:r w:rsidR="009F65D2" w:rsidRPr="00A2515E">
        <w:rPr>
          <w:rFonts w:cstheme="minorHAnsi"/>
          <w:lang w:val="ka-GE"/>
        </w:rPr>
        <w:t xml:space="preserve"> </w:t>
      </w:r>
      <w:r w:rsidR="009F65D2" w:rsidRPr="00A2515E">
        <w:rPr>
          <w:rFonts w:ascii="Sylfaen" w:hAnsi="Sylfaen" w:cs="Sylfaen"/>
          <w:lang w:val="ka-GE"/>
        </w:rPr>
        <w:t>გაიზარდა</w:t>
      </w:r>
      <w:r w:rsidR="00143A87" w:rsidRPr="00A2515E">
        <w:rPr>
          <w:rFonts w:cstheme="minorHAnsi"/>
          <w:lang w:val="ka-GE"/>
        </w:rPr>
        <w:t>.</w:t>
      </w:r>
      <w:r w:rsidR="00143A87" w:rsidRPr="00A2515E">
        <w:rPr>
          <w:rStyle w:val="FootnoteReference"/>
          <w:rFonts w:cstheme="minorHAnsi"/>
          <w:lang w:val="ka-GE"/>
        </w:rPr>
        <w:footnoteReference w:id="6"/>
      </w:r>
    </w:p>
    <w:p w14:paraId="256479E9" w14:textId="272C73DA" w:rsidR="008E7700" w:rsidRPr="00A2515E" w:rsidRDefault="008E7700" w:rsidP="002910AC">
      <w:pPr>
        <w:spacing w:after="120" w:line="360" w:lineRule="auto"/>
        <w:contextualSpacing/>
        <w:jc w:val="both"/>
        <w:rPr>
          <w:rFonts w:cstheme="minorHAnsi"/>
          <w:lang w:val="ka-GE"/>
        </w:rPr>
      </w:pPr>
      <w:r w:rsidRPr="00A2515E">
        <w:rPr>
          <w:rFonts w:ascii="Sylfaen" w:hAnsi="Sylfaen" w:cs="Sylfaen"/>
          <w:lang w:val="ka-GE"/>
        </w:rPr>
        <w:t>კვლევათა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შედეგები</w:t>
      </w:r>
      <w:r w:rsidRPr="00A2515E">
        <w:rPr>
          <w:rFonts w:cstheme="minorHAnsi"/>
          <w:lang w:val="ka-GE"/>
        </w:rPr>
        <w:t xml:space="preserve"> </w:t>
      </w:r>
      <w:r w:rsidR="006D7744" w:rsidRPr="00A2515E">
        <w:rPr>
          <w:rFonts w:ascii="Sylfaen" w:hAnsi="Sylfaen" w:cs="Sylfaen"/>
          <w:lang w:val="ka-GE"/>
        </w:rPr>
        <w:t>მიანიშნებს</w:t>
      </w:r>
      <w:r w:rsidR="006D7744" w:rsidRPr="00A2515E">
        <w:rPr>
          <w:rFonts w:cstheme="minorHAnsi"/>
          <w:lang w:val="ka-GE"/>
        </w:rPr>
        <w:t xml:space="preserve">, </w:t>
      </w:r>
      <w:r w:rsidRPr="00A2515E">
        <w:rPr>
          <w:rFonts w:ascii="Sylfaen" w:hAnsi="Sylfaen" w:cs="Sylfaen"/>
          <w:lang w:val="ka-GE"/>
        </w:rPr>
        <w:t>რომ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აუცილებელია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საზოგადოებრივ</w:t>
      </w:r>
      <w:r w:rsidR="006D7744" w:rsidRPr="00A2515E">
        <w:rPr>
          <w:rFonts w:ascii="Sylfaen" w:hAnsi="Sylfaen" w:cs="Sylfaen"/>
          <w:lang w:val="ka-GE"/>
        </w:rPr>
        <w:t>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ჯან</w:t>
      </w:r>
      <w:r w:rsidR="00DB0E48" w:rsidRPr="00A2515E">
        <w:rPr>
          <w:rFonts w:ascii="Sylfaen" w:hAnsi="Sylfaen" w:cs="Sylfaen"/>
          <w:lang w:val="ka-GE"/>
        </w:rPr>
        <w:t>მრთელობის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ღონისძიებების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გაძლიერება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და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განვითარება</w:t>
      </w:r>
      <w:r w:rsidRPr="00A2515E">
        <w:rPr>
          <w:rFonts w:cstheme="minorHAnsi"/>
          <w:lang w:val="ka-GE"/>
        </w:rPr>
        <w:t>.</w:t>
      </w:r>
    </w:p>
    <w:p w14:paraId="1AA5B7B0" w14:textId="77777777" w:rsidR="008E7700" w:rsidRPr="00A2515E" w:rsidRDefault="008E7700" w:rsidP="002910AC">
      <w:pPr>
        <w:spacing w:after="120" w:line="360" w:lineRule="auto"/>
        <w:contextualSpacing/>
        <w:jc w:val="both"/>
        <w:rPr>
          <w:rFonts w:cstheme="minorHAnsi"/>
        </w:rPr>
      </w:pPr>
    </w:p>
    <w:p w14:paraId="62849ED2" w14:textId="390EA65B" w:rsidR="00A87251" w:rsidRPr="00A2515E" w:rsidRDefault="008236BA" w:rsidP="002910AC">
      <w:pPr>
        <w:pStyle w:val="Heading3"/>
        <w:spacing w:before="0" w:after="120" w:line="360" w:lineRule="auto"/>
        <w:contextualSpacing/>
        <w:rPr>
          <w:rFonts w:asciiTheme="minorHAnsi" w:hAnsiTheme="minorHAnsi" w:cstheme="minorHAnsi"/>
          <w:lang w:val="ka-GE"/>
        </w:rPr>
      </w:pPr>
      <w:bookmarkStart w:id="5" w:name="_Toc51159909"/>
      <w:r w:rsidRPr="00A2515E">
        <w:rPr>
          <w:rFonts w:asciiTheme="minorHAnsi" w:hAnsiTheme="minorHAnsi" w:cstheme="minorHAnsi"/>
          <w:lang w:val="ka-GE"/>
        </w:rPr>
        <w:t xml:space="preserve">3.2. </w:t>
      </w:r>
      <w:proofErr w:type="gramStart"/>
      <w:r w:rsidR="008E7700" w:rsidRPr="00A2515E">
        <w:rPr>
          <w:rStyle w:val="Heading2Char"/>
          <w:rFonts w:ascii="Sylfaen" w:hAnsi="Sylfaen" w:cs="Sylfaen"/>
        </w:rPr>
        <w:t>თამბაქოს</w:t>
      </w:r>
      <w:proofErr w:type="gramEnd"/>
      <w:r w:rsidR="008E7700" w:rsidRPr="00A2515E">
        <w:rPr>
          <w:rStyle w:val="Heading2Char"/>
          <w:rFonts w:asciiTheme="minorHAnsi" w:hAnsiTheme="minorHAnsi" w:cstheme="minorHAnsi"/>
        </w:rPr>
        <w:t xml:space="preserve"> </w:t>
      </w:r>
      <w:r w:rsidR="008E7700" w:rsidRPr="00A2515E">
        <w:rPr>
          <w:rStyle w:val="Heading2Char"/>
          <w:rFonts w:ascii="Sylfaen" w:hAnsi="Sylfaen" w:cs="Sylfaen"/>
        </w:rPr>
        <w:t>მოხმარების</w:t>
      </w:r>
      <w:r w:rsidR="008E7700" w:rsidRPr="00A2515E">
        <w:rPr>
          <w:rStyle w:val="Heading2Char"/>
          <w:rFonts w:asciiTheme="minorHAnsi" w:hAnsiTheme="minorHAnsi" w:cstheme="minorHAnsi"/>
        </w:rPr>
        <w:t xml:space="preserve"> </w:t>
      </w:r>
      <w:r w:rsidR="008E7700" w:rsidRPr="00A2515E">
        <w:rPr>
          <w:rStyle w:val="Heading2Char"/>
          <w:rFonts w:ascii="Sylfaen" w:hAnsi="Sylfaen" w:cs="Sylfaen"/>
        </w:rPr>
        <w:t>გავლენა</w:t>
      </w:r>
      <w:r w:rsidR="008E7700" w:rsidRPr="00A2515E">
        <w:rPr>
          <w:rStyle w:val="Heading2Char"/>
          <w:rFonts w:asciiTheme="minorHAnsi" w:hAnsiTheme="minorHAnsi" w:cstheme="minorHAnsi"/>
        </w:rPr>
        <w:t xml:space="preserve"> </w:t>
      </w:r>
      <w:r w:rsidR="008E7700" w:rsidRPr="00A2515E">
        <w:rPr>
          <w:rStyle w:val="Heading2Char"/>
          <w:rFonts w:ascii="Sylfaen" w:hAnsi="Sylfaen" w:cs="Sylfaen"/>
        </w:rPr>
        <w:t>ქვეყნის</w:t>
      </w:r>
      <w:r w:rsidR="008E7700" w:rsidRPr="00A2515E">
        <w:rPr>
          <w:rStyle w:val="Heading2Char"/>
          <w:rFonts w:asciiTheme="minorHAnsi" w:hAnsiTheme="minorHAnsi" w:cstheme="minorHAnsi"/>
        </w:rPr>
        <w:t xml:space="preserve"> </w:t>
      </w:r>
      <w:r w:rsidR="008E7700" w:rsidRPr="00A2515E">
        <w:rPr>
          <w:rStyle w:val="Heading2Char"/>
          <w:rFonts w:ascii="Sylfaen" w:hAnsi="Sylfaen" w:cs="Sylfaen"/>
        </w:rPr>
        <w:t>ბიუჯეტზე</w:t>
      </w:r>
      <w:bookmarkEnd w:id="5"/>
    </w:p>
    <w:p w14:paraId="14CDCDDC" w14:textId="7C3046E0" w:rsidR="008E7700" w:rsidRPr="00A2515E" w:rsidRDefault="009D0164" w:rsidP="002910AC">
      <w:pPr>
        <w:spacing w:after="120" w:line="360" w:lineRule="auto"/>
        <w:contextualSpacing/>
        <w:jc w:val="both"/>
        <w:rPr>
          <w:rFonts w:cstheme="minorHAnsi"/>
          <w:lang w:val="ka-GE"/>
        </w:rPr>
      </w:pPr>
      <w:r w:rsidRPr="00A2515E">
        <w:rPr>
          <w:rFonts w:ascii="Sylfaen" w:hAnsi="Sylfaen" w:cs="Sylfaen"/>
          <w:color w:val="000000" w:themeColor="text1"/>
          <w:lang w:val="ka-GE"/>
        </w:rPr>
        <w:t>ცნობილია</w:t>
      </w:r>
      <w:r w:rsidR="0080762E">
        <w:rPr>
          <w:rFonts w:ascii="Sylfaen" w:hAnsi="Sylfaen" w:cs="Sylfaen"/>
          <w:color w:val="000000" w:themeColor="text1"/>
          <w:lang w:val="ka-GE"/>
        </w:rPr>
        <w:t>,</w:t>
      </w:r>
      <w:r w:rsidRPr="00A2515E">
        <w:rPr>
          <w:rFonts w:cstheme="minorHAnsi"/>
          <w:color w:val="000000" w:themeColor="text1"/>
          <w:lang w:val="ka-GE"/>
        </w:rPr>
        <w:t xml:space="preserve"> </w:t>
      </w:r>
      <w:r w:rsidRPr="00A2515E">
        <w:rPr>
          <w:rFonts w:ascii="Sylfaen" w:hAnsi="Sylfaen" w:cs="Sylfaen"/>
          <w:color w:val="000000" w:themeColor="text1"/>
          <w:lang w:val="ka-GE"/>
        </w:rPr>
        <w:t>რომ</w:t>
      </w:r>
      <w:r w:rsidR="008E7700" w:rsidRPr="00A2515E">
        <w:rPr>
          <w:rFonts w:cstheme="minorHAnsi"/>
          <w:color w:val="000000" w:themeColor="text1"/>
          <w:lang w:val="ka-GE"/>
        </w:rPr>
        <w:t xml:space="preserve"> </w:t>
      </w:r>
      <w:r w:rsidR="008E7700" w:rsidRPr="00A2515E">
        <w:rPr>
          <w:rFonts w:ascii="Sylfaen" w:hAnsi="Sylfaen" w:cs="Sylfaen"/>
          <w:color w:val="000000" w:themeColor="text1"/>
          <w:lang w:val="ka-GE"/>
        </w:rPr>
        <w:t>თამბაქოთი</w:t>
      </w:r>
      <w:r w:rsidR="008E7700" w:rsidRPr="00A2515E">
        <w:rPr>
          <w:rFonts w:cstheme="minorHAnsi"/>
          <w:color w:val="000000" w:themeColor="text1"/>
          <w:lang w:val="ka-GE"/>
        </w:rPr>
        <w:t xml:space="preserve"> </w:t>
      </w:r>
      <w:r w:rsidR="008E7700" w:rsidRPr="00A2515E">
        <w:rPr>
          <w:rFonts w:ascii="Sylfaen" w:hAnsi="Sylfaen" w:cs="Sylfaen"/>
          <w:color w:val="000000" w:themeColor="text1"/>
          <w:lang w:val="ka-GE"/>
        </w:rPr>
        <w:t>გამოწვეულ</w:t>
      </w:r>
      <w:r w:rsidR="008E7700" w:rsidRPr="00A2515E">
        <w:rPr>
          <w:rFonts w:cstheme="minorHAnsi"/>
          <w:color w:val="000000" w:themeColor="text1"/>
          <w:lang w:val="ka-GE"/>
        </w:rPr>
        <w:t xml:space="preserve"> </w:t>
      </w:r>
      <w:r w:rsidR="008E7700" w:rsidRPr="00A2515E">
        <w:rPr>
          <w:rFonts w:ascii="Sylfaen" w:hAnsi="Sylfaen" w:cs="Sylfaen"/>
          <w:color w:val="000000" w:themeColor="text1"/>
          <w:lang w:val="ka-GE"/>
        </w:rPr>
        <w:t>სიკვდილზე</w:t>
      </w:r>
      <w:r w:rsidR="008E7700" w:rsidRPr="00A2515E">
        <w:rPr>
          <w:rFonts w:cstheme="minorHAnsi"/>
          <w:color w:val="000000" w:themeColor="text1"/>
          <w:lang w:val="ka-GE"/>
        </w:rPr>
        <w:t xml:space="preserve"> </w:t>
      </w:r>
      <w:r w:rsidR="008E7700" w:rsidRPr="00A2515E">
        <w:rPr>
          <w:rFonts w:ascii="Sylfaen" w:hAnsi="Sylfaen" w:cs="Sylfaen"/>
          <w:color w:val="000000" w:themeColor="text1"/>
          <w:lang w:val="ka-GE"/>
        </w:rPr>
        <w:t>და</w:t>
      </w:r>
      <w:r w:rsidR="008E7700" w:rsidRPr="00A2515E">
        <w:rPr>
          <w:rFonts w:cstheme="minorHAnsi"/>
          <w:color w:val="000000" w:themeColor="text1"/>
          <w:lang w:val="ka-GE"/>
        </w:rPr>
        <w:t xml:space="preserve"> </w:t>
      </w:r>
      <w:r w:rsidR="008E7700" w:rsidRPr="00A2515E">
        <w:rPr>
          <w:rFonts w:ascii="Sylfaen" w:hAnsi="Sylfaen" w:cs="Sylfaen"/>
          <w:color w:val="000000" w:themeColor="text1"/>
          <w:lang w:val="ka-GE"/>
        </w:rPr>
        <w:t>ჯანმრთელობის</w:t>
      </w:r>
      <w:r w:rsidR="008E7700" w:rsidRPr="00A2515E">
        <w:rPr>
          <w:rFonts w:cstheme="minorHAnsi"/>
          <w:color w:val="000000" w:themeColor="text1"/>
          <w:lang w:val="ka-GE"/>
        </w:rPr>
        <w:t xml:space="preserve"> </w:t>
      </w:r>
      <w:r w:rsidR="008E7700" w:rsidRPr="00A2515E">
        <w:rPr>
          <w:rFonts w:ascii="Sylfaen" w:hAnsi="Sylfaen" w:cs="Sylfaen"/>
          <w:color w:val="000000" w:themeColor="text1"/>
          <w:lang w:val="ka-GE"/>
        </w:rPr>
        <w:t>პრობლემებზე</w:t>
      </w:r>
      <w:r w:rsidR="008E7700" w:rsidRPr="00A2515E">
        <w:rPr>
          <w:rFonts w:cstheme="minorHAnsi"/>
          <w:color w:val="000000" w:themeColor="text1"/>
          <w:lang w:val="ka-GE"/>
        </w:rPr>
        <w:t xml:space="preserve"> </w:t>
      </w:r>
      <w:r w:rsidR="008E7700" w:rsidRPr="00A2515E">
        <w:rPr>
          <w:rFonts w:ascii="Sylfaen" w:hAnsi="Sylfaen" w:cs="Sylfaen"/>
          <w:color w:val="000000" w:themeColor="text1"/>
          <w:lang w:val="ka-GE"/>
        </w:rPr>
        <w:t>ეკონომიკური</w:t>
      </w:r>
      <w:r w:rsidR="008E7700" w:rsidRPr="00A2515E">
        <w:rPr>
          <w:rFonts w:cstheme="minorHAnsi"/>
          <w:color w:val="000000" w:themeColor="text1"/>
          <w:lang w:val="ka-GE"/>
        </w:rPr>
        <w:t xml:space="preserve"> </w:t>
      </w:r>
      <w:r w:rsidR="008E7700" w:rsidRPr="00A2515E">
        <w:rPr>
          <w:rFonts w:ascii="Sylfaen" w:hAnsi="Sylfaen" w:cs="Sylfaen"/>
          <w:color w:val="000000" w:themeColor="text1"/>
          <w:lang w:val="ka-GE"/>
        </w:rPr>
        <w:t>დანახარჯის</w:t>
      </w:r>
      <w:r w:rsidR="008E7700" w:rsidRPr="00A2515E">
        <w:rPr>
          <w:rFonts w:cstheme="minorHAnsi"/>
          <w:color w:val="000000" w:themeColor="text1"/>
          <w:lang w:val="ka-GE"/>
        </w:rPr>
        <w:t xml:space="preserve"> </w:t>
      </w:r>
      <w:r w:rsidR="008E7700" w:rsidRPr="00A2515E">
        <w:rPr>
          <w:rFonts w:ascii="Sylfaen" w:hAnsi="Sylfaen" w:cs="Sylfaen"/>
          <w:color w:val="000000" w:themeColor="text1"/>
          <w:lang w:val="ka-GE"/>
        </w:rPr>
        <w:t>წილი</w:t>
      </w:r>
      <w:r w:rsidR="008E7700" w:rsidRPr="00A2515E">
        <w:rPr>
          <w:rFonts w:cstheme="minorHAnsi"/>
          <w:color w:val="000000" w:themeColor="text1"/>
          <w:lang w:val="ka-GE"/>
        </w:rPr>
        <w:t xml:space="preserve"> </w:t>
      </w:r>
      <w:r w:rsidR="008E7700" w:rsidRPr="00A2515E">
        <w:rPr>
          <w:rFonts w:ascii="Sylfaen" w:hAnsi="Sylfaen" w:cs="Sylfaen"/>
          <w:color w:val="000000" w:themeColor="text1"/>
          <w:lang w:val="ka-GE"/>
        </w:rPr>
        <w:t>მეტია</w:t>
      </w:r>
      <w:r w:rsidR="008E7700" w:rsidRPr="00A2515E">
        <w:rPr>
          <w:rFonts w:cstheme="minorHAnsi"/>
          <w:color w:val="000000" w:themeColor="text1"/>
          <w:lang w:val="ka-GE"/>
        </w:rPr>
        <w:t xml:space="preserve">, </w:t>
      </w:r>
      <w:r w:rsidR="008E7700" w:rsidRPr="00A2515E">
        <w:rPr>
          <w:rFonts w:ascii="Sylfaen" w:hAnsi="Sylfaen" w:cs="Sylfaen"/>
          <w:color w:val="000000" w:themeColor="text1"/>
          <w:lang w:val="ka-GE"/>
        </w:rPr>
        <w:t>ვიდრე</w:t>
      </w:r>
      <w:r w:rsidR="008E7700" w:rsidRPr="00A2515E">
        <w:rPr>
          <w:rFonts w:cstheme="minorHAnsi"/>
          <w:color w:val="000000" w:themeColor="text1"/>
          <w:lang w:val="ka-GE"/>
        </w:rPr>
        <w:t xml:space="preserve"> </w:t>
      </w:r>
      <w:r w:rsidR="008E7700" w:rsidRPr="00A2515E">
        <w:rPr>
          <w:rFonts w:ascii="Sylfaen" w:hAnsi="Sylfaen" w:cs="Sylfaen"/>
          <w:color w:val="000000" w:themeColor="text1"/>
          <w:lang w:val="ka-GE"/>
        </w:rPr>
        <w:t>თამბაქოს</w:t>
      </w:r>
      <w:r w:rsidR="008E7700" w:rsidRPr="00A2515E">
        <w:rPr>
          <w:rFonts w:cstheme="minorHAnsi"/>
          <w:color w:val="000000" w:themeColor="text1"/>
          <w:lang w:val="ka-GE"/>
        </w:rPr>
        <w:t xml:space="preserve"> </w:t>
      </w:r>
      <w:r w:rsidR="008E7700" w:rsidRPr="00A2515E">
        <w:rPr>
          <w:rFonts w:ascii="Sylfaen" w:hAnsi="Sylfaen" w:cs="Sylfaen"/>
          <w:color w:val="000000" w:themeColor="text1"/>
          <w:lang w:val="ka-GE"/>
        </w:rPr>
        <w:t>ინდუსტრიისგან</w:t>
      </w:r>
      <w:r w:rsidR="00677308" w:rsidRPr="00A2515E">
        <w:rPr>
          <w:rFonts w:cstheme="minorHAnsi"/>
          <w:color w:val="000000" w:themeColor="text1"/>
          <w:lang w:val="ka-GE"/>
        </w:rPr>
        <w:t xml:space="preserve"> </w:t>
      </w:r>
      <w:r w:rsidR="00677308" w:rsidRPr="00A2515E">
        <w:rPr>
          <w:rFonts w:ascii="Sylfaen" w:hAnsi="Sylfaen" w:cs="Sylfaen"/>
          <w:color w:val="000000" w:themeColor="text1"/>
          <w:lang w:val="ka-GE"/>
        </w:rPr>
        <w:t>სახელმწიფო</w:t>
      </w:r>
      <w:r w:rsidR="008E7700" w:rsidRPr="00A2515E">
        <w:rPr>
          <w:rFonts w:cstheme="minorHAnsi"/>
          <w:color w:val="000000" w:themeColor="text1"/>
          <w:lang w:val="ka-GE"/>
        </w:rPr>
        <w:t xml:space="preserve"> </w:t>
      </w:r>
      <w:r w:rsidR="008E7700" w:rsidRPr="00A2515E">
        <w:rPr>
          <w:rFonts w:ascii="Sylfaen" w:hAnsi="Sylfaen" w:cs="Sylfaen"/>
          <w:color w:val="000000" w:themeColor="text1"/>
          <w:lang w:val="ka-GE"/>
        </w:rPr>
        <w:t>ბიუჯეტში</w:t>
      </w:r>
      <w:r w:rsidR="008E7700" w:rsidRPr="00A2515E">
        <w:rPr>
          <w:rFonts w:cstheme="minorHAnsi"/>
          <w:color w:val="000000" w:themeColor="text1"/>
          <w:lang w:val="ka-GE"/>
        </w:rPr>
        <w:t xml:space="preserve"> </w:t>
      </w:r>
      <w:r w:rsidR="008E7700" w:rsidRPr="00A2515E">
        <w:rPr>
          <w:rFonts w:ascii="Sylfaen" w:hAnsi="Sylfaen" w:cs="Sylfaen"/>
          <w:color w:val="000000" w:themeColor="text1"/>
          <w:lang w:val="ka-GE"/>
        </w:rPr>
        <w:t>შესული</w:t>
      </w:r>
      <w:r w:rsidR="008E7700" w:rsidRPr="00A2515E">
        <w:rPr>
          <w:rFonts w:cstheme="minorHAnsi"/>
          <w:color w:val="000000" w:themeColor="text1"/>
          <w:lang w:val="ka-GE"/>
        </w:rPr>
        <w:t xml:space="preserve"> </w:t>
      </w:r>
      <w:r w:rsidR="008E7700" w:rsidRPr="00A2515E">
        <w:rPr>
          <w:rFonts w:ascii="Sylfaen" w:hAnsi="Sylfaen" w:cs="Sylfaen"/>
          <w:color w:val="000000" w:themeColor="text1"/>
          <w:lang w:val="ka-GE"/>
        </w:rPr>
        <w:t>თანხა</w:t>
      </w:r>
      <w:r w:rsidR="008E7700" w:rsidRPr="00A2515E">
        <w:rPr>
          <w:rFonts w:cstheme="minorHAnsi"/>
          <w:color w:val="000000" w:themeColor="text1"/>
          <w:lang w:val="ka-GE"/>
        </w:rPr>
        <w:t xml:space="preserve">. </w:t>
      </w:r>
      <w:r w:rsidR="008E7700" w:rsidRPr="00A2515E">
        <w:rPr>
          <w:rFonts w:ascii="Sylfaen" w:hAnsi="Sylfaen" w:cs="Sylfaen"/>
          <w:color w:val="000000" w:themeColor="text1"/>
          <w:lang w:val="ka-GE"/>
        </w:rPr>
        <w:t>თამბაქოს</w:t>
      </w:r>
      <w:r w:rsidR="008E7700" w:rsidRPr="00A2515E">
        <w:rPr>
          <w:rFonts w:cstheme="minorHAnsi"/>
          <w:color w:val="000000" w:themeColor="text1"/>
          <w:lang w:val="ka-GE"/>
        </w:rPr>
        <w:t xml:space="preserve"> </w:t>
      </w:r>
      <w:r w:rsidR="008E7700" w:rsidRPr="00A2515E">
        <w:rPr>
          <w:rFonts w:ascii="Sylfaen" w:hAnsi="Sylfaen" w:cs="Sylfaen"/>
          <w:color w:val="000000" w:themeColor="text1"/>
          <w:lang w:val="ka-GE"/>
        </w:rPr>
        <w:t>მოხმარება</w:t>
      </w:r>
      <w:r w:rsidR="008E7700" w:rsidRPr="00A2515E">
        <w:rPr>
          <w:rFonts w:cstheme="minorHAnsi"/>
          <w:color w:val="000000" w:themeColor="text1"/>
          <w:lang w:val="ka-GE"/>
        </w:rPr>
        <w:t xml:space="preserve"> </w:t>
      </w:r>
      <w:r w:rsidR="006A0D3B" w:rsidRPr="00A2515E">
        <w:rPr>
          <w:rFonts w:ascii="Sylfaen" w:hAnsi="Sylfaen" w:cs="Sylfaen"/>
          <w:color w:val="000000" w:themeColor="text1"/>
          <w:lang w:val="ka-GE"/>
        </w:rPr>
        <w:t>ყოველწლიურად</w:t>
      </w:r>
      <w:r w:rsidR="006A0D3B" w:rsidRPr="00A2515E">
        <w:rPr>
          <w:rFonts w:cstheme="minorHAnsi"/>
          <w:color w:val="000000" w:themeColor="text1"/>
          <w:lang w:val="ka-GE"/>
        </w:rPr>
        <w:t xml:space="preserve"> </w:t>
      </w:r>
      <w:r w:rsidR="008E7700" w:rsidRPr="00A2515E">
        <w:rPr>
          <w:rFonts w:ascii="Sylfaen" w:hAnsi="Sylfaen" w:cs="Sylfaen"/>
          <w:color w:val="000000" w:themeColor="text1"/>
          <w:lang w:val="ka-GE"/>
        </w:rPr>
        <w:t>ასობით</w:t>
      </w:r>
      <w:r w:rsidR="008E7700" w:rsidRPr="00A2515E">
        <w:rPr>
          <w:rFonts w:cstheme="minorHAnsi"/>
          <w:color w:val="000000" w:themeColor="text1"/>
          <w:lang w:val="ka-GE"/>
        </w:rPr>
        <w:t xml:space="preserve"> </w:t>
      </w:r>
      <w:r w:rsidR="008E7700" w:rsidRPr="00A2515E">
        <w:rPr>
          <w:rFonts w:ascii="Sylfaen" w:hAnsi="Sylfaen" w:cs="Sylfaen"/>
          <w:color w:val="000000" w:themeColor="text1"/>
          <w:lang w:val="ka-GE"/>
        </w:rPr>
        <w:t>მილიარდი</w:t>
      </w:r>
      <w:r w:rsidR="008E7700" w:rsidRPr="00A2515E">
        <w:rPr>
          <w:rFonts w:cstheme="minorHAnsi"/>
          <w:color w:val="000000" w:themeColor="text1"/>
          <w:lang w:val="ka-GE"/>
        </w:rPr>
        <w:t xml:space="preserve"> </w:t>
      </w:r>
      <w:r w:rsidR="008E7700" w:rsidRPr="00A2515E">
        <w:rPr>
          <w:rFonts w:ascii="Sylfaen" w:hAnsi="Sylfaen" w:cs="Sylfaen"/>
          <w:lang w:val="ka-GE"/>
        </w:rPr>
        <w:t>აშშ</w:t>
      </w:r>
      <w:r w:rsidR="008E7700" w:rsidRPr="00A2515E">
        <w:rPr>
          <w:rFonts w:cstheme="minorHAnsi"/>
          <w:lang w:val="ka-GE"/>
        </w:rPr>
        <w:t xml:space="preserve"> </w:t>
      </w:r>
      <w:r w:rsidR="008E7700" w:rsidRPr="00A2515E">
        <w:rPr>
          <w:rFonts w:ascii="Sylfaen" w:hAnsi="Sylfaen" w:cs="Sylfaen"/>
          <w:lang w:val="ka-GE"/>
        </w:rPr>
        <w:t>დოლარი</w:t>
      </w:r>
      <w:r w:rsidR="008E7700" w:rsidRPr="00A2515E">
        <w:rPr>
          <w:rFonts w:cstheme="minorHAnsi"/>
          <w:lang w:val="ka-GE"/>
        </w:rPr>
        <w:t xml:space="preserve"> </w:t>
      </w:r>
      <w:r w:rsidR="008E7700" w:rsidRPr="00A2515E">
        <w:rPr>
          <w:rFonts w:ascii="Sylfaen" w:hAnsi="Sylfaen" w:cs="Sylfaen"/>
          <w:lang w:val="ka-GE"/>
        </w:rPr>
        <w:t>უჯდება</w:t>
      </w:r>
      <w:r w:rsidR="008E7700" w:rsidRPr="00A2515E">
        <w:rPr>
          <w:rFonts w:cstheme="minorHAnsi"/>
          <w:lang w:val="ka-GE"/>
        </w:rPr>
        <w:t xml:space="preserve"> </w:t>
      </w:r>
      <w:r w:rsidR="008E7700" w:rsidRPr="00A2515E">
        <w:rPr>
          <w:rFonts w:ascii="Sylfaen" w:hAnsi="Sylfaen" w:cs="Sylfaen"/>
          <w:lang w:val="ka-GE"/>
        </w:rPr>
        <w:t>მსოფლიოს</w:t>
      </w:r>
      <w:r w:rsidR="008E7700" w:rsidRPr="00A2515E">
        <w:rPr>
          <w:rFonts w:cstheme="minorHAnsi"/>
          <w:lang w:val="ka-GE"/>
        </w:rPr>
        <w:t xml:space="preserve">. </w:t>
      </w:r>
      <w:r w:rsidR="009F65D2" w:rsidRPr="00A2515E">
        <w:rPr>
          <w:rFonts w:ascii="Sylfaen" w:hAnsi="Sylfaen" w:cs="Sylfaen"/>
          <w:lang w:val="ka-GE"/>
        </w:rPr>
        <w:t>აღსანიშნავია</w:t>
      </w:r>
      <w:r w:rsidR="009F65D2" w:rsidRPr="00A2515E">
        <w:rPr>
          <w:rFonts w:cstheme="minorHAnsi"/>
          <w:lang w:val="ka-GE"/>
        </w:rPr>
        <w:t xml:space="preserve">, </w:t>
      </w:r>
      <w:r w:rsidR="009F65D2" w:rsidRPr="00A2515E">
        <w:rPr>
          <w:rFonts w:ascii="Sylfaen" w:hAnsi="Sylfaen" w:cs="Sylfaen"/>
          <w:lang w:val="ka-GE"/>
        </w:rPr>
        <w:t>რომ</w:t>
      </w:r>
      <w:r w:rsidR="009F65D2" w:rsidRPr="00A2515E">
        <w:rPr>
          <w:rFonts w:cstheme="minorHAnsi"/>
          <w:lang w:val="ka-GE"/>
        </w:rPr>
        <w:t xml:space="preserve"> </w:t>
      </w:r>
      <w:r w:rsidR="009F65D2" w:rsidRPr="00A2515E">
        <w:rPr>
          <w:rFonts w:ascii="Sylfaen" w:hAnsi="Sylfaen" w:cs="Sylfaen"/>
          <w:lang w:val="ka-GE"/>
        </w:rPr>
        <w:t>თამბაქოს</w:t>
      </w:r>
      <w:r w:rsidR="009F65D2" w:rsidRPr="00A2515E">
        <w:rPr>
          <w:rFonts w:cstheme="minorHAnsi"/>
          <w:lang w:val="ka-GE"/>
        </w:rPr>
        <w:t xml:space="preserve"> </w:t>
      </w:r>
      <w:r w:rsidR="009F65D2" w:rsidRPr="00A2515E">
        <w:rPr>
          <w:rFonts w:ascii="Sylfaen" w:hAnsi="Sylfaen" w:cs="Sylfaen"/>
          <w:lang w:val="ka-GE"/>
        </w:rPr>
        <w:t>ინდუსტრიის</w:t>
      </w:r>
      <w:r w:rsidR="009F65D2" w:rsidRPr="00A2515E">
        <w:rPr>
          <w:rFonts w:cstheme="minorHAnsi"/>
          <w:lang w:val="ka-GE"/>
        </w:rPr>
        <w:t xml:space="preserve"> </w:t>
      </w:r>
      <w:r w:rsidR="009F65D2" w:rsidRPr="00A2515E">
        <w:rPr>
          <w:rFonts w:ascii="Sylfaen" w:hAnsi="Sylfaen" w:cs="Sylfaen"/>
          <w:lang w:val="ka-GE"/>
        </w:rPr>
        <w:t>სამიზნე</w:t>
      </w:r>
      <w:r w:rsidR="009F65D2" w:rsidRPr="00A2515E">
        <w:rPr>
          <w:rFonts w:cstheme="minorHAnsi"/>
          <w:lang w:val="ka-GE"/>
        </w:rPr>
        <w:t xml:space="preserve"> </w:t>
      </w:r>
      <w:r w:rsidR="009F65D2" w:rsidRPr="00A2515E">
        <w:rPr>
          <w:rFonts w:ascii="Sylfaen" w:hAnsi="Sylfaen" w:cs="Sylfaen"/>
          <w:lang w:val="ka-GE"/>
        </w:rPr>
        <w:t>სწორედ</w:t>
      </w:r>
      <w:r w:rsidR="009F65D2" w:rsidRPr="00A2515E">
        <w:rPr>
          <w:rFonts w:cstheme="minorHAnsi"/>
          <w:lang w:val="ka-GE"/>
        </w:rPr>
        <w:t xml:space="preserve"> </w:t>
      </w:r>
      <w:r w:rsidR="009F65D2" w:rsidRPr="00A2515E">
        <w:rPr>
          <w:rFonts w:ascii="Sylfaen" w:hAnsi="Sylfaen" w:cs="Sylfaen"/>
          <w:lang w:val="ka-GE"/>
        </w:rPr>
        <w:t>დაბალი</w:t>
      </w:r>
      <w:r w:rsidR="009F65D2" w:rsidRPr="00A2515E">
        <w:rPr>
          <w:rFonts w:cstheme="minorHAnsi"/>
          <w:lang w:val="ka-GE"/>
        </w:rPr>
        <w:t xml:space="preserve"> </w:t>
      </w:r>
      <w:r w:rsidR="009F65D2" w:rsidRPr="00A2515E">
        <w:rPr>
          <w:rFonts w:ascii="Sylfaen" w:hAnsi="Sylfaen" w:cs="Sylfaen"/>
          <w:lang w:val="ka-GE"/>
        </w:rPr>
        <w:t>და</w:t>
      </w:r>
      <w:r w:rsidR="009F65D2" w:rsidRPr="00A2515E">
        <w:rPr>
          <w:rFonts w:cstheme="minorHAnsi"/>
          <w:lang w:val="ka-GE"/>
        </w:rPr>
        <w:t xml:space="preserve"> </w:t>
      </w:r>
      <w:r w:rsidR="009F65D2" w:rsidRPr="00A2515E">
        <w:rPr>
          <w:rFonts w:ascii="Sylfaen" w:hAnsi="Sylfaen" w:cs="Sylfaen"/>
          <w:lang w:val="ka-GE"/>
        </w:rPr>
        <w:t>საშუალო</w:t>
      </w:r>
      <w:r w:rsidR="009F65D2" w:rsidRPr="00A2515E">
        <w:rPr>
          <w:rFonts w:cstheme="minorHAnsi"/>
          <w:lang w:val="ka-GE"/>
        </w:rPr>
        <w:t xml:space="preserve"> </w:t>
      </w:r>
      <w:r w:rsidR="009F65D2" w:rsidRPr="00A2515E">
        <w:rPr>
          <w:rFonts w:ascii="Sylfaen" w:hAnsi="Sylfaen" w:cs="Sylfaen"/>
          <w:lang w:val="ka-GE"/>
        </w:rPr>
        <w:t>შემოსავლის</w:t>
      </w:r>
      <w:r w:rsidR="009F65D2" w:rsidRPr="00A2515E">
        <w:rPr>
          <w:rFonts w:cstheme="minorHAnsi"/>
          <w:lang w:val="ka-GE"/>
        </w:rPr>
        <w:t xml:space="preserve"> </w:t>
      </w:r>
      <w:r w:rsidR="009F65D2" w:rsidRPr="00A2515E">
        <w:rPr>
          <w:rFonts w:ascii="Sylfaen" w:hAnsi="Sylfaen" w:cs="Sylfaen"/>
          <w:lang w:val="ka-GE"/>
        </w:rPr>
        <w:t>ქვეყნები</w:t>
      </w:r>
      <w:r w:rsidR="009F65D2" w:rsidRPr="00A2515E">
        <w:rPr>
          <w:rFonts w:cstheme="minorHAnsi"/>
          <w:lang w:val="ka-GE"/>
        </w:rPr>
        <w:t xml:space="preserve"> </w:t>
      </w:r>
      <w:r w:rsidR="009F65D2" w:rsidRPr="00A2515E">
        <w:rPr>
          <w:rFonts w:ascii="Sylfaen" w:hAnsi="Sylfaen" w:cs="Sylfaen"/>
          <w:lang w:val="ka-GE"/>
        </w:rPr>
        <w:t>არიან</w:t>
      </w:r>
      <w:r w:rsidR="009F65D2" w:rsidRPr="00A2515E">
        <w:rPr>
          <w:rFonts w:cstheme="minorHAnsi"/>
          <w:lang w:val="ka-GE"/>
        </w:rPr>
        <w:t xml:space="preserve">, </w:t>
      </w:r>
      <w:r w:rsidR="009F65D2" w:rsidRPr="00A2515E">
        <w:rPr>
          <w:rFonts w:ascii="Sylfaen" w:hAnsi="Sylfaen" w:cs="Sylfaen"/>
          <w:lang w:val="ka-GE"/>
        </w:rPr>
        <w:t>სადაც</w:t>
      </w:r>
      <w:r w:rsidR="009F65D2" w:rsidRPr="00A2515E">
        <w:rPr>
          <w:rFonts w:cstheme="minorHAnsi"/>
          <w:lang w:val="ka-GE"/>
        </w:rPr>
        <w:t xml:space="preserve"> </w:t>
      </w:r>
      <w:r w:rsidR="009F65D2" w:rsidRPr="00A2515E">
        <w:rPr>
          <w:rFonts w:ascii="Sylfaen" w:hAnsi="Sylfaen" w:cs="Sylfaen"/>
          <w:lang w:val="ka-GE"/>
        </w:rPr>
        <w:t>თამბაქოს</w:t>
      </w:r>
      <w:r w:rsidR="009F65D2" w:rsidRPr="00A2515E">
        <w:rPr>
          <w:rFonts w:cstheme="minorHAnsi"/>
          <w:lang w:val="ka-GE"/>
        </w:rPr>
        <w:t xml:space="preserve"> </w:t>
      </w:r>
      <w:r w:rsidR="009F65D2" w:rsidRPr="00A2515E">
        <w:rPr>
          <w:rFonts w:ascii="Sylfaen" w:hAnsi="Sylfaen" w:cs="Sylfaen"/>
          <w:lang w:val="ka-GE"/>
        </w:rPr>
        <w:t>მოხმარებით</w:t>
      </w:r>
      <w:r w:rsidR="009F65D2" w:rsidRPr="00A2515E">
        <w:rPr>
          <w:rFonts w:cstheme="minorHAnsi"/>
          <w:lang w:val="ka-GE"/>
        </w:rPr>
        <w:t xml:space="preserve"> </w:t>
      </w:r>
      <w:r w:rsidR="009F65D2" w:rsidRPr="00A2515E">
        <w:rPr>
          <w:rFonts w:ascii="Sylfaen" w:hAnsi="Sylfaen" w:cs="Sylfaen"/>
          <w:lang w:val="ka-GE"/>
        </w:rPr>
        <w:t>გამოწვეული</w:t>
      </w:r>
      <w:r w:rsidR="009F65D2" w:rsidRPr="00A2515E">
        <w:rPr>
          <w:rFonts w:cstheme="minorHAnsi"/>
          <w:lang w:val="ka-GE"/>
        </w:rPr>
        <w:t xml:space="preserve"> </w:t>
      </w:r>
      <w:r w:rsidR="009F65D2" w:rsidRPr="00A2515E">
        <w:rPr>
          <w:rFonts w:ascii="Sylfaen" w:hAnsi="Sylfaen" w:cs="Sylfaen"/>
          <w:lang w:val="ka-GE"/>
        </w:rPr>
        <w:t>ტვირთი</w:t>
      </w:r>
      <w:r w:rsidR="009F65D2" w:rsidRPr="00A2515E">
        <w:rPr>
          <w:rFonts w:cstheme="minorHAnsi"/>
          <w:lang w:val="ka-GE"/>
        </w:rPr>
        <w:t xml:space="preserve"> </w:t>
      </w:r>
      <w:r w:rsidR="009F65D2" w:rsidRPr="00A2515E">
        <w:rPr>
          <w:rFonts w:ascii="Sylfaen" w:hAnsi="Sylfaen" w:cs="Sylfaen"/>
          <w:lang w:val="ka-GE"/>
        </w:rPr>
        <w:t>კიდევ</w:t>
      </w:r>
      <w:r w:rsidR="009F65D2" w:rsidRPr="00A2515E">
        <w:rPr>
          <w:rFonts w:cstheme="minorHAnsi"/>
          <w:lang w:val="ka-GE"/>
        </w:rPr>
        <w:t xml:space="preserve"> </w:t>
      </w:r>
      <w:r w:rsidR="009F65D2" w:rsidRPr="00A2515E">
        <w:rPr>
          <w:rFonts w:ascii="Sylfaen" w:hAnsi="Sylfaen" w:cs="Sylfaen"/>
          <w:lang w:val="ka-GE"/>
        </w:rPr>
        <w:t>უფრო</w:t>
      </w:r>
      <w:r w:rsidR="009F65D2" w:rsidRPr="00A2515E">
        <w:rPr>
          <w:rFonts w:cstheme="minorHAnsi"/>
          <w:lang w:val="ka-GE"/>
        </w:rPr>
        <w:t xml:space="preserve"> </w:t>
      </w:r>
      <w:r w:rsidR="009F65D2" w:rsidRPr="00A2515E">
        <w:rPr>
          <w:rFonts w:ascii="Sylfaen" w:hAnsi="Sylfaen" w:cs="Sylfaen"/>
          <w:lang w:val="ka-GE"/>
        </w:rPr>
        <w:t>მძიმეა</w:t>
      </w:r>
      <w:r w:rsidR="009F65D2" w:rsidRPr="00A2515E">
        <w:rPr>
          <w:rFonts w:cstheme="minorHAnsi"/>
          <w:lang w:val="ka-GE"/>
        </w:rPr>
        <w:t>.</w:t>
      </w:r>
    </w:p>
    <w:p w14:paraId="7DAD7013" w14:textId="27BE256C" w:rsidR="008E7700" w:rsidRPr="00A2515E" w:rsidRDefault="009148F7" w:rsidP="002910AC">
      <w:pPr>
        <w:spacing w:after="120" w:line="360" w:lineRule="auto"/>
        <w:contextualSpacing/>
        <w:jc w:val="both"/>
        <w:rPr>
          <w:rFonts w:cstheme="minorHAnsi"/>
          <w:lang w:val="ka-GE"/>
        </w:rPr>
      </w:pPr>
      <w:r w:rsidRPr="00A2515E">
        <w:rPr>
          <w:rFonts w:cstheme="minorHAnsi"/>
          <w:lang w:val="ka-GE"/>
        </w:rPr>
        <w:t xml:space="preserve">2017 </w:t>
      </w:r>
      <w:r w:rsidRPr="00A2515E">
        <w:rPr>
          <w:rFonts w:ascii="Sylfaen" w:hAnsi="Sylfaen" w:cs="Sylfaen"/>
          <w:lang w:val="ka-GE"/>
        </w:rPr>
        <w:t>წელს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საქართველოში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ჩატარებული</w:t>
      </w:r>
      <w:r w:rsidRPr="00A2515E">
        <w:rPr>
          <w:rFonts w:cstheme="minorHAnsi"/>
          <w:lang w:val="ka-GE"/>
        </w:rPr>
        <w:t xml:space="preserve"> „</w:t>
      </w:r>
      <w:r w:rsidRPr="00A2515E">
        <w:rPr>
          <w:rFonts w:ascii="Sylfaen" w:hAnsi="Sylfaen" w:cs="Sylfaen"/>
          <w:lang w:val="ka-GE"/>
        </w:rPr>
        <w:t>საინვესტიციო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შემთხვევის</w:t>
      </w:r>
      <w:r w:rsidRPr="00A2515E">
        <w:rPr>
          <w:rFonts w:cstheme="minorHAnsi"/>
          <w:lang w:val="ka-GE"/>
        </w:rPr>
        <w:t xml:space="preserve">“ </w:t>
      </w:r>
      <w:r w:rsidRPr="00A2515E">
        <w:rPr>
          <w:rFonts w:ascii="Sylfaen" w:hAnsi="Sylfaen" w:cs="Sylfaen"/>
          <w:lang w:val="ka-GE"/>
        </w:rPr>
        <w:t>თანახმად</w:t>
      </w:r>
      <w:r w:rsidRPr="00A2515E">
        <w:rPr>
          <w:rFonts w:cstheme="minorHAnsi"/>
          <w:lang w:val="ka-GE"/>
        </w:rPr>
        <w:t xml:space="preserve">, </w:t>
      </w:r>
      <w:r w:rsidRPr="00A2515E">
        <w:rPr>
          <w:rFonts w:ascii="Sylfaen" w:hAnsi="Sylfaen" w:cs="Sylfaen"/>
          <w:lang w:val="ka-GE"/>
        </w:rPr>
        <w:t>საქართველოში</w:t>
      </w:r>
      <w:r w:rsidR="00971698" w:rsidRPr="00A2515E">
        <w:rPr>
          <w:rFonts w:cstheme="minorHAnsi"/>
          <w:lang w:val="ka-GE"/>
        </w:rPr>
        <w:t xml:space="preserve"> </w:t>
      </w:r>
      <w:r w:rsidR="00971698" w:rsidRPr="00A2515E">
        <w:rPr>
          <w:rFonts w:ascii="Sylfaen" w:hAnsi="Sylfaen" w:cs="Sylfaen"/>
          <w:lang w:val="ka-GE"/>
        </w:rPr>
        <w:t>თამბაქოთი</w:t>
      </w:r>
      <w:r w:rsidR="00971698" w:rsidRPr="00A2515E">
        <w:rPr>
          <w:rFonts w:cstheme="minorHAnsi"/>
          <w:lang w:val="ka-GE"/>
        </w:rPr>
        <w:t xml:space="preserve"> </w:t>
      </w:r>
      <w:r w:rsidR="00971698" w:rsidRPr="00A2515E">
        <w:rPr>
          <w:rFonts w:ascii="Sylfaen" w:hAnsi="Sylfaen" w:cs="Sylfaen"/>
          <w:lang w:val="ka-GE"/>
        </w:rPr>
        <w:t>გამოწვეულ</w:t>
      </w:r>
      <w:r w:rsidR="006A0D3B" w:rsidRPr="00A2515E">
        <w:rPr>
          <w:rFonts w:ascii="Sylfaen" w:hAnsi="Sylfaen" w:cs="Sylfaen"/>
          <w:lang w:val="ka-GE"/>
        </w:rPr>
        <w:t>მა</w:t>
      </w:r>
      <w:r w:rsidR="00971698" w:rsidRPr="00A2515E">
        <w:rPr>
          <w:rFonts w:cstheme="minorHAnsi"/>
          <w:lang w:val="ka-GE"/>
        </w:rPr>
        <w:t xml:space="preserve"> </w:t>
      </w:r>
      <w:r w:rsidR="008E7700" w:rsidRPr="00A2515E">
        <w:rPr>
          <w:rFonts w:ascii="Sylfaen" w:hAnsi="Sylfaen" w:cs="Sylfaen"/>
          <w:lang w:val="ka-GE"/>
        </w:rPr>
        <w:t>პირდაპირ</w:t>
      </w:r>
      <w:r w:rsidR="008E7700" w:rsidRPr="00A2515E">
        <w:rPr>
          <w:rFonts w:cstheme="minorHAnsi"/>
          <w:lang w:val="ka-GE"/>
        </w:rPr>
        <w:t xml:space="preserve"> </w:t>
      </w:r>
      <w:r w:rsidR="008E7700" w:rsidRPr="00A2515E">
        <w:rPr>
          <w:rFonts w:ascii="Sylfaen" w:hAnsi="Sylfaen" w:cs="Sylfaen"/>
          <w:lang w:val="ka-GE"/>
        </w:rPr>
        <w:t>ჯანდაცვი</w:t>
      </w:r>
      <w:r w:rsidR="006A0D3B" w:rsidRPr="00A2515E">
        <w:rPr>
          <w:rFonts w:ascii="Sylfaen" w:hAnsi="Sylfaen" w:cs="Sylfaen"/>
          <w:lang w:val="ka-GE"/>
        </w:rPr>
        <w:t>თმა</w:t>
      </w:r>
      <w:r w:rsidR="008E7700" w:rsidRPr="00A2515E">
        <w:rPr>
          <w:rFonts w:cstheme="minorHAnsi"/>
          <w:lang w:val="ka-GE"/>
        </w:rPr>
        <w:t xml:space="preserve"> </w:t>
      </w:r>
      <w:r w:rsidR="008E7700" w:rsidRPr="00A2515E">
        <w:rPr>
          <w:rFonts w:ascii="Sylfaen" w:hAnsi="Sylfaen" w:cs="Sylfaen"/>
          <w:lang w:val="ka-GE"/>
        </w:rPr>
        <w:t>დანახარჯებმა</w:t>
      </w:r>
      <w:r w:rsidR="008E7700" w:rsidRPr="00A2515E">
        <w:rPr>
          <w:rFonts w:cstheme="minorHAnsi"/>
          <w:lang w:val="ka-GE"/>
        </w:rPr>
        <w:t xml:space="preserve">, </w:t>
      </w:r>
      <w:r w:rsidR="008E7700" w:rsidRPr="00A2515E">
        <w:rPr>
          <w:rFonts w:ascii="Sylfaen" w:hAnsi="Sylfaen" w:cs="Sylfaen"/>
          <w:lang w:val="ka-GE"/>
        </w:rPr>
        <w:t>ასევე</w:t>
      </w:r>
      <w:r w:rsidR="008E7700" w:rsidRPr="00A2515E">
        <w:rPr>
          <w:rFonts w:cstheme="minorHAnsi"/>
          <w:lang w:val="ka-GE"/>
        </w:rPr>
        <w:t xml:space="preserve"> </w:t>
      </w:r>
      <w:r w:rsidR="008E7700" w:rsidRPr="00A2515E">
        <w:rPr>
          <w:rFonts w:ascii="Sylfaen" w:hAnsi="Sylfaen" w:cs="Sylfaen"/>
          <w:lang w:val="ka-GE"/>
        </w:rPr>
        <w:t>არაპირდაპირმა</w:t>
      </w:r>
      <w:r w:rsidR="008E7700" w:rsidRPr="00A2515E">
        <w:rPr>
          <w:rFonts w:cstheme="minorHAnsi"/>
          <w:lang w:val="ka-GE"/>
        </w:rPr>
        <w:t xml:space="preserve"> </w:t>
      </w:r>
      <w:r w:rsidR="008E7700" w:rsidRPr="00A2515E">
        <w:rPr>
          <w:rFonts w:ascii="Sylfaen" w:hAnsi="Sylfaen" w:cs="Sylfaen"/>
          <w:lang w:val="ka-GE"/>
        </w:rPr>
        <w:t>დანახარჯ</w:t>
      </w:r>
      <w:r w:rsidR="006A0D3B" w:rsidRPr="00A2515E">
        <w:rPr>
          <w:rFonts w:ascii="Sylfaen" w:hAnsi="Sylfaen" w:cs="Sylfaen"/>
          <w:lang w:val="ka-GE"/>
        </w:rPr>
        <w:t>ებ</w:t>
      </w:r>
      <w:r w:rsidR="008E7700" w:rsidRPr="00A2515E">
        <w:rPr>
          <w:rFonts w:ascii="Sylfaen" w:hAnsi="Sylfaen" w:cs="Sylfaen"/>
          <w:lang w:val="ka-GE"/>
        </w:rPr>
        <w:t>მა</w:t>
      </w:r>
      <w:r w:rsidR="008E7700" w:rsidRPr="00A2515E">
        <w:rPr>
          <w:rFonts w:cstheme="minorHAnsi"/>
          <w:lang w:val="ka-GE"/>
        </w:rPr>
        <w:t xml:space="preserve"> (</w:t>
      </w:r>
      <w:r w:rsidR="008E7700" w:rsidRPr="00A2515E">
        <w:rPr>
          <w:rFonts w:ascii="Sylfaen" w:hAnsi="Sylfaen" w:cs="Sylfaen"/>
          <w:lang w:val="ka-GE"/>
        </w:rPr>
        <w:t>ნაადრევი</w:t>
      </w:r>
      <w:r w:rsidR="008E7700" w:rsidRPr="00A2515E">
        <w:rPr>
          <w:rFonts w:cstheme="minorHAnsi"/>
          <w:lang w:val="ka-GE"/>
        </w:rPr>
        <w:t xml:space="preserve"> </w:t>
      </w:r>
      <w:r w:rsidR="008E7700" w:rsidRPr="00A2515E">
        <w:rPr>
          <w:rFonts w:ascii="Sylfaen" w:hAnsi="Sylfaen" w:cs="Sylfaen"/>
          <w:lang w:val="ka-GE"/>
        </w:rPr>
        <w:t>სიკვდილი</w:t>
      </w:r>
      <w:r w:rsidR="008E7700" w:rsidRPr="00A2515E">
        <w:rPr>
          <w:rFonts w:cstheme="minorHAnsi"/>
          <w:lang w:val="ka-GE"/>
        </w:rPr>
        <w:t xml:space="preserve"> </w:t>
      </w:r>
      <w:r w:rsidR="008E7700" w:rsidRPr="00A2515E">
        <w:rPr>
          <w:rFonts w:ascii="Sylfaen" w:hAnsi="Sylfaen" w:cs="Sylfaen"/>
          <w:lang w:val="ka-GE"/>
        </w:rPr>
        <w:t>და</w:t>
      </w:r>
      <w:r w:rsidR="008E7700" w:rsidRPr="00A2515E">
        <w:rPr>
          <w:rFonts w:cstheme="minorHAnsi"/>
          <w:lang w:val="ka-GE"/>
        </w:rPr>
        <w:t xml:space="preserve"> </w:t>
      </w:r>
      <w:r w:rsidR="008E7700" w:rsidRPr="00A2515E">
        <w:rPr>
          <w:rFonts w:ascii="Sylfaen" w:hAnsi="Sylfaen" w:cs="Sylfaen"/>
          <w:lang w:val="ka-GE"/>
        </w:rPr>
        <w:t>სამუშაოზე</w:t>
      </w:r>
      <w:r w:rsidR="008E7700" w:rsidRPr="00A2515E">
        <w:rPr>
          <w:rFonts w:cstheme="minorHAnsi"/>
          <w:lang w:val="ka-GE"/>
        </w:rPr>
        <w:t xml:space="preserve"> </w:t>
      </w:r>
      <w:r w:rsidR="008E7700" w:rsidRPr="00A2515E">
        <w:rPr>
          <w:rFonts w:ascii="Sylfaen" w:hAnsi="Sylfaen" w:cs="Sylfaen"/>
          <w:lang w:val="ka-GE"/>
        </w:rPr>
        <w:t>მოწევასთან</w:t>
      </w:r>
      <w:r w:rsidR="008E7700" w:rsidRPr="00A2515E">
        <w:rPr>
          <w:rFonts w:cstheme="minorHAnsi"/>
          <w:lang w:val="ka-GE"/>
        </w:rPr>
        <w:t xml:space="preserve"> </w:t>
      </w:r>
      <w:r w:rsidR="008E7700" w:rsidRPr="00A2515E">
        <w:rPr>
          <w:rFonts w:ascii="Sylfaen" w:hAnsi="Sylfaen" w:cs="Sylfaen"/>
          <w:lang w:val="ka-GE"/>
        </w:rPr>
        <w:t>დაკავშირებული</w:t>
      </w:r>
      <w:r w:rsidR="008E7700" w:rsidRPr="00A2515E">
        <w:rPr>
          <w:rFonts w:cstheme="minorHAnsi"/>
          <w:lang w:val="ka-GE"/>
        </w:rPr>
        <w:t xml:space="preserve"> </w:t>
      </w:r>
      <w:r w:rsidR="008E7700" w:rsidRPr="00A2515E">
        <w:rPr>
          <w:rFonts w:ascii="Sylfaen" w:hAnsi="Sylfaen" w:cs="Sylfaen"/>
          <w:lang w:val="ka-GE"/>
        </w:rPr>
        <w:t>ხარჯები</w:t>
      </w:r>
      <w:r w:rsidR="008E7700" w:rsidRPr="00A2515E">
        <w:rPr>
          <w:rFonts w:cstheme="minorHAnsi"/>
          <w:lang w:val="ka-GE"/>
        </w:rPr>
        <w:t xml:space="preserve">)  </w:t>
      </w:r>
      <w:r w:rsidR="008E7700" w:rsidRPr="00A2515E">
        <w:rPr>
          <w:rFonts w:ascii="Sylfaen" w:hAnsi="Sylfaen" w:cs="Sylfaen"/>
          <w:lang w:val="ka-GE"/>
        </w:rPr>
        <w:t>შეადგინა</w:t>
      </w:r>
      <w:r w:rsidR="008E7700" w:rsidRPr="00A2515E">
        <w:rPr>
          <w:rFonts w:cstheme="minorHAnsi"/>
          <w:lang w:val="ka-GE"/>
        </w:rPr>
        <w:t xml:space="preserve"> 824.9 </w:t>
      </w:r>
      <w:r w:rsidR="008E7700" w:rsidRPr="00A2515E">
        <w:rPr>
          <w:rFonts w:ascii="Sylfaen" w:hAnsi="Sylfaen" w:cs="Sylfaen"/>
          <w:lang w:val="ka-GE"/>
        </w:rPr>
        <w:t>მილიონი</w:t>
      </w:r>
      <w:r w:rsidR="008E7700" w:rsidRPr="00A2515E">
        <w:rPr>
          <w:rFonts w:cstheme="minorHAnsi"/>
          <w:lang w:val="ka-GE"/>
        </w:rPr>
        <w:t xml:space="preserve"> </w:t>
      </w:r>
      <w:r w:rsidR="008E7700" w:rsidRPr="00A2515E">
        <w:rPr>
          <w:rFonts w:ascii="Sylfaen" w:hAnsi="Sylfaen" w:cs="Sylfaen"/>
          <w:lang w:val="ka-GE"/>
        </w:rPr>
        <w:t>ლარი</w:t>
      </w:r>
      <w:r w:rsidR="008E7700" w:rsidRPr="00A2515E">
        <w:rPr>
          <w:rFonts w:cstheme="minorHAnsi"/>
          <w:lang w:val="ka-GE"/>
        </w:rPr>
        <w:t xml:space="preserve">, </w:t>
      </w:r>
      <w:r w:rsidR="008E7700" w:rsidRPr="00A2515E">
        <w:rPr>
          <w:rFonts w:ascii="Sylfaen" w:hAnsi="Sylfaen" w:cs="Sylfaen"/>
          <w:lang w:val="ka-GE"/>
        </w:rPr>
        <w:t>რაც</w:t>
      </w:r>
      <w:r w:rsidR="008E7700" w:rsidRPr="00A2515E">
        <w:rPr>
          <w:rFonts w:cstheme="minorHAnsi"/>
          <w:lang w:val="ka-GE"/>
        </w:rPr>
        <w:t xml:space="preserve"> </w:t>
      </w:r>
      <w:r w:rsidR="008E7700" w:rsidRPr="00A2515E">
        <w:rPr>
          <w:rFonts w:ascii="Sylfaen" w:hAnsi="Sylfaen" w:cs="Sylfaen"/>
          <w:lang w:val="ka-GE"/>
        </w:rPr>
        <w:t>ქვეყნის</w:t>
      </w:r>
      <w:r w:rsidR="008E7700" w:rsidRPr="00A2515E">
        <w:rPr>
          <w:rFonts w:cstheme="minorHAnsi"/>
          <w:lang w:val="ka-GE"/>
        </w:rPr>
        <w:t xml:space="preserve"> </w:t>
      </w:r>
      <w:r w:rsidR="008E7700" w:rsidRPr="00A2515E">
        <w:rPr>
          <w:rFonts w:ascii="Sylfaen" w:hAnsi="Sylfaen" w:cs="Sylfaen"/>
          <w:lang w:val="ka-GE"/>
        </w:rPr>
        <w:t>წლიური</w:t>
      </w:r>
      <w:r w:rsidR="008E7700" w:rsidRPr="00A2515E">
        <w:rPr>
          <w:rFonts w:cstheme="minorHAnsi"/>
          <w:lang w:val="ka-GE"/>
        </w:rPr>
        <w:t xml:space="preserve"> </w:t>
      </w:r>
      <w:r w:rsidR="008E7700" w:rsidRPr="00A2515E">
        <w:rPr>
          <w:rFonts w:ascii="Sylfaen" w:hAnsi="Sylfaen" w:cs="Sylfaen"/>
          <w:lang w:val="ka-GE"/>
        </w:rPr>
        <w:t>მშპ</w:t>
      </w:r>
      <w:r w:rsidR="008E7700" w:rsidRPr="00A2515E">
        <w:rPr>
          <w:rFonts w:cstheme="minorHAnsi"/>
          <w:lang w:val="ka-GE"/>
        </w:rPr>
        <w:t>-</w:t>
      </w:r>
      <w:r w:rsidR="008E7700" w:rsidRPr="00A2515E">
        <w:rPr>
          <w:rFonts w:ascii="Sylfaen" w:hAnsi="Sylfaen" w:cs="Sylfaen"/>
          <w:lang w:val="ka-GE"/>
        </w:rPr>
        <w:t>ს</w:t>
      </w:r>
      <w:r w:rsidR="008E7700" w:rsidRPr="00A2515E">
        <w:rPr>
          <w:rFonts w:cstheme="minorHAnsi"/>
          <w:lang w:val="ka-GE"/>
        </w:rPr>
        <w:t xml:space="preserve"> 2.43%-</w:t>
      </w:r>
      <w:r w:rsidR="008E7700" w:rsidRPr="00A2515E">
        <w:rPr>
          <w:rFonts w:ascii="Sylfaen" w:hAnsi="Sylfaen" w:cs="Sylfaen"/>
          <w:lang w:val="ka-GE"/>
        </w:rPr>
        <w:t>ს</w:t>
      </w:r>
      <w:r w:rsidR="008E7700" w:rsidRPr="00A2515E">
        <w:rPr>
          <w:rFonts w:cstheme="minorHAnsi"/>
          <w:lang w:val="ka-GE"/>
        </w:rPr>
        <w:t xml:space="preserve"> </w:t>
      </w:r>
      <w:r w:rsidR="008E7700" w:rsidRPr="00A2515E">
        <w:rPr>
          <w:rFonts w:ascii="Sylfaen" w:hAnsi="Sylfaen" w:cs="Sylfaen"/>
          <w:lang w:val="ka-GE"/>
        </w:rPr>
        <w:t>შეადგენს</w:t>
      </w:r>
      <w:r w:rsidR="008E7700" w:rsidRPr="00A2515E">
        <w:rPr>
          <w:rFonts w:cstheme="minorHAnsi"/>
          <w:lang w:val="ka-GE"/>
        </w:rPr>
        <w:t xml:space="preserve">.  </w:t>
      </w:r>
    </w:p>
    <w:p w14:paraId="01B1770D" w14:textId="6AB0A6E3" w:rsidR="008E7700" w:rsidRPr="00A2515E" w:rsidRDefault="008E7700" w:rsidP="002910AC">
      <w:pPr>
        <w:spacing w:after="120" w:line="360" w:lineRule="auto"/>
        <w:contextualSpacing/>
        <w:jc w:val="both"/>
        <w:rPr>
          <w:rFonts w:cstheme="minorHAnsi"/>
          <w:lang w:val="ka-GE"/>
        </w:rPr>
      </w:pPr>
      <w:r w:rsidRPr="00A2515E">
        <w:rPr>
          <w:rFonts w:ascii="Sylfaen" w:hAnsi="Sylfaen" w:cs="Sylfaen"/>
          <w:lang w:val="ka-GE"/>
        </w:rPr>
        <w:lastRenderedPageBreak/>
        <w:t>კვლევის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თანახმად</w:t>
      </w:r>
      <w:r w:rsidR="005C430A" w:rsidRPr="00A2515E">
        <w:rPr>
          <w:rFonts w:cstheme="minorHAnsi"/>
          <w:lang w:val="ka-GE"/>
        </w:rPr>
        <w:t>,</w:t>
      </w:r>
      <w:r w:rsidRPr="00A2515E">
        <w:rPr>
          <w:rFonts w:cstheme="minorHAnsi"/>
          <w:lang w:val="ka-GE"/>
        </w:rPr>
        <w:t xml:space="preserve"> </w:t>
      </w:r>
      <w:r w:rsidR="00971698" w:rsidRPr="00A2515E">
        <w:rPr>
          <w:rFonts w:cstheme="minorHAnsi"/>
          <w:lang w:val="ka-GE"/>
        </w:rPr>
        <w:t>FCTC-</w:t>
      </w:r>
      <w:r w:rsidR="00971698" w:rsidRPr="00A2515E">
        <w:rPr>
          <w:rFonts w:ascii="Sylfaen" w:hAnsi="Sylfaen" w:cs="Sylfaen"/>
          <w:lang w:val="ka-GE"/>
        </w:rPr>
        <w:t>ის</w:t>
      </w:r>
      <w:r w:rsidR="00971698" w:rsidRPr="00A2515E">
        <w:rPr>
          <w:rFonts w:cstheme="minorHAnsi"/>
          <w:lang w:val="ka-GE"/>
        </w:rPr>
        <w:t xml:space="preserve"> </w:t>
      </w:r>
      <w:r w:rsidRPr="00A2515E">
        <w:rPr>
          <w:rFonts w:cstheme="minorHAnsi"/>
          <w:lang w:val="ka-GE"/>
        </w:rPr>
        <w:t xml:space="preserve">4 </w:t>
      </w:r>
      <w:r w:rsidRPr="00A2515E">
        <w:rPr>
          <w:rFonts w:ascii="Sylfaen" w:hAnsi="Sylfaen" w:cs="Sylfaen"/>
          <w:lang w:val="ka-GE"/>
        </w:rPr>
        <w:t>პრიორიტეტული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მუხლის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აღსრულებით</w:t>
      </w:r>
      <w:r w:rsidRPr="00A2515E">
        <w:rPr>
          <w:rFonts w:cstheme="minorHAnsi"/>
          <w:lang w:val="ka-GE"/>
        </w:rPr>
        <w:t xml:space="preserve"> (1. </w:t>
      </w:r>
      <w:r w:rsidRPr="00A2515E">
        <w:rPr>
          <w:rFonts w:ascii="Sylfaen" w:hAnsi="Sylfaen" w:cs="Sylfaen"/>
          <w:lang w:val="ka-GE"/>
        </w:rPr>
        <w:t>თამბაქოს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ნაწარმის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დაბეგვრა</w:t>
      </w:r>
      <w:r w:rsidRPr="00A2515E">
        <w:rPr>
          <w:rFonts w:cstheme="minorHAnsi"/>
          <w:lang w:val="ka-GE"/>
        </w:rPr>
        <w:t xml:space="preserve">; 2. </w:t>
      </w:r>
      <w:r w:rsidRPr="00A2515E">
        <w:rPr>
          <w:rFonts w:ascii="Sylfaen" w:hAnsi="Sylfaen" w:cs="Sylfaen"/>
          <w:lang w:val="ka-GE"/>
        </w:rPr>
        <w:t>საჯარო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სივრცეში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მოწევის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სრულად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აკრძალვა</w:t>
      </w:r>
      <w:r w:rsidRPr="00A2515E">
        <w:rPr>
          <w:rFonts w:cstheme="minorHAnsi"/>
          <w:lang w:val="ka-GE"/>
        </w:rPr>
        <w:t xml:space="preserve">; 3. </w:t>
      </w:r>
      <w:r w:rsidRPr="00A2515E">
        <w:rPr>
          <w:rFonts w:ascii="Sylfaen" w:hAnsi="Sylfaen" w:cs="Sylfaen"/>
          <w:lang w:val="ka-GE"/>
        </w:rPr>
        <w:t>თამბაქოს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ნაწარმის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რეკლამირების</w:t>
      </w:r>
      <w:r w:rsidRPr="00A2515E">
        <w:rPr>
          <w:rFonts w:cstheme="minorHAnsi"/>
          <w:lang w:val="ka-GE"/>
        </w:rPr>
        <w:t xml:space="preserve">, </w:t>
      </w:r>
      <w:r w:rsidRPr="00A2515E">
        <w:rPr>
          <w:rFonts w:ascii="Sylfaen" w:hAnsi="Sylfaen" w:cs="Sylfaen"/>
          <w:lang w:val="ka-GE"/>
        </w:rPr>
        <w:t>პოპულარიზაციისა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და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სპონსორობის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სრული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აკრძალვა</w:t>
      </w:r>
      <w:r w:rsidRPr="00A2515E">
        <w:rPr>
          <w:rFonts w:cstheme="minorHAnsi"/>
          <w:lang w:val="ka-GE"/>
        </w:rPr>
        <w:t xml:space="preserve">; 4. </w:t>
      </w:r>
      <w:r w:rsidRPr="00A2515E">
        <w:rPr>
          <w:rFonts w:ascii="Sylfaen" w:hAnsi="Sylfaen" w:cs="Sylfaen"/>
          <w:lang w:val="ka-GE"/>
        </w:rPr>
        <w:t>თამბაქოს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პროდუქტის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შეფუთვა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და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მარკირება</w:t>
      </w:r>
      <w:r w:rsidRPr="00A2515E">
        <w:rPr>
          <w:rFonts w:cstheme="minorHAnsi"/>
          <w:lang w:val="ka-GE"/>
        </w:rPr>
        <w:t xml:space="preserve">) 15 </w:t>
      </w:r>
      <w:r w:rsidRPr="00A2515E">
        <w:rPr>
          <w:rFonts w:ascii="Sylfaen" w:hAnsi="Sylfaen" w:cs="Sylfaen"/>
          <w:lang w:val="ka-GE"/>
        </w:rPr>
        <w:t>წლის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განმავლობაში</w:t>
      </w:r>
      <w:r w:rsidRPr="00A2515E">
        <w:rPr>
          <w:rFonts w:cstheme="minorHAnsi"/>
          <w:lang w:val="ka-GE"/>
        </w:rPr>
        <w:t xml:space="preserve">: </w:t>
      </w:r>
    </w:p>
    <w:p w14:paraId="1030E1CD" w14:textId="654D63FA" w:rsidR="008E7700" w:rsidRPr="00A2515E" w:rsidRDefault="008E7700" w:rsidP="002910AC">
      <w:pPr>
        <w:pStyle w:val="ListParagraph"/>
        <w:numPr>
          <w:ilvl w:val="0"/>
          <w:numId w:val="4"/>
        </w:numPr>
        <w:spacing w:after="120" w:line="360" w:lineRule="auto"/>
        <w:jc w:val="both"/>
        <w:rPr>
          <w:rFonts w:cstheme="minorHAnsi"/>
          <w:lang w:val="ka-GE"/>
        </w:rPr>
      </w:pPr>
      <w:r w:rsidRPr="00A2515E">
        <w:rPr>
          <w:rFonts w:ascii="Sylfaen" w:hAnsi="Sylfaen" w:cs="Sylfaen"/>
          <w:lang w:val="ka-GE"/>
        </w:rPr>
        <w:t>ქვეყანა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თავიდან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აიცილებს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საქართველოს</w:t>
      </w:r>
      <w:r w:rsidRPr="00A2515E">
        <w:rPr>
          <w:rFonts w:cstheme="minorHAnsi"/>
          <w:lang w:val="ka-GE"/>
        </w:rPr>
        <w:t xml:space="preserve"> </w:t>
      </w:r>
      <w:r w:rsidR="00452AC6" w:rsidRPr="00A2515E">
        <w:rPr>
          <w:rFonts w:cstheme="minorHAnsi"/>
          <w:lang w:val="ka-GE"/>
        </w:rPr>
        <w:t xml:space="preserve">53 100 </w:t>
      </w:r>
      <w:r w:rsidRPr="00A2515E">
        <w:rPr>
          <w:rFonts w:ascii="Sylfaen" w:hAnsi="Sylfaen" w:cs="Sylfaen"/>
          <w:lang w:val="ka-GE"/>
        </w:rPr>
        <w:t>მოქალაქის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გარდაცვალებას</w:t>
      </w:r>
      <w:r w:rsidR="005C430A" w:rsidRPr="00A2515E">
        <w:rPr>
          <w:rFonts w:cstheme="minorHAnsi"/>
          <w:lang w:val="ka-GE"/>
        </w:rPr>
        <w:t>;</w:t>
      </w:r>
    </w:p>
    <w:p w14:paraId="3E53322B" w14:textId="7DF0E8DA" w:rsidR="008E7700" w:rsidRPr="00A2515E" w:rsidRDefault="006A0D3B" w:rsidP="002910AC">
      <w:pPr>
        <w:pStyle w:val="ListParagraph"/>
        <w:numPr>
          <w:ilvl w:val="0"/>
          <w:numId w:val="4"/>
        </w:numPr>
        <w:spacing w:after="120" w:line="360" w:lineRule="auto"/>
        <w:jc w:val="both"/>
        <w:rPr>
          <w:rFonts w:cstheme="minorHAnsi"/>
          <w:lang w:val="ka-GE"/>
        </w:rPr>
      </w:pPr>
      <w:r w:rsidRPr="00A2515E">
        <w:rPr>
          <w:rFonts w:cstheme="minorHAnsi"/>
          <w:lang w:val="ka-GE"/>
        </w:rPr>
        <w:t xml:space="preserve">3.6 </w:t>
      </w:r>
      <w:r w:rsidRPr="00A2515E">
        <w:rPr>
          <w:rFonts w:ascii="Sylfaen" w:hAnsi="Sylfaen" w:cs="Sylfaen"/>
          <w:lang w:val="ka-GE"/>
        </w:rPr>
        <w:t>მილიარდი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ლარით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შეამცირებს</w:t>
      </w:r>
      <w:r w:rsidRPr="00A2515E">
        <w:rPr>
          <w:rFonts w:cstheme="minorHAnsi"/>
          <w:lang w:val="ka-GE"/>
        </w:rPr>
        <w:t xml:space="preserve"> </w:t>
      </w:r>
      <w:r w:rsidR="008E7700" w:rsidRPr="00A2515E">
        <w:rPr>
          <w:rFonts w:ascii="Sylfaen" w:hAnsi="Sylfaen" w:cs="Sylfaen"/>
          <w:lang w:val="ka-GE"/>
        </w:rPr>
        <w:t>თამბაქოსთან</w:t>
      </w:r>
      <w:r w:rsidR="008E7700" w:rsidRPr="00A2515E">
        <w:rPr>
          <w:rFonts w:cstheme="minorHAnsi"/>
          <w:lang w:val="ka-GE"/>
        </w:rPr>
        <w:t xml:space="preserve"> </w:t>
      </w:r>
      <w:r w:rsidR="008E7700" w:rsidRPr="00A2515E">
        <w:rPr>
          <w:rFonts w:ascii="Sylfaen" w:hAnsi="Sylfaen" w:cs="Sylfaen"/>
          <w:lang w:val="ka-GE"/>
        </w:rPr>
        <w:t>ასოცირებულ</w:t>
      </w:r>
      <w:r w:rsidR="008E7700" w:rsidRPr="00A2515E">
        <w:rPr>
          <w:rFonts w:cstheme="minorHAnsi"/>
          <w:lang w:val="ka-GE"/>
        </w:rPr>
        <w:t xml:space="preserve"> </w:t>
      </w:r>
      <w:r w:rsidR="008E7700" w:rsidRPr="00A2515E">
        <w:rPr>
          <w:rFonts w:ascii="Sylfaen" w:hAnsi="Sylfaen" w:cs="Sylfaen"/>
          <w:lang w:val="ka-GE"/>
        </w:rPr>
        <w:t>მთლიან</w:t>
      </w:r>
      <w:r w:rsidR="008E7700" w:rsidRPr="00A2515E">
        <w:rPr>
          <w:rFonts w:cstheme="minorHAnsi"/>
          <w:lang w:val="ka-GE"/>
        </w:rPr>
        <w:t xml:space="preserve"> </w:t>
      </w:r>
      <w:r w:rsidR="008E7700" w:rsidRPr="00A2515E">
        <w:rPr>
          <w:rFonts w:ascii="Sylfaen" w:hAnsi="Sylfaen" w:cs="Sylfaen"/>
          <w:lang w:val="ka-GE"/>
        </w:rPr>
        <w:t>ეკონომიკურ</w:t>
      </w:r>
      <w:r w:rsidR="008E7700" w:rsidRPr="00A2515E">
        <w:rPr>
          <w:rFonts w:cstheme="minorHAnsi"/>
          <w:lang w:val="ka-GE"/>
        </w:rPr>
        <w:t xml:space="preserve"> </w:t>
      </w:r>
      <w:r w:rsidR="008E7700" w:rsidRPr="00A2515E">
        <w:rPr>
          <w:rFonts w:ascii="Sylfaen" w:hAnsi="Sylfaen" w:cs="Sylfaen"/>
          <w:lang w:val="ka-GE"/>
        </w:rPr>
        <w:t>ხარჯებს</w:t>
      </w:r>
      <w:r w:rsidR="008E7700" w:rsidRPr="00A2515E">
        <w:rPr>
          <w:rFonts w:cstheme="minorHAnsi"/>
          <w:lang w:val="ka-GE"/>
        </w:rPr>
        <w:t xml:space="preserve"> </w:t>
      </w:r>
      <w:r w:rsidR="005C430A" w:rsidRPr="00A2515E">
        <w:rPr>
          <w:rFonts w:cstheme="minorHAnsi"/>
          <w:lang w:val="ka-GE"/>
        </w:rPr>
        <w:t>.</w:t>
      </w:r>
    </w:p>
    <w:p w14:paraId="18B86B0C" w14:textId="77777777" w:rsidR="008E7700" w:rsidRPr="00A2515E" w:rsidRDefault="008E7700" w:rsidP="002910AC">
      <w:pPr>
        <w:spacing w:after="120" w:line="360" w:lineRule="auto"/>
        <w:jc w:val="both"/>
        <w:rPr>
          <w:rFonts w:cstheme="minorHAnsi"/>
          <w:lang w:val="ka-GE"/>
        </w:rPr>
      </w:pPr>
      <w:r w:rsidRPr="00A2515E">
        <w:rPr>
          <w:rFonts w:ascii="Sylfaen" w:hAnsi="Sylfaen" w:cs="Sylfaen"/>
          <w:lang w:val="ka-GE"/>
        </w:rPr>
        <w:t>ამავე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მუხლების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არ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აღსრულების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შემთხვევაში</w:t>
      </w:r>
      <w:r w:rsidRPr="00A2515E">
        <w:rPr>
          <w:rFonts w:cstheme="minorHAnsi"/>
          <w:lang w:val="ka-GE"/>
        </w:rPr>
        <w:t xml:space="preserve">, 15 </w:t>
      </w:r>
      <w:r w:rsidRPr="00A2515E">
        <w:rPr>
          <w:rFonts w:ascii="Sylfaen" w:hAnsi="Sylfaen" w:cs="Sylfaen"/>
          <w:lang w:val="ka-GE"/>
        </w:rPr>
        <w:t>წლის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განმავლობაში</w:t>
      </w:r>
      <w:r w:rsidRPr="00A2515E">
        <w:rPr>
          <w:rFonts w:cstheme="minorHAnsi"/>
          <w:lang w:val="ka-GE"/>
        </w:rPr>
        <w:t>:</w:t>
      </w:r>
    </w:p>
    <w:p w14:paraId="75EF7383" w14:textId="1E21ED2E" w:rsidR="008E7700" w:rsidRPr="00A2515E" w:rsidRDefault="006A0D3B" w:rsidP="002910AC">
      <w:pPr>
        <w:pStyle w:val="ListParagraph"/>
        <w:numPr>
          <w:ilvl w:val="0"/>
          <w:numId w:val="4"/>
        </w:numPr>
        <w:spacing w:after="120" w:line="360" w:lineRule="auto"/>
        <w:jc w:val="both"/>
        <w:rPr>
          <w:rFonts w:cstheme="minorHAnsi"/>
          <w:lang w:val="ka-GE"/>
        </w:rPr>
      </w:pPr>
      <w:r w:rsidRPr="00A2515E">
        <w:rPr>
          <w:rFonts w:ascii="Sylfaen" w:hAnsi="Sylfaen" w:cs="Sylfaen"/>
          <w:lang w:val="ka-GE"/>
        </w:rPr>
        <w:t>ნაადრევად</w:t>
      </w:r>
      <w:r w:rsidRPr="00A2515E">
        <w:rPr>
          <w:rFonts w:cstheme="minorHAnsi"/>
          <w:lang w:val="ka-GE"/>
        </w:rPr>
        <w:t xml:space="preserve"> (70 </w:t>
      </w:r>
      <w:r w:rsidRPr="00A2515E">
        <w:rPr>
          <w:rFonts w:ascii="Sylfaen" w:hAnsi="Sylfaen" w:cs="Sylfaen"/>
          <w:lang w:val="ka-GE"/>
        </w:rPr>
        <w:t>წლამდე</w:t>
      </w:r>
      <w:r w:rsidRPr="00A2515E">
        <w:rPr>
          <w:rFonts w:cstheme="minorHAnsi"/>
          <w:lang w:val="ka-GE"/>
        </w:rPr>
        <w:t xml:space="preserve">) </w:t>
      </w:r>
      <w:r w:rsidRPr="00A2515E">
        <w:rPr>
          <w:rFonts w:ascii="Sylfaen" w:hAnsi="Sylfaen" w:cs="Sylfaen"/>
          <w:lang w:val="ka-GE"/>
        </w:rPr>
        <w:t>დაიღუპება</w:t>
      </w:r>
      <w:r w:rsidRPr="00A2515E">
        <w:rPr>
          <w:rFonts w:cstheme="minorHAnsi"/>
          <w:lang w:val="ka-GE"/>
        </w:rPr>
        <w:t xml:space="preserve"> </w:t>
      </w:r>
      <w:r w:rsidR="008E7700" w:rsidRPr="00A2515E">
        <w:rPr>
          <w:rFonts w:cstheme="minorHAnsi"/>
          <w:lang w:val="ka-GE"/>
        </w:rPr>
        <w:t>171</w:t>
      </w:r>
      <w:r w:rsidRPr="00A2515E">
        <w:rPr>
          <w:rFonts w:cstheme="minorHAnsi"/>
          <w:lang w:val="ka-GE"/>
        </w:rPr>
        <w:t xml:space="preserve"> </w:t>
      </w:r>
      <w:r w:rsidR="008E7700" w:rsidRPr="00A2515E">
        <w:rPr>
          <w:rFonts w:cstheme="minorHAnsi"/>
          <w:lang w:val="ka-GE"/>
        </w:rPr>
        <w:t xml:space="preserve">300 </w:t>
      </w:r>
      <w:r w:rsidR="008E7700" w:rsidRPr="00A2515E">
        <w:rPr>
          <w:rFonts w:ascii="Sylfaen" w:hAnsi="Sylfaen" w:cs="Sylfaen"/>
          <w:lang w:val="ka-GE"/>
        </w:rPr>
        <w:t>საქართველოს</w:t>
      </w:r>
      <w:r w:rsidR="008E7700" w:rsidRPr="00A2515E">
        <w:rPr>
          <w:rFonts w:cstheme="minorHAnsi"/>
          <w:lang w:val="ka-GE"/>
        </w:rPr>
        <w:t xml:space="preserve"> </w:t>
      </w:r>
      <w:r w:rsidR="008E7700" w:rsidRPr="00A2515E">
        <w:rPr>
          <w:rFonts w:ascii="Sylfaen" w:hAnsi="Sylfaen" w:cs="Sylfaen"/>
          <w:lang w:val="ka-GE"/>
        </w:rPr>
        <w:t>მოქალაქე</w:t>
      </w:r>
      <w:r w:rsidR="005C430A" w:rsidRPr="00A2515E">
        <w:rPr>
          <w:rFonts w:cstheme="minorHAnsi"/>
          <w:lang w:val="ka-GE"/>
        </w:rPr>
        <w:t>;</w:t>
      </w:r>
      <w:r w:rsidR="008E7700" w:rsidRPr="00A2515E">
        <w:rPr>
          <w:rFonts w:cstheme="minorHAnsi"/>
          <w:lang w:val="ka-GE"/>
        </w:rPr>
        <w:t xml:space="preserve"> </w:t>
      </w:r>
    </w:p>
    <w:p w14:paraId="7E2F65B7" w14:textId="1694CC77" w:rsidR="008E7700" w:rsidRPr="00A2515E" w:rsidRDefault="008E7700" w:rsidP="002910AC">
      <w:pPr>
        <w:pStyle w:val="ListParagraph"/>
        <w:numPr>
          <w:ilvl w:val="0"/>
          <w:numId w:val="4"/>
        </w:numPr>
        <w:spacing w:after="120" w:line="360" w:lineRule="auto"/>
        <w:jc w:val="both"/>
        <w:rPr>
          <w:rFonts w:cstheme="minorHAnsi"/>
          <w:lang w:val="ka-GE"/>
        </w:rPr>
      </w:pPr>
      <w:r w:rsidRPr="00A2515E">
        <w:rPr>
          <w:rFonts w:ascii="Sylfaen" w:hAnsi="Sylfaen" w:cs="Sylfaen"/>
          <w:lang w:val="ka-GE"/>
        </w:rPr>
        <w:t>თამბაქოსთან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ასოცირებული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ჯანდაცვის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სისტემის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კუმულაციური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ხარჯი</w:t>
      </w:r>
      <w:r w:rsidRPr="00A2515E">
        <w:rPr>
          <w:rFonts w:cstheme="minorHAnsi"/>
          <w:lang w:val="ka-GE"/>
        </w:rPr>
        <w:t xml:space="preserve"> (</w:t>
      </w:r>
      <w:r w:rsidRPr="00A2515E">
        <w:rPr>
          <w:rFonts w:ascii="Sylfaen" w:hAnsi="Sylfaen" w:cs="Sylfaen"/>
          <w:lang w:val="ka-GE"/>
        </w:rPr>
        <w:t>პირდაპირი</w:t>
      </w:r>
      <w:r w:rsidRPr="00A2515E">
        <w:rPr>
          <w:rFonts w:cstheme="minorHAnsi"/>
          <w:lang w:val="ka-GE"/>
        </w:rPr>
        <w:t>)</w:t>
      </w:r>
      <w:r w:rsidR="006A0D3B" w:rsidRPr="00A2515E">
        <w:rPr>
          <w:rFonts w:cstheme="minorHAnsi"/>
          <w:lang w:val="ka-GE"/>
        </w:rPr>
        <w:t xml:space="preserve"> </w:t>
      </w:r>
      <w:r w:rsidR="006A0D3B" w:rsidRPr="00A2515E">
        <w:rPr>
          <w:rFonts w:ascii="Sylfaen" w:hAnsi="Sylfaen" w:cs="Sylfaen"/>
          <w:lang w:val="ka-GE"/>
        </w:rPr>
        <w:t>მიაღწევს</w:t>
      </w:r>
      <w:r w:rsidR="006A0D3B" w:rsidRPr="00A2515E">
        <w:rPr>
          <w:rFonts w:cstheme="minorHAnsi"/>
          <w:lang w:val="ka-GE"/>
        </w:rPr>
        <w:t xml:space="preserve"> </w:t>
      </w:r>
      <w:r w:rsidRPr="00A2515E">
        <w:rPr>
          <w:rFonts w:cstheme="minorHAnsi"/>
          <w:lang w:val="ka-GE"/>
        </w:rPr>
        <w:t xml:space="preserve">4.9 </w:t>
      </w:r>
      <w:r w:rsidRPr="00A2515E">
        <w:rPr>
          <w:rFonts w:ascii="Sylfaen" w:hAnsi="Sylfaen" w:cs="Sylfaen"/>
          <w:lang w:val="ka-GE"/>
        </w:rPr>
        <w:t>მილიარდ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ლარს</w:t>
      </w:r>
      <w:r w:rsidR="005C430A" w:rsidRPr="00A2515E">
        <w:rPr>
          <w:rFonts w:cstheme="minorHAnsi"/>
          <w:lang w:val="ka-GE"/>
        </w:rPr>
        <w:t>;</w:t>
      </w:r>
      <w:r w:rsidRPr="00A2515E">
        <w:rPr>
          <w:rFonts w:cstheme="minorHAnsi"/>
          <w:lang w:val="ka-GE"/>
        </w:rPr>
        <w:t xml:space="preserve"> </w:t>
      </w:r>
    </w:p>
    <w:p w14:paraId="24D070AC" w14:textId="77777777" w:rsidR="006A0D3B" w:rsidRPr="00A2515E" w:rsidRDefault="008E7700" w:rsidP="002910AC">
      <w:pPr>
        <w:pStyle w:val="ListParagraph"/>
        <w:numPr>
          <w:ilvl w:val="0"/>
          <w:numId w:val="4"/>
        </w:numPr>
        <w:spacing w:after="120" w:line="360" w:lineRule="auto"/>
        <w:jc w:val="both"/>
        <w:rPr>
          <w:rFonts w:cstheme="minorHAnsi"/>
          <w:lang w:val="ka-GE"/>
        </w:rPr>
      </w:pPr>
      <w:r w:rsidRPr="00A2515E">
        <w:rPr>
          <w:rFonts w:ascii="Sylfaen" w:hAnsi="Sylfaen" w:cs="Sylfaen"/>
          <w:lang w:val="ka-GE"/>
        </w:rPr>
        <w:t>თამბაქოსთან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ასოცირებული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ეკონომიკური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ტვირთი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კი</w:t>
      </w:r>
      <w:r w:rsidRPr="00A2515E">
        <w:rPr>
          <w:rFonts w:cstheme="minorHAnsi"/>
          <w:lang w:val="ka-GE"/>
        </w:rPr>
        <w:t xml:space="preserve"> (</w:t>
      </w:r>
      <w:r w:rsidRPr="00A2515E">
        <w:rPr>
          <w:rFonts w:ascii="Sylfaen" w:hAnsi="Sylfaen" w:cs="Sylfaen"/>
          <w:lang w:val="ka-GE"/>
        </w:rPr>
        <w:t>პირდაპირ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და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არაპირდაპირი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ხარჯები</w:t>
      </w:r>
      <w:r w:rsidRPr="00A2515E">
        <w:rPr>
          <w:rFonts w:cstheme="minorHAnsi"/>
          <w:lang w:val="ka-GE"/>
        </w:rPr>
        <w:t xml:space="preserve">) 12.4 </w:t>
      </w:r>
      <w:r w:rsidRPr="00A2515E">
        <w:rPr>
          <w:rFonts w:ascii="Sylfaen" w:hAnsi="Sylfaen" w:cs="Sylfaen"/>
          <w:lang w:val="ka-GE"/>
        </w:rPr>
        <w:t>მილიარდ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ლარს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მიუახლოვდება</w:t>
      </w:r>
      <w:r w:rsidR="00670548" w:rsidRPr="00A2515E">
        <w:rPr>
          <w:rFonts w:cstheme="minorHAnsi"/>
          <w:lang w:val="ka-GE"/>
        </w:rPr>
        <w:t xml:space="preserve">. </w:t>
      </w:r>
    </w:p>
    <w:p w14:paraId="72A414F3" w14:textId="77C33A6F" w:rsidR="008236BA" w:rsidRPr="00A2515E" w:rsidRDefault="008E7700" w:rsidP="002910AC">
      <w:pPr>
        <w:spacing w:after="120" w:line="360" w:lineRule="auto"/>
        <w:jc w:val="both"/>
        <w:rPr>
          <w:rFonts w:cstheme="minorHAnsi"/>
          <w:lang w:val="ka-GE"/>
        </w:rPr>
      </w:pPr>
      <w:r w:rsidRPr="00A2515E">
        <w:rPr>
          <w:rFonts w:ascii="Sylfaen" w:hAnsi="Sylfaen" w:cs="Sylfaen"/>
          <w:lang w:val="ka-GE"/>
        </w:rPr>
        <w:t>თამბაქოს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კონტროლი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მდგრადი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განვით</w:t>
      </w:r>
      <w:r w:rsidR="006A0D3B" w:rsidRPr="00A2515E">
        <w:rPr>
          <w:rFonts w:ascii="Sylfaen" w:hAnsi="Sylfaen" w:cs="Sylfaen"/>
          <w:lang w:val="ka-GE"/>
        </w:rPr>
        <w:t>ა</w:t>
      </w:r>
      <w:r w:rsidRPr="00A2515E">
        <w:rPr>
          <w:rFonts w:ascii="Sylfaen" w:hAnsi="Sylfaen" w:cs="Sylfaen"/>
          <w:lang w:val="ka-GE"/>
        </w:rPr>
        <w:t>რ</w:t>
      </w:r>
      <w:r w:rsidR="006A0D3B" w:rsidRPr="00A2515E">
        <w:rPr>
          <w:rFonts w:ascii="Sylfaen" w:hAnsi="Sylfaen" w:cs="Sylfaen"/>
          <w:lang w:val="ka-GE"/>
        </w:rPr>
        <w:t>ე</w:t>
      </w:r>
      <w:r w:rsidRPr="00A2515E">
        <w:rPr>
          <w:rFonts w:ascii="Sylfaen" w:hAnsi="Sylfaen" w:cs="Sylfaen"/>
          <w:lang w:val="ka-GE"/>
        </w:rPr>
        <w:t>ბის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ერთ</w:t>
      </w:r>
      <w:r w:rsidRPr="00A2515E">
        <w:rPr>
          <w:rFonts w:cstheme="minorHAnsi"/>
          <w:lang w:val="ka-GE"/>
        </w:rPr>
        <w:t>-</w:t>
      </w:r>
      <w:r w:rsidRPr="00A2515E">
        <w:rPr>
          <w:rFonts w:ascii="Sylfaen" w:hAnsi="Sylfaen" w:cs="Sylfaen"/>
          <w:lang w:val="ka-GE"/>
        </w:rPr>
        <w:t>ერთი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საწინდარი</w:t>
      </w:r>
      <w:r w:rsidR="006A0D3B" w:rsidRPr="00A2515E">
        <w:rPr>
          <w:rFonts w:ascii="Sylfaen" w:hAnsi="Sylfaen" w:cs="Sylfaen"/>
          <w:lang w:val="ka-GE"/>
        </w:rPr>
        <w:t>ა</w:t>
      </w:r>
      <w:r w:rsidR="00670548" w:rsidRPr="00A2515E">
        <w:rPr>
          <w:rFonts w:cstheme="minorHAnsi"/>
          <w:lang w:val="ka-GE"/>
        </w:rPr>
        <w:t xml:space="preserve">, </w:t>
      </w:r>
      <w:r w:rsidR="000804F3" w:rsidRPr="00A2515E">
        <w:rPr>
          <w:rFonts w:ascii="Sylfaen" w:hAnsi="Sylfaen" w:cs="Sylfaen"/>
          <w:lang w:val="ka-GE"/>
        </w:rPr>
        <w:t>რაც</w:t>
      </w:r>
      <w:r w:rsidR="000804F3" w:rsidRPr="00A2515E">
        <w:rPr>
          <w:rFonts w:cstheme="minorHAnsi"/>
          <w:lang w:val="ka-GE"/>
        </w:rPr>
        <w:t xml:space="preserve"> </w:t>
      </w:r>
      <w:r w:rsidR="000804F3" w:rsidRPr="00A2515E">
        <w:rPr>
          <w:rFonts w:ascii="Sylfaen" w:hAnsi="Sylfaen" w:cs="Sylfaen"/>
          <w:lang w:val="ka-GE"/>
        </w:rPr>
        <w:t>მნიშვნელოვნა</w:t>
      </w:r>
      <w:r w:rsidR="0080762E">
        <w:rPr>
          <w:rFonts w:ascii="Sylfaen" w:hAnsi="Sylfaen" w:cs="Sylfaen"/>
          <w:lang w:val="ka-GE"/>
        </w:rPr>
        <w:t>დ</w:t>
      </w:r>
      <w:r w:rsidR="000804F3" w:rsidRPr="00A2515E">
        <w:rPr>
          <w:rFonts w:cstheme="minorHAnsi"/>
          <w:lang w:val="ka-GE"/>
        </w:rPr>
        <w:t xml:space="preserve"> </w:t>
      </w:r>
      <w:r w:rsidR="000804F3" w:rsidRPr="00A2515E">
        <w:rPr>
          <w:rFonts w:ascii="Sylfaen" w:hAnsi="Sylfaen" w:cs="Sylfaen"/>
          <w:lang w:val="ka-GE"/>
        </w:rPr>
        <w:t>შეუწყობს</w:t>
      </w:r>
      <w:r w:rsidR="000804F3" w:rsidRPr="00A2515E">
        <w:rPr>
          <w:rFonts w:cstheme="minorHAnsi"/>
          <w:lang w:val="ka-GE"/>
        </w:rPr>
        <w:t xml:space="preserve"> </w:t>
      </w:r>
      <w:r w:rsidR="0080762E">
        <w:rPr>
          <w:rFonts w:ascii="Sylfaen" w:hAnsi="Sylfaen" w:cs="Sylfaen"/>
          <w:lang w:val="ka-GE"/>
        </w:rPr>
        <w:t>ხ</w:t>
      </w:r>
      <w:r w:rsidR="000804F3" w:rsidRPr="00A2515E">
        <w:rPr>
          <w:rFonts w:ascii="Sylfaen" w:hAnsi="Sylfaen" w:cs="Sylfaen"/>
          <w:lang w:val="ka-GE"/>
        </w:rPr>
        <w:t>ელს</w:t>
      </w:r>
      <w:r w:rsidR="000804F3" w:rsidRPr="00A2515E">
        <w:rPr>
          <w:rFonts w:cstheme="minorHAnsi"/>
          <w:lang w:val="ka-GE"/>
        </w:rPr>
        <w:t xml:space="preserve"> </w:t>
      </w:r>
      <w:r w:rsidR="00670548" w:rsidRPr="00A2515E">
        <w:rPr>
          <w:rFonts w:ascii="Sylfaen" w:hAnsi="Sylfaen" w:cs="Sylfaen"/>
          <w:lang w:val="ka-GE"/>
        </w:rPr>
        <w:t>გაეროს</w:t>
      </w:r>
      <w:r w:rsidR="00670548" w:rsidRPr="00A2515E">
        <w:rPr>
          <w:rFonts w:cstheme="minorHAnsi"/>
          <w:lang w:val="ka-GE"/>
        </w:rPr>
        <w:t xml:space="preserve"> </w:t>
      </w:r>
      <w:r w:rsidR="00670548" w:rsidRPr="00A2515E">
        <w:rPr>
          <w:rFonts w:ascii="Sylfaen" w:hAnsi="Sylfaen" w:cs="Sylfaen"/>
          <w:lang w:val="ka-GE"/>
        </w:rPr>
        <w:t>მდგრადი</w:t>
      </w:r>
      <w:r w:rsidR="00670548" w:rsidRPr="00A2515E">
        <w:rPr>
          <w:rFonts w:cstheme="minorHAnsi"/>
          <w:lang w:val="ka-GE"/>
        </w:rPr>
        <w:t xml:space="preserve"> </w:t>
      </w:r>
      <w:r w:rsidR="00670548" w:rsidRPr="00A2515E">
        <w:rPr>
          <w:rFonts w:ascii="Sylfaen" w:hAnsi="Sylfaen" w:cs="Sylfaen"/>
          <w:lang w:val="ka-GE"/>
        </w:rPr>
        <w:t>განვითარების</w:t>
      </w:r>
      <w:r w:rsidR="00670548" w:rsidRPr="00A2515E">
        <w:rPr>
          <w:rFonts w:cstheme="minorHAnsi"/>
          <w:lang w:val="ka-GE"/>
        </w:rPr>
        <w:t xml:space="preserve"> </w:t>
      </w:r>
      <w:r w:rsidR="00670548" w:rsidRPr="00A2515E">
        <w:rPr>
          <w:rFonts w:ascii="Sylfaen" w:hAnsi="Sylfaen" w:cs="Sylfaen"/>
          <w:lang w:val="ka-GE"/>
        </w:rPr>
        <w:t>მიზნების</w:t>
      </w:r>
      <w:r w:rsidR="00670548" w:rsidRPr="00A2515E">
        <w:rPr>
          <w:rFonts w:cstheme="minorHAnsi"/>
          <w:lang w:val="ka-GE"/>
        </w:rPr>
        <w:t xml:space="preserve"> </w:t>
      </w:r>
      <w:r w:rsidR="00670548" w:rsidRPr="00A2515E">
        <w:rPr>
          <w:rFonts w:ascii="Sylfaen" w:hAnsi="Sylfaen" w:cs="Sylfaen"/>
          <w:lang w:val="ka-GE"/>
        </w:rPr>
        <w:t>მიღწევას</w:t>
      </w:r>
      <w:r w:rsidR="000804F3" w:rsidRPr="00A2515E">
        <w:rPr>
          <w:rFonts w:cstheme="minorHAnsi"/>
          <w:lang w:val="ka-GE"/>
        </w:rPr>
        <w:t xml:space="preserve">. </w:t>
      </w:r>
      <w:r w:rsidR="000804F3" w:rsidRPr="00A2515E">
        <w:rPr>
          <w:rFonts w:ascii="Sylfaen" w:hAnsi="Sylfaen" w:cs="Sylfaen"/>
          <w:lang w:val="ka-GE"/>
        </w:rPr>
        <w:t>თამბაქოს</w:t>
      </w:r>
      <w:r w:rsidR="000804F3" w:rsidRPr="00A2515E">
        <w:rPr>
          <w:rFonts w:cstheme="minorHAnsi"/>
          <w:lang w:val="ka-GE"/>
        </w:rPr>
        <w:t xml:space="preserve"> </w:t>
      </w:r>
      <w:r w:rsidR="000804F3" w:rsidRPr="00A2515E">
        <w:rPr>
          <w:rFonts w:ascii="Sylfaen" w:hAnsi="Sylfaen" w:cs="Sylfaen"/>
          <w:lang w:val="ka-GE"/>
        </w:rPr>
        <w:t>კონტროლის</w:t>
      </w:r>
      <w:r w:rsidR="000804F3" w:rsidRPr="00A2515E">
        <w:rPr>
          <w:rFonts w:cstheme="minorHAnsi"/>
          <w:lang w:val="ka-GE"/>
        </w:rPr>
        <w:t xml:space="preserve"> </w:t>
      </w:r>
      <w:r w:rsidR="000804F3" w:rsidRPr="00A2515E">
        <w:rPr>
          <w:rFonts w:ascii="Sylfaen" w:hAnsi="Sylfaen" w:cs="Sylfaen"/>
          <w:lang w:val="ka-GE"/>
        </w:rPr>
        <w:t>საკითხი</w:t>
      </w:r>
      <w:r w:rsidR="000804F3" w:rsidRPr="00A2515E">
        <w:rPr>
          <w:rFonts w:cstheme="minorHAnsi"/>
          <w:lang w:val="ka-GE"/>
        </w:rPr>
        <w:t xml:space="preserve"> </w:t>
      </w:r>
      <w:r w:rsidR="000804F3" w:rsidRPr="00A2515E">
        <w:rPr>
          <w:rFonts w:ascii="Sylfaen" w:hAnsi="Sylfaen" w:cs="Sylfaen"/>
          <w:lang w:val="ka-GE"/>
        </w:rPr>
        <w:t>პირდაპირ</w:t>
      </w:r>
      <w:r w:rsidR="000804F3" w:rsidRPr="00A2515E">
        <w:rPr>
          <w:rFonts w:cstheme="minorHAnsi"/>
          <w:lang w:val="ka-GE"/>
        </w:rPr>
        <w:t xml:space="preserve"> </w:t>
      </w:r>
      <w:r w:rsidR="000804F3" w:rsidRPr="00A2515E">
        <w:rPr>
          <w:rFonts w:ascii="Sylfaen" w:hAnsi="Sylfaen" w:cs="Sylfaen"/>
          <w:lang w:val="ka-GE"/>
        </w:rPr>
        <w:t>უკავშირდება</w:t>
      </w:r>
      <w:r w:rsidR="000804F3" w:rsidRPr="00A2515E">
        <w:rPr>
          <w:rFonts w:cstheme="minorHAnsi"/>
          <w:lang w:val="ka-GE"/>
        </w:rPr>
        <w:t xml:space="preserve"> </w:t>
      </w:r>
      <w:r w:rsidR="000804F3" w:rsidRPr="00A2515E">
        <w:rPr>
          <w:rFonts w:ascii="Sylfaen" w:hAnsi="Sylfaen" w:cs="Sylfaen"/>
          <w:lang w:val="ka-GE"/>
        </w:rPr>
        <w:t>არა</w:t>
      </w:r>
      <w:r w:rsidR="0080762E">
        <w:rPr>
          <w:rFonts w:ascii="Sylfaen" w:hAnsi="Sylfaen" w:cs="Sylfaen"/>
          <w:lang w:val="ka-GE"/>
        </w:rPr>
        <w:t xml:space="preserve"> </w:t>
      </w:r>
      <w:r w:rsidR="000804F3" w:rsidRPr="00A2515E">
        <w:rPr>
          <w:rFonts w:ascii="Sylfaen" w:hAnsi="Sylfaen" w:cs="Sylfaen"/>
          <w:lang w:val="ka-GE"/>
        </w:rPr>
        <w:t>მხოლოდ</w:t>
      </w:r>
      <w:r w:rsidR="000804F3" w:rsidRPr="00A2515E">
        <w:rPr>
          <w:rFonts w:cstheme="minorHAnsi"/>
          <w:lang w:val="ka-GE"/>
        </w:rPr>
        <w:t xml:space="preserve"> </w:t>
      </w:r>
      <w:r w:rsidR="000804F3" w:rsidRPr="00A2515E">
        <w:rPr>
          <w:rFonts w:ascii="Sylfaen" w:hAnsi="Sylfaen" w:cs="Sylfaen"/>
          <w:lang w:val="ka-GE"/>
        </w:rPr>
        <w:t>მე</w:t>
      </w:r>
      <w:r w:rsidR="000804F3" w:rsidRPr="00A2515E">
        <w:rPr>
          <w:rFonts w:cstheme="minorHAnsi"/>
          <w:lang w:val="ka-GE"/>
        </w:rPr>
        <w:t xml:space="preserve">-3 </w:t>
      </w:r>
      <w:r w:rsidR="000804F3" w:rsidRPr="00A2515E">
        <w:rPr>
          <w:rFonts w:ascii="Sylfaen" w:hAnsi="Sylfaen" w:cs="Sylfaen"/>
          <w:lang w:val="ka-GE"/>
        </w:rPr>
        <w:t>მიზანს</w:t>
      </w:r>
      <w:r w:rsidR="0080762E">
        <w:rPr>
          <w:rFonts w:ascii="Sylfaen" w:hAnsi="Sylfaen" w:cs="Sylfaen"/>
          <w:lang w:val="ka-GE"/>
        </w:rPr>
        <w:t>,</w:t>
      </w:r>
      <w:r w:rsidR="000804F3" w:rsidRPr="00A2515E">
        <w:rPr>
          <w:rFonts w:cstheme="minorHAnsi"/>
          <w:lang w:val="ka-GE"/>
        </w:rPr>
        <w:t xml:space="preserve"> </w:t>
      </w:r>
      <w:r w:rsidR="001D6A54" w:rsidRPr="00A2515E">
        <w:rPr>
          <w:rFonts w:ascii="Sylfaen" w:hAnsi="Sylfaen" w:cs="Sylfaen"/>
          <w:lang w:val="ka-GE"/>
        </w:rPr>
        <w:t>არაგადამდები</w:t>
      </w:r>
      <w:r w:rsidR="001D6A54" w:rsidRPr="00A2515E">
        <w:rPr>
          <w:rFonts w:cstheme="minorHAnsi"/>
          <w:lang w:val="ka-GE"/>
        </w:rPr>
        <w:t xml:space="preserve"> </w:t>
      </w:r>
      <w:r w:rsidR="001D6A54" w:rsidRPr="00A2515E">
        <w:rPr>
          <w:rFonts w:ascii="Sylfaen" w:hAnsi="Sylfaen" w:cs="Sylfaen"/>
          <w:lang w:val="ka-GE"/>
        </w:rPr>
        <w:t>დაავადებებით</w:t>
      </w:r>
      <w:r w:rsidR="001D6A54" w:rsidRPr="00A2515E">
        <w:rPr>
          <w:rFonts w:cstheme="minorHAnsi"/>
          <w:lang w:val="ka-GE"/>
        </w:rPr>
        <w:t xml:space="preserve"> </w:t>
      </w:r>
      <w:r w:rsidR="001D6A54" w:rsidRPr="00A2515E">
        <w:rPr>
          <w:rFonts w:ascii="Sylfaen" w:hAnsi="Sylfaen" w:cs="Sylfaen"/>
          <w:lang w:val="ka-GE"/>
        </w:rPr>
        <w:t>ნაადრევი</w:t>
      </w:r>
      <w:r w:rsidR="001D6A54" w:rsidRPr="00A2515E">
        <w:rPr>
          <w:rFonts w:cstheme="minorHAnsi"/>
          <w:lang w:val="ka-GE"/>
        </w:rPr>
        <w:t xml:space="preserve"> </w:t>
      </w:r>
      <w:r w:rsidR="001D6A54" w:rsidRPr="00A2515E">
        <w:rPr>
          <w:rFonts w:ascii="Sylfaen" w:hAnsi="Sylfaen" w:cs="Sylfaen"/>
          <w:lang w:val="ka-GE"/>
        </w:rPr>
        <w:t>სიკვდილიანობის</w:t>
      </w:r>
      <w:r w:rsidR="001D6A54" w:rsidRPr="00A2515E">
        <w:rPr>
          <w:rFonts w:cstheme="minorHAnsi"/>
          <w:lang w:val="ka-GE"/>
        </w:rPr>
        <w:t xml:space="preserve"> </w:t>
      </w:r>
      <w:r w:rsidR="001D6A54" w:rsidRPr="00A2515E">
        <w:rPr>
          <w:rFonts w:ascii="Sylfaen" w:hAnsi="Sylfaen" w:cs="Sylfaen"/>
          <w:lang w:val="ka-GE"/>
        </w:rPr>
        <w:t>შემცირების</w:t>
      </w:r>
      <w:r w:rsidR="001D6A54" w:rsidRPr="00A2515E">
        <w:rPr>
          <w:rFonts w:cstheme="minorHAnsi"/>
          <w:lang w:val="ka-GE"/>
        </w:rPr>
        <w:t xml:space="preserve"> </w:t>
      </w:r>
      <w:r w:rsidR="001D6A54" w:rsidRPr="00A2515E">
        <w:rPr>
          <w:rFonts w:ascii="Sylfaen" w:hAnsi="Sylfaen" w:cs="Sylfaen"/>
          <w:lang w:val="ka-GE"/>
        </w:rPr>
        <w:t>კუთხით</w:t>
      </w:r>
      <w:r w:rsidR="00AB0CDE" w:rsidRPr="00A2515E">
        <w:rPr>
          <w:rFonts w:cstheme="minorHAnsi"/>
          <w:lang w:val="ka-GE"/>
        </w:rPr>
        <w:t xml:space="preserve">, </w:t>
      </w:r>
      <w:r w:rsidR="00AB0CDE" w:rsidRPr="00A2515E">
        <w:rPr>
          <w:rFonts w:ascii="Sylfaen" w:hAnsi="Sylfaen" w:cs="Sylfaen"/>
          <w:lang w:val="ka-GE"/>
        </w:rPr>
        <w:t>არამედ</w:t>
      </w:r>
      <w:r w:rsidR="001D6A54" w:rsidRPr="00A2515E">
        <w:rPr>
          <w:rFonts w:cstheme="minorHAnsi"/>
          <w:lang w:val="ka-GE"/>
        </w:rPr>
        <w:t xml:space="preserve"> </w:t>
      </w:r>
      <w:r w:rsidR="001D6A54" w:rsidRPr="00A2515E">
        <w:rPr>
          <w:rFonts w:ascii="Sylfaen" w:hAnsi="Sylfaen" w:cs="Sylfaen"/>
          <w:lang w:val="ka-GE"/>
        </w:rPr>
        <w:t>პირდაპირი</w:t>
      </w:r>
      <w:r w:rsidR="001D6A54" w:rsidRPr="00A2515E">
        <w:rPr>
          <w:rFonts w:cstheme="minorHAnsi"/>
          <w:lang w:val="ka-GE"/>
        </w:rPr>
        <w:t xml:space="preserve"> </w:t>
      </w:r>
      <w:r w:rsidR="001D6A54" w:rsidRPr="00A2515E">
        <w:rPr>
          <w:rFonts w:ascii="Sylfaen" w:hAnsi="Sylfaen" w:cs="Sylfaen"/>
          <w:lang w:val="ka-GE"/>
        </w:rPr>
        <w:t>ან</w:t>
      </w:r>
      <w:r w:rsidR="001D6A54" w:rsidRPr="00A2515E">
        <w:rPr>
          <w:rFonts w:cstheme="minorHAnsi"/>
          <w:lang w:val="ka-GE"/>
        </w:rPr>
        <w:t xml:space="preserve"> </w:t>
      </w:r>
      <w:r w:rsidR="001D6A54" w:rsidRPr="00A2515E">
        <w:rPr>
          <w:rFonts w:ascii="Sylfaen" w:hAnsi="Sylfaen" w:cs="Sylfaen"/>
          <w:lang w:val="ka-GE"/>
        </w:rPr>
        <w:t>არაპირდაპირი</w:t>
      </w:r>
      <w:r w:rsidR="001D6A54" w:rsidRPr="00A2515E">
        <w:rPr>
          <w:rFonts w:cstheme="minorHAnsi"/>
          <w:lang w:val="ka-GE"/>
        </w:rPr>
        <w:t xml:space="preserve"> </w:t>
      </w:r>
      <w:r w:rsidR="001D6A54" w:rsidRPr="00A2515E">
        <w:rPr>
          <w:rFonts w:ascii="Sylfaen" w:hAnsi="Sylfaen" w:cs="Sylfaen"/>
          <w:lang w:val="ka-GE"/>
        </w:rPr>
        <w:t>კ</w:t>
      </w:r>
      <w:r w:rsidR="00AB0CDE" w:rsidRPr="00A2515E">
        <w:rPr>
          <w:rFonts w:ascii="Sylfaen" w:hAnsi="Sylfaen" w:cs="Sylfaen"/>
          <w:lang w:val="ka-GE"/>
        </w:rPr>
        <w:t>ა</w:t>
      </w:r>
      <w:r w:rsidR="001D6A54" w:rsidRPr="00A2515E">
        <w:rPr>
          <w:rFonts w:ascii="Sylfaen" w:hAnsi="Sylfaen" w:cs="Sylfaen"/>
          <w:lang w:val="ka-GE"/>
        </w:rPr>
        <w:t>ვშირი</w:t>
      </w:r>
      <w:r w:rsidR="001D6A54" w:rsidRPr="00A2515E">
        <w:rPr>
          <w:rFonts w:cstheme="minorHAnsi"/>
          <w:lang w:val="ka-GE"/>
        </w:rPr>
        <w:t xml:space="preserve"> </w:t>
      </w:r>
      <w:r w:rsidR="00AB0CDE" w:rsidRPr="00A2515E">
        <w:rPr>
          <w:rFonts w:ascii="Sylfaen" w:hAnsi="Sylfaen" w:cs="Sylfaen"/>
          <w:lang w:val="ka-GE"/>
        </w:rPr>
        <w:t>აქვს</w:t>
      </w:r>
      <w:r w:rsidR="00AB0CDE" w:rsidRPr="00A2515E">
        <w:rPr>
          <w:rFonts w:cstheme="minorHAnsi"/>
          <w:lang w:val="ka-GE"/>
        </w:rPr>
        <w:t xml:space="preserve"> </w:t>
      </w:r>
      <w:r w:rsidR="001D6A54" w:rsidRPr="00A2515E">
        <w:rPr>
          <w:rFonts w:ascii="Sylfaen" w:hAnsi="Sylfaen" w:cs="Sylfaen"/>
          <w:lang w:val="ka-GE"/>
        </w:rPr>
        <w:t>მდგრადი</w:t>
      </w:r>
      <w:r w:rsidR="001D6A54" w:rsidRPr="00A2515E">
        <w:rPr>
          <w:rFonts w:cstheme="minorHAnsi"/>
          <w:lang w:val="ka-GE"/>
        </w:rPr>
        <w:t xml:space="preserve"> </w:t>
      </w:r>
      <w:r w:rsidR="001D6A54" w:rsidRPr="00A2515E">
        <w:rPr>
          <w:rFonts w:ascii="Sylfaen" w:hAnsi="Sylfaen" w:cs="Sylfaen"/>
          <w:lang w:val="ka-GE"/>
        </w:rPr>
        <w:t>განვითარების</w:t>
      </w:r>
      <w:r w:rsidR="001D6A54" w:rsidRPr="00A2515E">
        <w:rPr>
          <w:rFonts w:cstheme="minorHAnsi"/>
          <w:lang w:val="ka-GE"/>
        </w:rPr>
        <w:t xml:space="preserve"> </w:t>
      </w:r>
      <w:r w:rsidR="001D6A54" w:rsidRPr="00A2515E">
        <w:rPr>
          <w:rFonts w:ascii="Sylfaen" w:hAnsi="Sylfaen" w:cs="Sylfaen"/>
          <w:lang w:val="ka-GE"/>
        </w:rPr>
        <w:t>ჩვი</w:t>
      </w:r>
      <w:r w:rsidR="000804F3" w:rsidRPr="00A2515E">
        <w:rPr>
          <w:rFonts w:ascii="Sylfaen" w:hAnsi="Sylfaen" w:cs="Sylfaen"/>
          <w:lang w:val="ka-GE"/>
        </w:rPr>
        <w:t>დ</w:t>
      </w:r>
      <w:r w:rsidR="001D6A54" w:rsidRPr="00A2515E">
        <w:rPr>
          <w:rFonts w:ascii="Sylfaen" w:hAnsi="Sylfaen" w:cs="Sylfaen"/>
          <w:lang w:val="ka-GE"/>
        </w:rPr>
        <w:t>მეტივე</w:t>
      </w:r>
      <w:r w:rsidR="001D6A54" w:rsidRPr="00A2515E">
        <w:rPr>
          <w:rFonts w:cstheme="minorHAnsi"/>
          <w:lang w:val="ka-GE"/>
        </w:rPr>
        <w:t xml:space="preserve"> </w:t>
      </w:r>
      <w:r w:rsidR="001D6A54" w:rsidRPr="00A2515E">
        <w:rPr>
          <w:rFonts w:ascii="Sylfaen" w:hAnsi="Sylfaen" w:cs="Sylfaen"/>
          <w:lang w:val="ka-GE"/>
        </w:rPr>
        <w:t>მიზანთან</w:t>
      </w:r>
      <w:r w:rsidR="001D6A54" w:rsidRPr="00A2515E">
        <w:rPr>
          <w:rFonts w:cstheme="minorHAnsi"/>
          <w:lang w:val="ka-GE"/>
        </w:rPr>
        <w:t>.</w:t>
      </w:r>
    </w:p>
    <w:p w14:paraId="7B707AF4" w14:textId="77777777" w:rsidR="00AB0CDE" w:rsidRPr="00A2515E" w:rsidRDefault="00AB0CDE" w:rsidP="002910AC">
      <w:pPr>
        <w:spacing w:after="120" w:line="360" w:lineRule="auto"/>
        <w:jc w:val="both"/>
        <w:rPr>
          <w:rFonts w:cstheme="minorHAnsi"/>
          <w:lang w:val="ka-GE"/>
        </w:rPr>
      </w:pPr>
    </w:p>
    <w:p w14:paraId="2431F578" w14:textId="77D2AB45" w:rsidR="000B07E5" w:rsidRPr="00A2515E" w:rsidRDefault="008236BA" w:rsidP="002910AC">
      <w:pPr>
        <w:pStyle w:val="Heading2"/>
        <w:spacing w:before="0" w:after="120" w:line="360" w:lineRule="auto"/>
        <w:rPr>
          <w:rFonts w:asciiTheme="minorHAnsi" w:hAnsiTheme="minorHAnsi" w:cstheme="minorHAnsi"/>
          <w:lang w:val="ka-GE"/>
        </w:rPr>
      </w:pPr>
      <w:bookmarkStart w:id="6" w:name="_Toc51159910"/>
      <w:r w:rsidRPr="00A2515E">
        <w:rPr>
          <w:rFonts w:asciiTheme="minorHAnsi" w:eastAsiaTheme="minorHAnsi" w:hAnsiTheme="minorHAnsi" w:cstheme="minorHAnsi"/>
          <w:color w:val="auto"/>
        </w:rPr>
        <w:t xml:space="preserve">3.3. </w:t>
      </w:r>
      <w:proofErr w:type="gramStart"/>
      <w:r w:rsidR="00B4560D" w:rsidRPr="00A2515E">
        <w:rPr>
          <w:rFonts w:ascii="Sylfaen" w:hAnsi="Sylfaen" w:cs="Sylfaen"/>
          <w:lang w:val="ka-GE"/>
        </w:rPr>
        <w:t>თამბაქოს</w:t>
      </w:r>
      <w:proofErr w:type="gramEnd"/>
      <w:r w:rsidR="00B4560D" w:rsidRPr="00A2515E">
        <w:rPr>
          <w:rFonts w:asciiTheme="minorHAnsi" w:hAnsiTheme="minorHAnsi" w:cstheme="minorHAnsi"/>
          <w:lang w:val="ka-GE"/>
        </w:rPr>
        <w:t xml:space="preserve"> </w:t>
      </w:r>
      <w:r w:rsidR="00B4560D" w:rsidRPr="00A2515E">
        <w:rPr>
          <w:rFonts w:ascii="Sylfaen" w:hAnsi="Sylfaen" w:cs="Sylfaen"/>
          <w:lang w:val="ka-GE"/>
        </w:rPr>
        <w:t>კონტროლის</w:t>
      </w:r>
      <w:r w:rsidR="00B4560D" w:rsidRPr="00A2515E">
        <w:rPr>
          <w:rFonts w:asciiTheme="minorHAnsi" w:hAnsiTheme="minorHAnsi" w:cstheme="minorHAnsi"/>
          <w:lang w:val="ka-GE"/>
        </w:rPr>
        <w:t xml:space="preserve"> </w:t>
      </w:r>
      <w:r w:rsidR="00B4560D" w:rsidRPr="00A2515E">
        <w:rPr>
          <w:rFonts w:ascii="Sylfaen" w:hAnsi="Sylfaen" w:cs="Sylfaen"/>
          <w:lang w:val="ka-GE"/>
        </w:rPr>
        <w:t>ამჟამინდელი</w:t>
      </w:r>
      <w:r w:rsidR="00B4560D" w:rsidRPr="00A2515E">
        <w:rPr>
          <w:rFonts w:asciiTheme="minorHAnsi" w:hAnsiTheme="minorHAnsi" w:cstheme="minorHAnsi"/>
          <w:lang w:val="ka-GE"/>
        </w:rPr>
        <w:t xml:space="preserve"> </w:t>
      </w:r>
      <w:r w:rsidR="00B4560D" w:rsidRPr="00A2515E">
        <w:rPr>
          <w:rFonts w:ascii="Sylfaen" w:hAnsi="Sylfaen" w:cs="Sylfaen"/>
          <w:lang w:val="ka-GE"/>
        </w:rPr>
        <w:t>სტატუსი</w:t>
      </w:r>
      <w:r w:rsidR="00B4560D" w:rsidRPr="00A2515E">
        <w:rPr>
          <w:rFonts w:asciiTheme="minorHAnsi" w:hAnsiTheme="minorHAnsi" w:cstheme="minorHAnsi"/>
          <w:lang w:val="ka-GE"/>
        </w:rPr>
        <w:t xml:space="preserve"> </w:t>
      </w:r>
      <w:r w:rsidR="00B4560D" w:rsidRPr="00A2515E">
        <w:rPr>
          <w:rFonts w:ascii="Sylfaen" w:hAnsi="Sylfaen" w:cs="Sylfaen"/>
          <w:lang w:val="ka-GE"/>
        </w:rPr>
        <w:t>საქართველოში</w:t>
      </w:r>
      <w:bookmarkEnd w:id="6"/>
    </w:p>
    <w:p w14:paraId="2BA2BE9B" w14:textId="3785E2C6" w:rsidR="000B07E5" w:rsidRPr="00A2515E" w:rsidRDefault="009F65D2" w:rsidP="002910AC">
      <w:pPr>
        <w:spacing w:after="120" w:line="360" w:lineRule="auto"/>
        <w:jc w:val="both"/>
        <w:rPr>
          <w:rFonts w:cstheme="minorHAnsi"/>
          <w:color w:val="FF0000"/>
          <w:lang w:val="ka-GE"/>
        </w:rPr>
      </w:pPr>
      <w:r w:rsidRPr="00A2515E">
        <w:rPr>
          <w:rFonts w:cstheme="minorHAnsi"/>
          <w:lang w:val="ka-GE"/>
        </w:rPr>
        <w:t>“</w:t>
      </w:r>
      <w:r w:rsidRPr="00A2515E">
        <w:rPr>
          <w:rFonts w:ascii="Sylfaen" w:hAnsi="Sylfaen" w:cs="Sylfaen"/>
          <w:lang w:val="ka-GE"/>
        </w:rPr>
        <w:t>ახალი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თაობის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კანონი</w:t>
      </w:r>
      <w:r w:rsidRPr="00A2515E">
        <w:rPr>
          <w:rFonts w:cstheme="minorHAnsi"/>
          <w:lang w:val="ka-GE"/>
        </w:rPr>
        <w:t xml:space="preserve">“ </w:t>
      </w:r>
      <w:r w:rsidRPr="00A2515E">
        <w:rPr>
          <w:rFonts w:ascii="Sylfaen" w:hAnsi="Sylfaen" w:cs="Sylfaen"/>
          <w:lang w:val="ka-GE"/>
        </w:rPr>
        <w:t>თამბაქოს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კონტროლი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შესახებ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მიღებულ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იქნა</w:t>
      </w:r>
      <w:r w:rsidRPr="00A2515E">
        <w:rPr>
          <w:rFonts w:cstheme="minorHAnsi"/>
          <w:lang w:val="ka-GE"/>
        </w:rPr>
        <w:t xml:space="preserve"> 2017 </w:t>
      </w:r>
      <w:r w:rsidRPr="00A2515E">
        <w:rPr>
          <w:rFonts w:ascii="Sylfaen" w:hAnsi="Sylfaen" w:cs="Sylfaen"/>
          <w:lang w:val="ka-GE"/>
        </w:rPr>
        <w:t>წელს</w:t>
      </w:r>
      <w:r w:rsidRPr="00A2515E">
        <w:rPr>
          <w:rFonts w:cstheme="minorHAnsi"/>
          <w:lang w:val="ka-GE"/>
        </w:rPr>
        <w:t xml:space="preserve">, </w:t>
      </w:r>
      <w:r w:rsidRPr="00A2515E">
        <w:rPr>
          <w:rFonts w:ascii="Sylfaen" w:hAnsi="Sylfaen" w:cs="Sylfaen"/>
          <w:lang w:val="ka-GE"/>
        </w:rPr>
        <w:t>ხოლო</w:t>
      </w:r>
      <w:r w:rsidRPr="00A2515E">
        <w:rPr>
          <w:rFonts w:cstheme="minorHAnsi"/>
          <w:lang w:val="ka-GE"/>
        </w:rPr>
        <w:t xml:space="preserve"> 2018 </w:t>
      </w:r>
      <w:r w:rsidRPr="00A2515E">
        <w:rPr>
          <w:rFonts w:ascii="Sylfaen" w:hAnsi="Sylfaen" w:cs="Sylfaen"/>
          <w:lang w:val="ka-GE"/>
        </w:rPr>
        <w:t>წლის</w:t>
      </w:r>
      <w:r w:rsidRPr="00A2515E">
        <w:rPr>
          <w:rFonts w:cstheme="minorHAnsi"/>
          <w:lang w:val="ka-GE"/>
        </w:rPr>
        <w:t xml:space="preserve"> 1 </w:t>
      </w:r>
      <w:r w:rsidRPr="00A2515E">
        <w:rPr>
          <w:rFonts w:ascii="Sylfaen" w:hAnsi="Sylfaen" w:cs="Sylfaen"/>
          <w:lang w:val="ka-GE"/>
        </w:rPr>
        <w:t>მაისიდან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თამბაქოს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კვამლისგან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თავისუფალი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პოლიტიკა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ძალაში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შევიდა</w:t>
      </w:r>
      <w:r w:rsidRPr="00A2515E">
        <w:rPr>
          <w:rFonts w:cstheme="minorHAnsi"/>
          <w:lang w:val="ka-GE"/>
        </w:rPr>
        <w:t xml:space="preserve">. </w:t>
      </w:r>
      <w:r w:rsidRPr="00A2515E">
        <w:rPr>
          <w:rFonts w:ascii="Sylfaen" w:hAnsi="Sylfaen" w:cs="Sylfaen"/>
          <w:lang w:val="ka-GE"/>
        </w:rPr>
        <w:t>ამ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თარიღიდან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დაწესდა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თამბაქოს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მოხმარების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შეზღუდვები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დახურულ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შენობა</w:t>
      </w:r>
      <w:r w:rsidRPr="00A2515E">
        <w:rPr>
          <w:rFonts w:cstheme="minorHAnsi"/>
          <w:lang w:val="ka-GE"/>
        </w:rPr>
        <w:t>-</w:t>
      </w:r>
      <w:r w:rsidRPr="00A2515E">
        <w:rPr>
          <w:rFonts w:ascii="Sylfaen" w:hAnsi="Sylfaen" w:cs="Sylfaen"/>
          <w:lang w:val="ka-GE"/>
        </w:rPr>
        <w:t>ნაგებობებსა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და</w:t>
      </w:r>
      <w:r w:rsidRPr="00A2515E">
        <w:rPr>
          <w:rFonts w:cstheme="minorHAnsi"/>
          <w:lang w:val="ka-GE"/>
        </w:rPr>
        <w:t xml:space="preserve">  </w:t>
      </w:r>
      <w:r w:rsidRPr="00A2515E">
        <w:rPr>
          <w:rFonts w:ascii="Sylfaen" w:hAnsi="Sylfaen" w:cs="Sylfaen"/>
          <w:lang w:val="ka-GE"/>
        </w:rPr>
        <w:t>საზოგადოებრივ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ტრანსპორტში</w:t>
      </w:r>
      <w:r w:rsidRPr="00A2515E">
        <w:rPr>
          <w:rFonts w:cstheme="minorHAnsi"/>
          <w:lang w:val="ka-GE"/>
        </w:rPr>
        <w:t xml:space="preserve">, </w:t>
      </w:r>
      <w:r w:rsidRPr="00A2515E">
        <w:rPr>
          <w:rFonts w:ascii="Sylfaen" w:hAnsi="Sylfaen" w:cs="Sylfaen"/>
          <w:lang w:val="ka-GE"/>
        </w:rPr>
        <w:t>აიკრძალა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თამბაქოს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ყველა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სახის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რეკლამა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და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პოპულარიზაცია</w:t>
      </w:r>
      <w:r w:rsidRPr="00A2515E">
        <w:rPr>
          <w:rFonts w:cstheme="minorHAnsi"/>
          <w:lang w:val="ka-GE"/>
        </w:rPr>
        <w:t xml:space="preserve">, </w:t>
      </w:r>
      <w:r w:rsidRPr="00A2515E">
        <w:rPr>
          <w:rFonts w:ascii="Sylfaen" w:hAnsi="Sylfaen" w:cs="Sylfaen"/>
          <w:lang w:val="ka-GE"/>
        </w:rPr>
        <w:t>დაწესდა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რეალიზაციის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კონკრეტული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წესები</w:t>
      </w:r>
      <w:r w:rsidRPr="00A2515E">
        <w:rPr>
          <w:rFonts w:cstheme="minorHAnsi"/>
          <w:lang w:val="ka-GE"/>
        </w:rPr>
        <w:t xml:space="preserve">. </w:t>
      </w:r>
      <w:r w:rsidRPr="00A2515E">
        <w:rPr>
          <w:rFonts w:ascii="Sylfaen" w:hAnsi="Sylfaen" w:cs="Sylfaen"/>
          <w:lang w:val="ka-GE"/>
        </w:rPr>
        <w:t>შემდგომი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ცვლილებებით</w:t>
      </w:r>
      <w:r w:rsidRPr="00A2515E">
        <w:rPr>
          <w:rFonts w:cstheme="minorHAnsi"/>
          <w:lang w:val="ka-GE"/>
        </w:rPr>
        <w:t xml:space="preserve">, </w:t>
      </w:r>
      <w:r w:rsidRPr="00A2515E">
        <w:rPr>
          <w:rFonts w:ascii="Sylfaen" w:hAnsi="Sylfaen" w:cs="Sylfaen"/>
          <w:lang w:val="ka-GE"/>
        </w:rPr>
        <w:t>დამატებით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აიკრძალა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ე</w:t>
      </w:r>
      <w:r w:rsidRPr="00A2515E">
        <w:rPr>
          <w:rFonts w:cstheme="minorHAnsi"/>
          <w:lang w:val="ka-GE"/>
        </w:rPr>
        <w:t>.</w:t>
      </w:r>
      <w:r w:rsidRPr="00A2515E">
        <w:rPr>
          <w:rFonts w:ascii="Sylfaen" w:hAnsi="Sylfaen" w:cs="Sylfaen"/>
          <w:lang w:val="ka-GE"/>
        </w:rPr>
        <w:t>წ</w:t>
      </w:r>
      <w:r w:rsidRPr="00A2515E">
        <w:rPr>
          <w:rFonts w:cstheme="minorHAnsi"/>
          <w:lang w:val="ka-GE"/>
        </w:rPr>
        <w:t>. „</w:t>
      </w:r>
      <w:r w:rsidRPr="00A2515E">
        <w:rPr>
          <w:rFonts w:ascii="Sylfaen" w:hAnsi="Sylfaen" w:cs="Sylfaen"/>
          <w:lang w:val="ka-GE"/>
        </w:rPr>
        <w:t>დრაივ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თამბაქო</w:t>
      </w:r>
      <w:r w:rsidRPr="00A2515E">
        <w:rPr>
          <w:rFonts w:cstheme="minorHAnsi"/>
          <w:lang w:val="ka-GE"/>
        </w:rPr>
        <w:t xml:space="preserve">“ </w:t>
      </w:r>
      <w:r w:rsidRPr="00A2515E">
        <w:rPr>
          <w:rFonts w:ascii="Sylfaen" w:hAnsi="Sylfaen" w:cs="Sylfaen"/>
          <w:lang w:val="ka-GE"/>
        </w:rPr>
        <w:t>და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შემოღებულ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იქნა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თამბაქოს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შეფუთვისა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და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დიზანის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ახალი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ნორმები</w:t>
      </w:r>
      <w:r w:rsidRPr="00A2515E">
        <w:rPr>
          <w:rFonts w:cstheme="minorHAnsi"/>
          <w:lang w:val="ka-GE"/>
        </w:rPr>
        <w:t xml:space="preserve">, </w:t>
      </w:r>
      <w:r w:rsidRPr="00A2515E">
        <w:rPr>
          <w:rFonts w:ascii="Sylfaen" w:hAnsi="Sylfaen" w:cs="Sylfaen"/>
          <w:lang w:val="ka-GE"/>
        </w:rPr>
        <w:t>ზომით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დიდი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სამედიცინო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გაფრთხილებებისა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და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ე</w:t>
      </w:r>
      <w:r w:rsidRPr="00A2515E">
        <w:rPr>
          <w:rFonts w:cstheme="minorHAnsi"/>
          <w:lang w:val="ka-GE"/>
        </w:rPr>
        <w:t>.</w:t>
      </w:r>
      <w:r w:rsidRPr="00A2515E">
        <w:rPr>
          <w:rFonts w:ascii="Sylfaen" w:hAnsi="Sylfaen" w:cs="Sylfaen"/>
          <w:lang w:val="ka-GE"/>
        </w:rPr>
        <w:t>წ</w:t>
      </w:r>
      <w:r w:rsidRPr="00A2515E">
        <w:rPr>
          <w:rFonts w:cstheme="minorHAnsi"/>
          <w:lang w:val="ka-GE"/>
        </w:rPr>
        <w:t xml:space="preserve">. </w:t>
      </w:r>
      <w:r w:rsidRPr="00A2515E">
        <w:rPr>
          <w:rFonts w:ascii="Sylfaen" w:hAnsi="Sylfaen" w:cs="Sylfaen"/>
          <w:lang w:val="ka-GE"/>
        </w:rPr>
        <w:t>პიქტოგრამების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გათვალისწინებით</w:t>
      </w:r>
      <w:r w:rsidRPr="00A2515E">
        <w:rPr>
          <w:rFonts w:cstheme="minorHAnsi"/>
          <w:lang w:val="ka-GE"/>
        </w:rPr>
        <w:t xml:space="preserve">. </w:t>
      </w:r>
      <w:r w:rsidRPr="00A2515E">
        <w:rPr>
          <w:rFonts w:ascii="Sylfaen" w:hAnsi="Sylfaen" w:cs="Sylfaen"/>
          <w:lang w:val="ka-GE"/>
        </w:rPr>
        <w:t>გარდა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ამისა</w:t>
      </w:r>
      <w:r w:rsidRPr="00A2515E">
        <w:rPr>
          <w:rFonts w:cstheme="minorHAnsi"/>
          <w:lang w:val="ka-GE"/>
        </w:rPr>
        <w:t xml:space="preserve">, </w:t>
      </w:r>
      <w:r w:rsidRPr="00A2515E">
        <w:rPr>
          <w:rFonts w:ascii="Sylfaen" w:hAnsi="Sylfaen" w:cs="Sylfaen"/>
          <w:lang w:val="ka-GE"/>
        </w:rPr>
        <w:t>კანონით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გათვალისწინებული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იქნა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თამბაქოს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lastRenderedPageBreak/>
        <w:t>ინდუსტრიის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ჩაურევლობის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მოთხოვნა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ჯანმრთელობის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დაცვის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სფეროში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თამბაქოს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კონტროლთან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დაკავშირებული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გადაწყვეტილების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მომზადების</w:t>
      </w:r>
      <w:r w:rsidRPr="00A2515E">
        <w:rPr>
          <w:rFonts w:cstheme="minorHAnsi"/>
          <w:lang w:val="ka-GE"/>
        </w:rPr>
        <w:t xml:space="preserve">, </w:t>
      </w:r>
      <w:r w:rsidRPr="00A2515E">
        <w:rPr>
          <w:rFonts w:ascii="Sylfaen" w:hAnsi="Sylfaen" w:cs="Sylfaen"/>
          <w:lang w:val="ka-GE"/>
        </w:rPr>
        <w:t>მიღებისა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და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შესრულების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პროცესში</w:t>
      </w:r>
      <w:r w:rsidRPr="00A2515E">
        <w:rPr>
          <w:rFonts w:cstheme="minorHAnsi"/>
          <w:lang w:val="ka-GE"/>
        </w:rPr>
        <w:t xml:space="preserve">. </w:t>
      </w:r>
      <w:r w:rsidRPr="00A2515E">
        <w:rPr>
          <w:rFonts w:ascii="Sylfaen" w:hAnsi="Sylfaen" w:cs="Sylfaen"/>
          <w:lang w:val="ka-GE"/>
        </w:rPr>
        <w:t>დადგინდა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თამბაქოს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ნაწარმის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ინგრედიენტების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და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ასევე</w:t>
      </w:r>
      <w:r w:rsidRPr="00A2515E">
        <w:rPr>
          <w:rFonts w:cstheme="minorHAnsi"/>
          <w:lang w:val="ka-GE"/>
        </w:rPr>
        <w:t xml:space="preserve">, </w:t>
      </w:r>
      <w:r w:rsidRPr="00A2515E">
        <w:rPr>
          <w:rFonts w:ascii="Sylfaen" w:hAnsi="Sylfaen" w:cs="Sylfaen"/>
          <w:lang w:val="ka-GE"/>
        </w:rPr>
        <w:t>ფილტრიანი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და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უფილტრო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სიგარეტების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შემთხვევაში</w:t>
      </w:r>
      <w:r w:rsidRPr="00A2515E">
        <w:rPr>
          <w:rFonts w:cstheme="minorHAnsi"/>
          <w:lang w:val="ka-GE"/>
        </w:rPr>
        <w:t xml:space="preserve">, </w:t>
      </w:r>
      <w:r w:rsidRPr="00A2515E">
        <w:rPr>
          <w:rFonts w:ascii="Sylfaen" w:hAnsi="Sylfaen" w:cs="Sylfaen"/>
          <w:lang w:val="ka-GE"/>
        </w:rPr>
        <w:t>გამოფრქვეული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ნივთიერებების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თაობაზე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ინფორმაციის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წარმოდგენის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ახლებური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წესი</w:t>
      </w:r>
      <w:r w:rsidRPr="00A2515E">
        <w:rPr>
          <w:rFonts w:cstheme="minorHAnsi"/>
          <w:lang w:val="ka-GE"/>
        </w:rPr>
        <w:t xml:space="preserve">. </w:t>
      </w:r>
      <w:r w:rsidRPr="00A2515E">
        <w:rPr>
          <w:rFonts w:ascii="Sylfaen" w:hAnsi="Sylfaen" w:cs="Sylfaen"/>
          <w:lang w:val="ka-GE"/>
        </w:rPr>
        <w:t>მოწევა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აიკრძალა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სტადიონებზე</w:t>
      </w:r>
      <w:r w:rsidRPr="00A2515E">
        <w:rPr>
          <w:rFonts w:cstheme="minorHAnsi"/>
          <w:lang w:val="ka-GE"/>
        </w:rPr>
        <w:t xml:space="preserve">, </w:t>
      </w:r>
      <w:r w:rsidRPr="00A2515E">
        <w:rPr>
          <w:rFonts w:ascii="Sylfaen" w:hAnsi="Sylfaen" w:cs="Sylfaen"/>
          <w:lang w:val="ka-GE"/>
        </w:rPr>
        <w:t>რომლებსაც</w:t>
      </w:r>
      <w:r w:rsidRPr="00A2515E">
        <w:rPr>
          <w:rFonts w:cstheme="minorHAnsi"/>
          <w:lang w:val="ka-GE"/>
        </w:rPr>
        <w:t xml:space="preserve"> </w:t>
      </w:r>
      <w:r w:rsidR="00D622D3" w:rsidRPr="00A2515E">
        <w:rPr>
          <w:rFonts w:ascii="Sylfaen" w:hAnsi="Sylfaen" w:cs="Sylfaen"/>
          <w:lang w:val="ka-GE"/>
        </w:rPr>
        <w:t>ჰ</w:t>
      </w:r>
      <w:r w:rsidRPr="00A2515E">
        <w:rPr>
          <w:rFonts w:ascii="Sylfaen" w:hAnsi="Sylfaen" w:cs="Sylfaen"/>
          <w:lang w:val="ka-GE"/>
        </w:rPr>
        <w:t>ყავს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ადმინისტრაცია</w:t>
      </w:r>
      <w:r w:rsidRPr="00A2515E">
        <w:rPr>
          <w:rFonts w:cstheme="minorHAnsi"/>
          <w:lang w:val="ka-GE"/>
        </w:rPr>
        <w:t xml:space="preserve">. </w:t>
      </w:r>
      <w:r w:rsidRPr="00A2515E">
        <w:rPr>
          <w:rFonts w:ascii="Sylfaen" w:hAnsi="Sylfaen" w:cs="Sylfaen"/>
          <w:lang w:val="ka-GE"/>
        </w:rPr>
        <w:t>განმარტებული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იქნა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ელექტრონული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სიგარეტი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და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დადგინდა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ელექტრონული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სიგარეტის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ან</w:t>
      </w:r>
      <w:r w:rsidRPr="00A2515E">
        <w:rPr>
          <w:rFonts w:cstheme="minorHAnsi"/>
          <w:lang w:val="ka-GE"/>
        </w:rPr>
        <w:t> </w:t>
      </w:r>
      <w:r w:rsidRPr="00A2515E">
        <w:rPr>
          <w:rFonts w:ascii="Sylfaen" w:hAnsi="Sylfaen" w:cs="Sylfaen"/>
          <w:lang w:val="ka-GE"/>
        </w:rPr>
        <w:t>სხვა</w:t>
      </w:r>
      <w:r w:rsidRPr="00A2515E">
        <w:rPr>
          <w:rFonts w:cstheme="minorHAnsi"/>
          <w:lang w:val="ka-GE"/>
        </w:rPr>
        <w:t> </w:t>
      </w:r>
      <w:r w:rsidRPr="00A2515E">
        <w:rPr>
          <w:rFonts w:ascii="Sylfaen" w:hAnsi="Sylfaen" w:cs="Sylfaen"/>
          <w:lang w:val="ka-GE"/>
        </w:rPr>
        <w:t>მსგავსი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მოწყობილობის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ნიკოტინის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შემცველი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მასალის</w:t>
      </w:r>
      <w:r w:rsidRPr="00A2515E">
        <w:rPr>
          <w:rFonts w:cstheme="minorHAnsi"/>
          <w:lang w:val="ka-GE"/>
        </w:rPr>
        <w:t>/</w:t>
      </w:r>
      <w:r w:rsidRPr="00A2515E">
        <w:rPr>
          <w:rFonts w:ascii="Sylfaen" w:hAnsi="Sylfaen" w:cs="Sylfaen"/>
          <w:lang w:val="ka-GE"/>
        </w:rPr>
        <w:t>კარტრიჯის</w:t>
      </w:r>
      <w:r w:rsidRPr="00A2515E">
        <w:rPr>
          <w:rFonts w:cstheme="minorHAnsi"/>
          <w:lang w:val="ka-GE"/>
        </w:rPr>
        <w:t>/</w:t>
      </w:r>
      <w:r w:rsidRPr="00A2515E">
        <w:rPr>
          <w:rFonts w:ascii="Sylfaen" w:hAnsi="Sylfaen" w:cs="Sylfaen"/>
          <w:lang w:val="ka-GE"/>
        </w:rPr>
        <w:t>კაფსულის</w:t>
      </w:r>
      <w:r w:rsidRPr="00A2515E">
        <w:rPr>
          <w:rFonts w:cstheme="minorHAnsi"/>
          <w:lang w:val="ka-GE"/>
        </w:rPr>
        <w:t>/</w:t>
      </w:r>
      <w:r w:rsidRPr="00A2515E">
        <w:rPr>
          <w:rFonts w:ascii="Sylfaen" w:hAnsi="Sylfaen" w:cs="Sylfaen"/>
          <w:lang w:val="ka-GE"/>
        </w:rPr>
        <w:t>კონტეინერის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მოცულობისა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და</w:t>
      </w:r>
      <w:r w:rsidRPr="00A2515E">
        <w:rPr>
          <w:rFonts w:cstheme="minorHAnsi"/>
          <w:lang w:val="ka-GE"/>
        </w:rPr>
        <w:t> </w:t>
      </w:r>
      <w:r w:rsidRPr="00A2515E">
        <w:rPr>
          <w:rFonts w:ascii="Sylfaen" w:hAnsi="Sylfaen" w:cs="Sylfaen"/>
          <w:lang w:val="ka-GE"/>
        </w:rPr>
        <w:t>მასში</w:t>
      </w:r>
      <w:r w:rsidRPr="00A2515E">
        <w:rPr>
          <w:rFonts w:cstheme="minorHAnsi"/>
          <w:lang w:val="ka-GE"/>
        </w:rPr>
        <w:t> </w:t>
      </w:r>
      <w:r w:rsidRPr="00A2515E">
        <w:rPr>
          <w:rFonts w:ascii="Sylfaen" w:hAnsi="Sylfaen" w:cs="Sylfaen"/>
          <w:lang w:val="ka-GE"/>
        </w:rPr>
        <w:t>ნიკოტინის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შემცველობის</w:t>
      </w:r>
      <w:r w:rsidRPr="00A2515E">
        <w:rPr>
          <w:rFonts w:cstheme="minorHAnsi"/>
          <w:lang w:val="ka-GE"/>
        </w:rPr>
        <w:t> </w:t>
      </w:r>
      <w:r w:rsidRPr="00A2515E">
        <w:rPr>
          <w:rFonts w:ascii="Sylfaen" w:hAnsi="Sylfaen" w:cs="Sylfaen"/>
          <w:lang w:val="ka-GE"/>
        </w:rPr>
        <w:t>ზღვრულად</w:t>
      </w:r>
      <w:r w:rsidRPr="00A2515E">
        <w:rPr>
          <w:rFonts w:cstheme="minorHAnsi"/>
          <w:lang w:val="ka-GE"/>
        </w:rPr>
        <w:t> </w:t>
      </w:r>
      <w:r w:rsidRPr="00A2515E">
        <w:rPr>
          <w:rFonts w:ascii="Sylfaen" w:hAnsi="Sylfaen" w:cs="Sylfaen"/>
          <w:lang w:val="ka-GE"/>
        </w:rPr>
        <w:t>დასაშვები</w:t>
      </w:r>
      <w:r w:rsidRPr="00A2515E">
        <w:rPr>
          <w:rFonts w:cstheme="minorHAnsi"/>
          <w:lang w:val="ka-GE"/>
        </w:rPr>
        <w:t> </w:t>
      </w:r>
      <w:r w:rsidRPr="00A2515E">
        <w:rPr>
          <w:rFonts w:ascii="Sylfaen" w:hAnsi="Sylfaen" w:cs="Sylfaen"/>
          <w:lang w:val="ka-GE"/>
        </w:rPr>
        <w:t>ნორმები</w:t>
      </w:r>
      <w:r w:rsidRPr="00A2515E">
        <w:rPr>
          <w:rFonts w:cstheme="minorHAnsi"/>
          <w:lang w:val="ka-GE"/>
        </w:rPr>
        <w:t xml:space="preserve">. </w:t>
      </w:r>
      <w:r w:rsidRPr="00A2515E">
        <w:rPr>
          <w:rFonts w:ascii="Sylfaen" w:hAnsi="Sylfaen" w:cs="Sylfaen"/>
          <w:lang w:val="ka-GE"/>
        </w:rPr>
        <w:t>შეიზღუდა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თამბაქოს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ნედლეულის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და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თამბაქოს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ნარჩენების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რეალიზაცია</w:t>
      </w:r>
      <w:r w:rsidRPr="00A2515E">
        <w:rPr>
          <w:rFonts w:cstheme="minorHAnsi"/>
          <w:lang w:val="ka-GE"/>
        </w:rPr>
        <w:t xml:space="preserve">  50 </w:t>
      </w:r>
      <w:r w:rsidRPr="00A2515E">
        <w:rPr>
          <w:rFonts w:ascii="Sylfaen" w:hAnsi="Sylfaen" w:cs="Sylfaen"/>
          <w:lang w:val="ka-GE"/>
        </w:rPr>
        <w:t>ან</w:t>
      </w:r>
      <w:r w:rsidRPr="00A2515E">
        <w:rPr>
          <w:rFonts w:cstheme="minorHAnsi"/>
          <w:lang w:val="ka-GE"/>
        </w:rPr>
        <w:t xml:space="preserve"> 100 </w:t>
      </w:r>
      <w:r w:rsidRPr="00A2515E">
        <w:rPr>
          <w:rFonts w:ascii="Sylfaen" w:hAnsi="Sylfaen" w:cs="Sylfaen"/>
          <w:lang w:val="ka-GE"/>
        </w:rPr>
        <w:t>გრამიანი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ნეტო</w:t>
      </w:r>
      <w:r w:rsidRPr="00A2515E">
        <w:rPr>
          <w:rFonts w:cstheme="minorHAnsi"/>
          <w:lang w:val="ka-GE"/>
        </w:rPr>
        <w:t>-</w:t>
      </w:r>
      <w:r w:rsidRPr="00A2515E">
        <w:rPr>
          <w:rFonts w:ascii="Sylfaen" w:hAnsi="Sylfaen" w:cs="Sylfaen"/>
          <w:lang w:val="ka-GE"/>
        </w:rPr>
        <w:t>მასის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პირველადი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საფუთავების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გარეშე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და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color w:val="000000" w:themeColor="text1"/>
          <w:lang w:val="ka-GE"/>
        </w:rPr>
        <w:t>სხვა</w:t>
      </w:r>
      <w:r w:rsidRPr="00A2515E">
        <w:rPr>
          <w:rFonts w:cstheme="minorHAnsi"/>
          <w:color w:val="000000" w:themeColor="text1"/>
          <w:lang w:val="ka-GE"/>
        </w:rPr>
        <w:t>.</w:t>
      </w:r>
    </w:p>
    <w:p w14:paraId="33686376" w14:textId="77777777" w:rsidR="002910AC" w:rsidRPr="00A2515E" w:rsidRDefault="002910AC" w:rsidP="002910AC">
      <w:pPr>
        <w:spacing w:after="120" w:line="360" w:lineRule="auto"/>
        <w:rPr>
          <w:rFonts w:cstheme="minorHAnsi"/>
          <w:lang w:val="ka-GE"/>
        </w:rPr>
      </w:pPr>
    </w:p>
    <w:p w14:paraId="1D771B20" w14:textId="6E289602" w:rsidR="000B07E5" w:rsidRPr="00A2515E" w:rsidRDefault="000C594C" w:rsidP="002910AC">
      <w:pPr>
        <w:spacing w:after="120" w:line="360" w:lineRule="auto"/>
        <w:rPr>
          <w:rFonts w:cstheme="minorHAnsi"/>
          <w:lang w:val="ka-GE"/>
        </w:rPr>
      </w:pPr>
      <w:r w:rsidRPr="00A2515E">
        <w:rPr>
          <w:rFonts w:ascii="Sylfaen" w:hAnsi="Sylfaen" w:cs="Sylfaen"/>
          <w:lang w:val="ka-GE"/>
        </w:rPr>
        <w:t>ფაქტები</w:t>
      </w:r>
      <w:r w:rsidRPr="00A2515E">
        <w:rPr>
          <w:rFonts w:cstheme="minorHAnsi"/>
          <w:lang w:val="ka-GE"/>
        </w:rPr>
        <w:t>:</w:t>
      </w:r>
    </w:p>
    <w:p w14:paraId="7D5853CB" w14:textId="77777777" w:rsidR="00DF753E" w:rsidRPr="00A2515E" w:rsidRDefault="000C594C" w:rsidP="002910AC">
      <w:pPr>
        <w:numPr>
          <w:ilvl w:val="0"/>
          <w:numId w:val="5"/>
        </w:numPr>
        <w:spacing w:after="120" w:line="360" w:lineRule="auto"/>
        <w:jc w:val="both"/>
        <w:rPr>
          <w:rFonts w:cstheme="minorHAnsi"/>
        </w:rPr>
      </w:pPr>
      <w:r w:rsidRPr="00A2515E">
        <w:rPr>
          <w:rFonts w:ascii="Sylfaen" w:hAnsi="Sylfaen" w:cs="Sylfaen"/>
          <w:lang w:val="ka-GE"/>
        </w:rPr>
        <w:t>საქართველო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cstheme="minorHAnsi"/>
        </w:rPr>
        <w:t>FCTC-</w:t>
      </w:r>
      <w:r w:rsidRPr="00A2515E">
        <w:rPr>
          <w:rFonts w:ascii="Sylfaen" w:hAnsi="Sylfaen" w:cs="Sylfaen"/>
          <w:lang w:val="ka-GE"/>
        </w:rPr>
        <w:t>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მხარეა</w:t>
      </w:r>
      <w:r w:rsidR="00C378C2" w:rsidRPr="00A2515E">
        <w:rPr>
          <w:rFonts w:cstheme="minorHAnsi"/>
        </w:rPr>
        <w:t xml:space="preserve"> 2006</w:t>
      </w:r>
      <w:r w:rsidRPr="00A2515E">
        <w:rPr>
          <w:rFonts w:cstheme="minorHAnsi"/>
          <w:lang w:val="ka-GE"/>
        </w:rPr>
        <w:t xml:space="preserve"> </w:t>
      </w:r>
      <w:r w:rsidR="00830CBB" w:rsidRPr="00A2515E">
        <w:rPr>
          <w:rFonts w:ascii="Sylfaen" w:hAnsi="Sylfaen" w:cs="Sylfaen"/>
          <w:lang w:val="ka-GE"/>
        </w:rPr>
        <w:t>წლიდან</w:t>
      </w:r>
      <w:r w:rsidR="00830CBB" w:rsidRPr="00A2515E">
        <w:rPr>
          <w:rFonts w:cstheme="minorHAnsi"/>
          <w:lang w:val="ka-GE"/>
        </w:rPr>
        <w:t>;</w:t>
      </w:r>
    </w:p>
    <w:p w14:paraId="4093834A" w14:textId="0A7D2009" w:rsidR="00DF753E" w:rsidRPr="00A2515E" w:rsidRDefault="00830CBB" w:rsidP="002910AC">
      <w:pPr>
        <w:numPr>
          <w:ilvl w:val="0"/>
          <w:numId w:val="5"/>
        </w:numPr>
        <w:spacing w:after="120" w:line="360" w:lineRule="auto"/>
        <w:jc w:val="both"/>
        <w:rPr>
          <w:rFonts w:cstheme="minorHAnsi"/>
        </w:rPr>
      </w:pPr>
      <w:r w:rsidRPr="00A2515E">
        <w:rPr>
          <w:rFonts w:ascii="Sylfaen" w:hAnsi="Sylfaen" w:cs="Sylfaen"/>
          <w:lang w:val="ka-GE"/>
        </w:rPr>
        <w:t>ევროკავშირი</w:t>
      </w:r>
      <w:r w:rsidRPr="00A2515E">
        <w:rPr>
          <w:rFonts w:cstheme="minorHAnsi"/>
          <w:lang w:val="ka-GE"/>
        </w:rPr>
        <w:t>-</w:t>
      </w:r>
      <w:r w:rsidRPr="00A2515E">
        <w:rPr>
          <w:rFonts w:ascii="Sylfaen" w:hAnsi="Sylfaen" w:cs="Sylfaen"/>
          <w:lang w:val="ka-GE"/>
        </w:rPr>
        <w:t>საქართველოს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ასოცირების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შეთანხმება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გულისხმობს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დახმარებასა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და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თანამშრომლობას</w:t>
      </w:r>
      <w:r w:rsidRPr="00A2515E">
        <w:rPr>
          <w:rFonts w:cstheme="minorHAnsi"/>
          <w:lang w:val="ka-GE"/>
        </w:rPr>
        <w:t>,</w:t>
      </w:r>
      <w:r w:rsidR="00C378C2" w:rsidRPr="00A2515E">
        <w:rPr>
          <w:rFonts w:cstheme="minorHAnsi"/>
        </w:rPr>
        <w:t xml:space="preserve"> </w:t>
      </w:r>
      <w:r w:rsidR="00C378C2" w:rsidRPr="00A2515E">
        <w:rPr>
          <w:rFonts w:cstheme="minorHAnsi"/>
          <w:i/>
          <w:iCs/>
        </w:rPr>
        <w:t xml:space="preserve">inter alia, </w:t>
      </w:r>
      <w:r w:rsidRPr="00A2515E">
        <w:rPr>
          <w:rFonts w:ascii="Sylfaen" w:hAnsi="Sylfaen" w:cs="Sylfaen"/>
        </w:rPr>
        <w:t>საზოგადოებრივი</w:t>
      </w:r>
      <w:r w:rsidRPr="00A2515E">
        <w:rPr>
          <w:rFonts w:cstheme="minorHAnsi"/>
        </w:rPr>
        <w:t xml:space="preserve"> </w:t>
      </w:r>
      <w:r w:rsidRPr="00A2515E">
        <w:rPr>
          <w:rFonts w:ascii="Sylfaen" w:hAnsi="Sylfaen" w:cs="Sylfaen"/>
        </w:rPr>
        <w:t>ჯანმრთ</w:t>
      </w:r>
      <w:r w:rsidR="006A0D3B" w:rsidRPr="00A2515E">
        <w:rPr>
          <w:rFonts w:ascii="Sylfaen" w:hAnsi="Sylfaen" w:cs="Sylfaen"/>
          <w:lang w:val="ka-GE"/>
        </w:rPr>
        <w:t>ე</w:t>
      </w:r>
      <w:r w:rsidRPr="00A2515E">
        <w:rPr>
          <w:rFonts w:ascii="Sylfaen" w:hAnsi="Sylfaen" w:cs="Sylfaen"/>
        </w:rPr>
        <w:t>ლობის</w:t>
      </w:r>
      <w:r w:rsidRPr="00A2515E">
        <w:rPr>
          <w:rFonts w:cstheme="minorHAnsi"/>
        </w:rPr>
        <w:t xml:space="preserve"> - </w:t>
      </w:r>
      <w:r w:rsidRPr="00A2515E">
        <w:rPr>
          <w:rFonts w:ascii="Sylfaen" w:hAnsi="Sylfaen" w:cs="Sylfaen"/>
        </w:rPr>
        <w:t>არაგადამდებ</w:t>
      </w:r>
      <w:r w:rsidRPr="00A2515E">
        <w:rPr>
          <w:rFonts w:cstheme="minorHAnsi"/>
        </w:rPr>
        <w:t xml:space="preserve"> </w:t>
      </w:r>
      <w:r w:rsidRPr="00A2515E">
        <w:rPr>
          <w:rFonts w:ascii="Sylfaen" w:hAnsi="Sylfaen" w:cs="Sylfaen"/>
        </w:rPr>
        <w:t>დაავადებათა</w:t>
      </w:r>
      <w:r w:rsidRPr="00A2515E">
        <w:rPr>
          <w:rFonts w:cstheme="minorHAnsi"/>
        </w:rPr>
        <w:t xml:space="preserve"> </w:t>
      </w:r>
      <w:r w:rsidRPr="00A2515E">
        <w:rPr>
          <w:rFonts w:ascii="Sylfaen" w:hAnsi="Sylfaen" w:cs="Sylfaen"/>
        </w:rPr>
        <w:t>პრევენციის</w:t>
      </w:r>
      <w:r w:rsidRPr="00A2515E">
        <w:rPr>
          <w:rFonts w:cstheme="minorHAnsi"/>
        </w:rPr>
        <w:t xml:space="preserve"> - </w:t>
      </w:r>
      <w:r w:rsidRPr="00A2515E">
        <w:rPr>
          <w:rFonts w:ascii="Sylfaen" w:hAnsi="Sylfaen" w:cs="Sylfaen"/>
        </w:rPr>
        <w:t>თამბაქოს</w:t>
      </w:r>
      <w:r w:rsidRPr="00A2515E">
        <w:rPr>
          <w:rFonts w:cstheme="minorHAnsi"/>
        </w:rPr>
        <w:t xml:space="preserve"> </w:t>
      </w:r>
      <w:r w:rsidRPr="00A2515E">
        <w:rPr>
          <w:rFonts w:ascii="Sylfaen" w:hAnsi="Sylfaen" w:cs="Sylfaen"/>
        </w:rPr>
        <w:t>კონტროლ</w:t>
      </w:r>
      <w:r w:rsidRPr="00A2515E">
        <w:rPr>
          <w:rFonts w:ascii="Sylfaen" w:hAnsi="Sylfaen" w:cs="Sylfaen"/>
          <w:lang w:val="ka-GE"/>
        </w:rPr>
        <w:t>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სფეროში</w:t>
      </w:r>
      <w:r w:rsidR="006A0D3B" w:rsidRPr="00A2515E">
        <w:rPr>
          <w:rFonts w:cstheme="minorHAnsi"/>
          <w:lang w:val="ka-GE"/>
        </w:rPr>
        <w:t>;</w:t>
      </w:r>
    </w:p>
    <w:p w14:paraId="76208120" w14:textId="7D42B8BB" w:rsidR="00DF753E" w:rsidRPr="00A2515E" w:rsidRDefault="00830CBB" w:rsidP="002910AC">
      <w:pPr>
        <w:numPr>
          <w:ilvl w:val="0"/>
          <w:numId w:val="5"/>
        </w:numPr>
        <w:spacing w:after="120" w:line="360" w:lineRule="auto"/>
        <w:jc w:val="both"/>
        <w:rPr>
          <w:rFonts w:cstheme="minorHAnsi"/>
        </w:rPr>
      </w:pPr>
      <w:r w:rsidRPr="00A2515E">
        <w:rPr>
          <w:rFonts w:ascii="Sylfaen" w:hAnsi="Sylfaen" w:cs="Sylfaen"/>
          <w:lang w:val="ka-GE"/>
        </w:rPr>
        <w:t>საქართველოში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თამბაქოს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კონტროლის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პირველი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კანონი</w:t>
      </w:r>
      <w:r w:rsidRPr="00A2515E">
        <w:rPr>
          <w:rFonts w:cstheme="minorHAnsi"/>
          <w:lang w:val="ka-GE"/>
        </w:rPr>
        <w:t xml:space="preserve"> 2003 </w:t>
      </w:r>
      <w:r w:rsidRPr="00A2515E">
        <w:rPr>
          <w:rFonts w:ascii="Sylfaen" w:hAnsi="Sylfaen" w:cs="Sylfaen"/>
          <w:lang w:val="ka-GE"/>
        </w:rPr>
        <w:t>წელს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იქნა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მიღებული</w:t>
      </w:r>
      <w:r w:rsidRPr="00A2515E">
        <w:rPr>
          <w:rFonts w:cstheme="minorHAnsi"/>
          <w:lang w:val="ka-GE"/>
        </w:rPr>
        <w:t xml:space="preserve">, </w:t>
      </w:r>
      <w:r w:rsidRPr="00A2515E">
        <w:rPr>
          <w:rFonts w:ascii="Sylfaen" w:hAnsi="Sylfaen" w:cs="Sylfaen"/>
          <w:lang w:val="ka-GE"/>
        </w:rPr>
        <w:t>თუმცა</w:t>
      </w:r>
      <w:r w:rsidRPr="00A2515E">
        <w:rPr>
          <w:rFonts w:cstheme="minorHAnsi"/>
          <w:lang w:val="ka-GE"/>
        </w:rPr>
        <w:t xml:space="preserve"> 2017 </w:t>
      </w:r>
      <w:r w:rsidRPr="00A2515E">
        <w:rPr>
          <w:rFonts w:ascii="Sylfaen" w:hAnsi="Sylfaen" w:cs="Sylfaen"/>
          <w:lang w:val="ka-GE"/>
        </w:rPr>
        <w:t>წლამდე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ვერ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ხერხდებოდა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კანონმდებლობის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ეფექტიანი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აღსრულება</w:t>
      </w:r>
      <w:r w:rsidR="006A0D3B" w:rsidRPr="00A2515E">
        <w:rPr>
          <w:rFonts w:cstheme="minorHAnsi"/>
          <w:lang w:val="ka-GE"/>
        </w:rPr>
        <w:t>;</w:t>
      </w:r>
    </w:p>
    <w:p w14:paraId="5806A142" w14:textId="479B069E" w:rsidR="00DF753E" w:rsidRPr="00A2515E" w:rsidRDefault="00830CBB" w:rsidP="002910AC">
      <w:pPr>
        <w:numPr>
          <w:ilvl w:val="0"/>
          <w:numId w:val="5"/>
        </w:numPr>
        <w:spacing w:after="120" w:line="360" w:lineRule="auto"/>
        <w:jc w:val="both"/>
        <w:rPr>
          <w:rFonts w:cstheme="minorHAnsi"/>
        </w:rPr>
      </w:pPr>
      <w:r w:rsidRPr="00A2515E">
        <w:rPr>
          <w:rFonts w:ascii="Sylfaen" w:hAnsi="Sylfaen" w:cs="Sylfaen"/>
          <w:lang w:val="ka-GE"/>
        </w:rPr>
        <w:t>ახალი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კანონი</w:t>
      </w:r>
      <w:r w:rsidR="00D62645" w:rsidRPr="00A2515E">
        <w:rPr>
          <w:rFonts w:ascii="Sylfaen" w:hAnsi="Sylfaen" w:cs="Sylfaen"/>
          <w:lang w:val="ka-GE"/>
        </w:rPr>
        <w:t>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აღსრულება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საკმაოდ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მაღალი</w:t>
      </w:r>
      <w:r w:rsidRPr="00A2515E">
        <w:rPr>
          <w:rFonts w:cstheme="minorHAnsi"/>
          <w:lang w:val="ka-GE"/>
        </w:rPr>
        <w:t xml:space="preserve">, </w:t>
      </w:r>
      <w:r w:rsidR="00AD231E" w:rsidRPr="00A2515E">
        <w:rPr>
          <w:rFonts w:cstheme="minorHAnsi"/>
        </w:rPr>
        <w:t>96%</w:t>
      </w:r>
      <w:r w:rsidR="00AD231E" w:rsidRPr="00A2515E">
        <w:rPr>
          <w:rFonts w:cstheme="minorHAnsi"/>
          <w:lang w:val="ka-GE"/>
        </w:rPr>
        <w:t>-</w:t>
      </w:r>
      <w:r w:rsidR="00AD231E" w:rsidRPr="00A2515E">
        <w:rPr>
          <w:rFonts w:ascii="Sylfaen" w:hAnsi="Sylfaen" w:cs="Sylfaen"/>
          <w:lang w:val="ka-GE"/>
        </w:rPr>
        <w:t>იანი</w:t>
      </w:r>
      <w:r w:rsidR="00AD231E" w:rsidRPr="00A2515E">
        <w:rPr>
          <w:rFonts w:cstheme="minorHAnsi"/>
          <w:lang w:val="ka-GE"/>
        </w:rPr>
        <w:t xml:space="preserve"> </w:t>
      </w:r>
      <w:r w:rsidR="00AD231E" w:rsidRPr="00A2515E">
        <w:rPr>
          <w:rFonts w:ascii="Sylfaen" w:hAnsi="Sylfaen" w:cs="Sylfaen"/>
          <w:lang w:val="ka-GE"/>
        </w:rPr>
        <w:t>მაჩვენებლით</w:t>
      </w:r>
      <w:r w:rsidR="00AD231E" w:rsidRPr="00A2515E">
        <w:rPr>
          <w:rFonts w:cstheme="minorHAnsi"/>
          <w:lang w:val="ka-GE"/>
        </w:rPr>
        <w:t xml:space="preserve"> </w:t>
      </w:r>
      <w:r w:rsidR="00AD231E" w:rsidRPr="00A2515E">
        <w:rPr>
          <w:rFonts w:ascii="Sylfaen" w:hAnsi="Sylfaen" w:cs="Sylfaen"/>
          <w:lang w:val="ka-GE"/>
        </w:rPr>
        <w:t>სარგებლობს</w:t>
      </w:r>
      <w:r w:rsidR="00AD231E" w:rsidRPr="00A2515E">
        <w:rPr>
          <w:rFonts w:cstheme="minorHAnsi"/>
          <w:lang w:val="ka-GE"/>
        </w:rPr>
        <w:t xml:space="preserve">. </w:t>
      </w:r>
      <w:r w:rsidR="00AD231E" w:rsidRPr="00A2515E">
        <w:rPr>
          <w:rFonts w:ascii="Sylfaen" w:hAnsi="Sylfaen" w:cs="Sylfaen"/>
          <w:lang w:val="ka-GE"/>
        </w:rPr>
        <w:t>საქართველოს</w:t>
      </w:r>
      <w:r w:rsidR="00AD231E" w:rsidRPr="00A2515E">
        <w:rPr>
          <w:rFonts w:cstheme="minorHAnsi"/>
          <w:lang w:val="ka-GE"/>
        </w:rPr>
        <w:t xml:space="preserve"> </w:t>
      </w:r>
      <w:r w:rsidR="00AD231E" w:rsidRPr="00A2515E">
        <w:rPr>
          <w:rFonts w:ascii="Sylfaen" w:hAnsi="Sylfaen" w:cs="Sylfaen"/>
          <w:lang w:val="ka-GE"/>
        </w:rPr>
        <w:t>მოსახლეობა</w:t>
      </w:r>
      <w:r w:rsidR="00AD231E" w:rsidRPr="00A2515E">
        <w:rPr>
          <w:rFonts w:cstheme="minorHAnsi"/>
          <w:lang w:val="ka-GE"/>
        </w:rPr>
        <w:t xml:space="preserve"> </w:t>
      </w:r>
      <w:r w:rsidR="00AD231E" w:rsidRPr="00A2515E">
        <w:rPr>
          <w:rFonts w:ascii="Sylfaen" w:hAnsi="Sylfaen" w:cs="Sylfaen"/>
          <w:lang w:val="ka-GE"/>
        </w:rPr>
        <w:t>დადებითად</w:t>
      </w:r>
      <w:r w:rsidR="00F477C5" w:rsidRPr="00A2515E">
        <w:rPr>
          <w:rFonts w:cstheme="minorHAnsi"/>
          <w:lang w:val="ka-GE"/>
        </w:rPr>
        <w:t xml:space="preserve"> </w:t>
      </w:r>
      <w:r w:rsidR="00F477C5" w:rsidRPr="00A2515E">
        <w:rPr>
          <w:rFonts w:ascii="Sylfaen" w:hAnsi="Sylfaen" w:cs="Sylfaen"/>
          <w:lang w:val="ka-GE"/>
        </w:rPr>
        <w:t>და</w:t>
      </w:r>
      <w:r w:rsidR="00F477C5" w:rsidRPr="00A2515E">
        <w:rPr>
          <w:rFonts w:cstheme="minorHAnsi"/>
          <w:lang w:val="ka-GE"/>
        </w:rPr>
        <w:t xml:space="preserve"> </w:t>
      </w:r>
      <w:r w:rsidR="00F477C5" w:rsidRPr="00A2515E">
        <w:rPr>
          <w:rFonts w:ascii="Sylfaen" w:hAnsi="Sylfaen" w:cs="Sylfaen"/>
          <w:lang w:val="ka-GE"/>
        </w:rPr>
        <w:t>მზად</w:t>
      </w:r>
      <w:r w:rsidR="00AD231E" w:rsidRPr="00A2515E">
        <w:rPr>
          <w:rFonts w:cstheme="minorHAnsi"/>
          <w:lang w:val="ka-GE"/>
        </w:rPr>
        <w:t xml:space="preserve"> </w:t>
      </w:r>
      <w:r w:rsidR="00AD231E" w:rsidRPr="00A2515E">
        <w:rPr>
          <w:rFonts w:ascii="Sylfaen" w:hAnsi="Sylfaen" w:cs="Sylfaen"/>
          <w:lang w:val="ka-GE"/>
        </w:rPr>
        <w:t>შეხვდა</w:t>
      </w:r>
      <w:r w:rsidR="00AD231E" w:rsidRPr="00A2515E">
        <w:rPr>
          <w:rFonts w:cstheme="minorHAnsi"/>
          <w:lang w:val="ka-GE"/>
        </w:rPr>
        <w:t xml:space="preserve"> </w:t>
      </w:r>
      <w:r w:rsidR="00AD231E" w:rsidRPr="00A2515E">
        <w:rPr>
          <w:rFonts w:ascii="Sylfaen" w:hAnsi="Sylfaen" w:cs="Sylfaen"/>
          <w:lang w:val="ka-GE"/>
        </w:rPr>
        <w:t>ახალ</w:t>
      </w:r>
      <w:r w:rsidR="00AD231E" w:rsidRPr="00A2515E">
        <w:rPr>
          <w:rFonts w:cstheme="minorHAnsi"/>
          <w:lang w:val="ka-GE"/>
        </w:rPr>
        <w:t xml:space="preserve"> </w:t>
      </w:r>
      <w:r w:rsidR="00AD231E" w:rsidRPr="00A2515E">
        <w:rPr>
          <w:rFonts w:ascii="Sylfaen" w:hAnsi="Sylfaen" w:cs="Sylfaen"/>
          <w:lang w:val="ka-GE"/>
        </w:rPr>
        <w:t>კანონს</w:t>
      </w:r>
      <w:r w:rsidR="00AD231E" w:rsidRPr="00A2515E">
        <w:rPr>
          <w:rFonts w:cstheme="minorHAnsi"/>
          <w:lang w:val="ka-GE"/>
        </w:rPr>
        <w:t>.</w:t>
      </w:r>
    </w:p>
    <w:p w14:paraId="11654BE7" w14:textId="5D87F20A" w:rsidR="000B07E5" w:rsidRPr="00A2515E" w:rsidRDefault="00074488" w:rsidP="002910AC">
      <w:pPr>
        <w:tabs>
          <w:tab w:val="num" w:pos="720"/>
        </w:tabs>
        <w:spacing w:after="120" w:line="360" w:lineRule="auto"/>
        <w:jc w:val="both"/>
        <w:rPr>
          <w:rFonts w:cstheme="minorHAnsi"/>
        </w:rPr>
      </w:pPr>
      <w:r w:rsidRPr="00A2515E">
        <w:rPr>
          <w:rFonts w:cstheme="minorHAnsi"/>
          <w:lang w:val="ka-GE"/>
        </w:rPr>
        <w:t xml:space="preserve">2017 </w:t>
      </w:r>
      <w:r w:rsidRPr="00A2515E">
        <w:rPr>
          <w:rFonts w:ascii="Sylfaen" w:hAnsi="Sylfaen" w:cs="Sylfaen"/>
          <w:lang w:val="ka-GE"/>
        </w:rPr>
        <w:t>წელს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ცვლილებები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შევიდა</w:t>
      </w:r>
      <w:r w:rsidRPr="00A2515E">
        <w:rPr>
          <w:rFonts w:cstheme="minorHAnsi"/>
          <w:lang w:val="ka-GE"/>
        </w:rPr>
        <w:t xml:space="preserve"> (2018 </w:t>
      </w:r>
      <w:r w:rsidRPr="00A2515E">
        <w:rPr>
          <w:rFonts w:ascii="Sylfaen" w:hAnsi="Sylfaen" w:cs="Sylfaen"/>
          <w:lang w:val="ka-GE"/>
        </w:rPr>
        <w:t>წლიდან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კი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ძალაში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შევიდა</w:t>
      </w:r>
      <w:r w:rsidRPr="00A2515E">
        <w:rPr>
          <w:rFonts w:cstheme="minorHAnsi"/>
          <w:lang w:val="ka-GE"/>
        </w:rPr>
        <w:t>)</w:t>
      </w:r>
      <w:r w:rsidR="00ED685B" w:rsidRPr="00A2515E">
        <w:rPr>
          <w:rFonts w:cstheme="minorHAnsi"/>
          <w:lang w:val="ka-GE"/>
        </w:rPr>
        <w:t xml:space="preserve"> </w:t>
      </w:r>
      <w:r w:rsidR="00ED685B" w:rsidRPr="00A2515E">
        <w:rPr>
          <w:rFonts w:ascii="Sylfaen" w:hAnsi="Sylfaen" w:cs="Sylfaen"/>
          <w:lang w:val="ka-GE"/>
        </w:rPr>
        <w:t>კანონებში</w:t>
      </w:r>
      <w:r w:rsidR="00ED685B" w:rsidRPr="00A2515E">
        <w:rPr>
          <w:rFonts w:cstheme="minorHAnsi"/>
          <w:lang w:val="ka-GE"/>
        </w:rPr>
        <w:t xml:space="preserve"> </w:t>
      </w:r>
      <w:r w:rsidR="00373EC4" w:rsidRPr="00A2515E">
        <w:rPr>
          <w:rFonts w:cstheme="minorHAnsi"/>
          <w:lang w:val="ka-GE"/>
        </w:rPr>
        <w:t>„</w:t>
      </w:r>
      <w:r w:rsidR="00373EC4" w:rsidRPr="00A2515E">
        <w:rPr>
          <w:rFonts w:ascii="Sylfaen" w:hAnsi="Sylfaen" w:cs="Sylfaen"/>
          <w:lang w:val="ka-GE"/>
        </w:rPr>
        <w:t>თამბაქოს</w:t>
      </w:r>
      <w:r w:rsidR="00373EC4" w:rsidRPr="00A2515E">
        <w:rPr>
          <w:rFonts w:cstheme="minorHAnsi"/>
          <w:lang w:val="ka-GE"/>
        </w:rPr>
        <w:t xml:space="preserve"> </w:t>
      </w:r>
      <w:r w:rsidR="00373EC4" w:rsidRPr="00A2515E">
        <w:rPr>
          <w:rFonts w:ascii="Sylfaen" w:hAnsi="Sylfaen" w:cs="Sylfaen"/>
          <w:lang w:val="ka-GE"/>
        </w:rPr>
        <w:t>კონტროლის</w:t>
      </w:r>
      <w:r w:rsidR="00373EC4" w:rsidRPr="00A2515E">
        <w:rPr>
          <w:rFonts w:cstheme="minorHAnsi"/>
          <w:lang w:val="ka-GE"/>
        </w:rPr>
        <w:t xml:space="preserve"> </w:t>
      </w:r>
      <w:r w:rsidR="00373EC4" w:rsidRPr="00A2515E">
        <w:rPr>
          <w:rFonts w:ascii="Sylfaen" w:hAnsi="Sylfaen" w:cs="Sylfaen"/>
          <w:lang w:val="ka-GE"/>
        </w:rPr>
        <w:t>შესახებ</w:t>
      </w:r>
      <w:r w:rsidR="00373EC4" w:rsidRPr="00A2515E">
        <w:rPr>
          <w:rFonts w:cstheme="minorHAnsi"/>
          <w:lang w:val="ka-GE"/>
        </w:rPr>
        <w:t>“</w:t>
      </w:r>
      <w:r w:rsidR="000868E4" w:rsidRPr="00A2515E">
        <w:rPr>
          <w:rFonts w:cstheme="minorHAnsi"/>
          <w:lang w:val="ka-GE"/>
        </w:rPr>
        <w:t xml:space="preserve">, </w:t>
      </w:r>
      <w:r w:rsidR="00ED685B" w:rsidRPr="00A2515E">
        <w:rPr>
          <w:rFonts w:cstheme="minorHAnsi"/>
          <w:lang w:val="ka-GE"/>
        </w:rPr>
        <w:t>„</w:t>
      </w:r>
      <w:r w:rsidR="00373EC4" w:rsidRPr="00A2515E">
        <w:rPr>
          <w:rFonts w:ascii="Sylfaen" w:hAnsi="Sylfaen" w:cs="Sylfaen"/>
          <w:lang w:val="ka-GE"/>
        </w:rPr>
        <w:t>რეკლამის</w:t>
      </w:r>
      <w:r w:rsidR="00373EC4" w:rsidRPr="00A2515E">
        <w:rPr>
          <w:rFonts w:cstheme="minorHAnsi"/>
          <w:lang w:val="ka-GE"/>
        </w:rPr>
        <w:t xml:space="preserve"> </w:t>
      </w:r>
      <w:r w:rsidR="00373EC4" w:rsidRPr="00A2515E">
        <w:rPr>
          <w:rFonts w:ascii="Sylfaen" w:hAnsi="Sylfaen" w:cs="Sylfaen"/>
          <w:lang w:val="ka-GE"/>
        </w:rPr>
        <w:t>შესახებ</w:t>
      </w:r>
      <w:r w:rsidR="00ED685B" w:rsidRPr="00A2515E">
        <w:rPr>
          <w:rFonts w:cstheme="minorHAnsi"/>
          <w:lang w:val="ka-GE"/>
        </w:rPr>
        <w:t>“</w:t>
      </w:r>
      <w:r w:rsidR="000868E4" w:rsidRPr="00A2515E">
        <w:rPr>
          <w:rFonts w:cstheme="minorHAnsi"/>
          <w:lang w:val="ka-GE"/>
        </w:rPr>
        <w:t xml:space="preserve">, </w:t>
      </w:r>
      <w:r w:rsidR="00ED685B" w:rsidRPr="00A2515E">
        <w:rPr>
          <w:rFonts w:cstheme="minorHAnsi"/>
          <w:lang w:val="ka-GE"/>
        </w:rPr>
        <w:t>„</w:t>
      </w:r>
      <w:r w:rsidR="00373EC4" w:rsidRPr="00A2515E">
        <w:rPr>
          <w:rFonts w:ascii="Sylfaen" w:hAnsi="Sylfaen" w:cs="Sylfaen"/>
          <w:lang w:val="ka-GE"/>
        </w:rPr>
        <w:t>მაუწყებლობის</w:t>
      </w:r>
      <w:r w:rsidR="00373EC4" w:rsidRPr="00A2515E">
        <w:rPr>
          <w:rFonts w:cstheme="minorHAnsi"/>
          <w:lang w:val="ka-GE"/>
        </w:rPr>
        <w:t xml:space="preserve"> </w:t>
      </w:r>
      <w:r w:rsidR="00373EC4" w:rsidRPr="00A2515E">
        <w:rPr>
          <w:rFonts w:ascii="Sylfaen" w:hAnsi="Sylfaen" w:cs="Sylfaen"/>
          <w:lang w:val="ka-GE"/>
        </w:rPr>
        <w:t>შესახებ</w:t>
      </w:r>
      <w:r w:rsidR="00ED685B" w:rsidRPr="00A2515E">
        <w:rPr>
          <w:rFonts w:cstheme="minorHAnsi"/>
          <w:lang w:val="ka-GE"/>
        </w:rPr>
        <w:t>“, „</w:t>
      </w:r>
      <w:r w:rsidR="0034508B" w:rsidRPr="00A2515E">
        <w:rPr>
          <w:rFonts w:ascii="Sylfaen" w:hAnsi="Sylfaen" w:cs="Sylfaen"/>
          <w:lang w:val="ka-GE"/>
        </w:rPr>
        <w:t>ლატარიების</w:t>
      </w:r>
      <w:r w:rsidR="0034508B" w:rsidRPr="00A2515E">
        <w:rPr>
          <w:rFonts w:cstheme="minorHAnsi"/>
          <w:lang w:val="ka-GE"/>
        </w:rPr>
        <w:t xml:space="preserve">, </w:t>
      </w:r>
      <w:r w:rsidR="0034508B" w:rsidRPr="00A2515E">
        <w:rPr>
          <w:rFonts w:ascii="Sylfaen" w:hAnsi="Sylfaen" w:cs="Sylfaen"/>
          <w:lang w:val="ka-GE"/>
        </w:rPr>
        <w:t>აზარტული</w:t>
      </w:r>
      <w:r w:rsidR="0034508B" w:rsidRPr="00A2515E">
        <w:rPr>
          <w:rFonts w:cstheme="minorHAnsi"/>
          <w:lang w:val="ka-GE"/>
        </w:rPr>
        <w:t xml:space="preserve"> </w:t>
      </w:r>
      <w:r w:rsidR="0034508B" w:rsidRPr="00A2515E">
        <w:rPr>
          <w:rFonts w:ascii="Sylfaen" w:hAnsi="Sylfaen" w:cs="Sylfaen"/>
          <w:lang w:val="ka-GE"/>
        </w:rPr>
        <w:t>და</w:t>
      </w:r>
      <w:r w:rsidR="0034508B" w:rsidRPr="00A2515E">
        <w:rPr>
          <w:rFonts w:cstheme="minorHAnsi"/>
          <w:lang w:val="ka-GE"/>
        </w:rPr>
        <w:t xml:space="preserve"> </w:t>
      </w:r>
      <w:r w:rsidR="0034508B" w:rsidRPr="00A2515E">
        <w:rPr>
          <w:rFonts w:ascii="Sylfaen" w:hAnsi="Sylfaen" w:cs="Sylfaen"/>
          <w:lang w:val="ka-GE"/>
        </w:rPr>
        <w:t>მომგებიანი</w:t>
      </w:r>
      <w:r w:rsidR="0034508B" w:rsidRPr="00A2515E">
        <w:rPr>
          <w:rFonts w:cstheme="minorHAnsi"/>
          <w:lang w:val="ka-GE"/>
        </w:rPr>
        <w:t xml:space="preserve"> </w:t>
      </w:r>
      <w:r w:rsidR="0034508B" w:rsidRPr="00A2515E">
        <w:rPr>
          <w:rFonts w:ascii="Sylfaen" w:hAnsi="Sylfaen" w:cs="Sylfaen"/>
          <w:lang w:val="ka-GE"/>
        </w:rPr>
        <w:t>თამაშობების</w:t>
      </w:r>
      <w:r w:rsidR="0034508B" w:rsidRPr="00A2515E">
        <w:rPr>
          <w:rFonts w:cstheme="minorHAnsi"/>
          <w:lang w:val="ka-GE"/>
        </w:rPr>
        <w:t xml:space="preserve"> </w:t>
      </w:r>
      <w:r w:rsidR="0034508B" w:rsidRPr="00A2515E">
        <w:rPr>
          <w:rFonts w:ascii="Sylfaen" w:hAnsi="Sylfaen" w:cs="Sylfaen"/>
          <w:lang w:val="ka-GE"/>
        </w:rPr>
        <w:t>მოწყობის</w:t>
      </w:r>
      <w:r w:rsidR="0034508B" w:rsidRPr="00A2515E">
        <w:rPr>
          <w:rFonts w:cstheme="minorHAnsi"/>
          <w:lang w:val="ka-GE"/>
        </w:rPr>
        <w:t xml:space="preserve"> </w:t>
      </w:r>
      <w:r w:rsidR="0034508B" w:rsidRPr="00A2515E">
        <w:rPr>
          <w:rFonts w:ascii="Sylfaen" w:hAnsi="Sylfaen" w:cs="Sylfaen"/>
          <w:lang w:val="ka-GE"/>
        </w:rPr>
        <w:t>შესახებ</w:t>
      </w:r>
      <w:r w:rsidR="00ED685B" w:rsidRPr="00A2515E">
        <w:rPr>
          <w:rFonts w:cstheme="minorHAnsi"/>
          <w:lang w:val="ka-GE"/>
        </w:rPr>
        <w:t>“</w:t>
      </w:r>
      <w:r w:rsidR="000868E4" w:rsidRPr="00A2515E">
        <w:rPr>
          <w:rFonts w:cstheme="minorHAnsi"/>
          <w:lang w:val="ka-GE"/>
        </w:rPr>
        <w:t>,</w:t>
      </w:r>
      <w:r w:rsidR="00ED685B" w:rsidRPr="00A2515E">
        <w:rPr>
          <w:rFonts w:cstheme="minorHAnsi"/>
          <w:lang w:val="ka-GE"/>
        </w:rPr>
        <w:t xml:space="preserve"> </w:t>
      </w:r>
      <w:r w:rsidR="00ED685B" w:rsidRPr="00A2515E">
        <w:rPr>
          <w:rFonts w:ascii="Sylfaen" w:hAnsi="Sylfaen" w:cs="Sylfaen"/>
          <w:lang w:val="ka-GE"/>
        </w:rPr>
        <w:t>საქართველოს</w:t>
      </w:r>
      <w:r w:rsidR="00ED685B" w:rsidRPr="00A2515E">
        <w:rPr>
          <w:rFonts w:cstheme="minorHAnsi"/>
          <w:lang w:val="ka-GE"/>
        </w:rPr>
        <w:t xml:space="preserve"> </w:t>
      </w:r>
      <w:r w:rsidR="00ED685B" w:rsidRPr="00A2515E">
        <w:rPr>
          <w:rFonts w:ascii="Sylfaen" w:hAnsi="Sylfaen" w:cs="Sylfaen"/>
          <w:lang w:val="ka-GE"/>
        </w:rPr>
        <w:t>ადმინისტრაციულ</w:t>
      </w:r>
      <w:r w:rsidR="00ED685B" w:rsidRPr="00A2515E">
        <w:rPr>
          <w:rFonts w:cstheme="minorHAnsi"/>
          <w:lang w:val="ka-GE"/>
        </w:rPr>
        <w:t xml:space="preserve"> </w:t>
      </w:r>
      <w:r w:rsidR="00ED685B" w:rsidRPr="00A2515E">
        <w:rPr>
          <w:rFonts w:ascii="Sylfaen" w:hAnsi="Sylfaen" w:cs="Sylfaen"/>
          <w:lang w:val="ka-GE"/>
        </w:rPr>
        <w:t>სამართალდარღვევათა</w:t>
      </w:r>
      <w:r w:rsidR="00ED685B" w:rsidRPr="00A2515E">
        <w:rPr>
          <w:rFonts w:cstheme="minorHAnsi"/>
          <w:lang w:val="ka-GE"/>
        </w:rPr>
        <w:t xml:space="preserve"> </w:t>
      </w:r>
      <w:r w:rsidR="00ED685B" w:rsidRPr="00A2515E">
        <w:rPr>
          <w:rFonts w:ascii="Sylfaen" w:hAnsi="Sylfaen" w:cs="Sylfaen"/>
          <w:lang w:val="ka-GE"/>
        </w:rPr>
        <w:t>და</w:t>
      </w:r>
      <w:r w:rsidR="00ED685B" w:rsidRPr="00A2515E">
        <w:rPr>
          <w:rFonts w:cstheme="minorHAnsi"/>
          <w:lang w:val="ka-GE"/>
        </w:rPr>
        <w:t xml:space="preserve"> </w:t>
      </w:r>
      <w:r w:rsidR="00ED685B" w:rsidRPr="00A2515E">
        <w:rPr>
          <w:rFonts w:ascii="Sylfaen" w:hAnsi="Sylfaen" w:cs="Sylfaen"/>
          <w:lang w:val="ka-GE"/>
        </w:rPr>
        <w:t>საგადასახადო</w:t>
      </w:r>
      <w:r w:rsidR="00ED685B" w:rsidRPr="00A2515E">
        <w:rPr>
          <w:rFonts w:cstheme="minorHAnsi"/>
          <w:lang w:val="ka-GE"/>
        </w:rPr>
        <w:t xml:space="preserve"> </w:t>
      </w:r>
      <w:r w:rsidR="00ED685B" w:rsidRPr="00A2515E">
        <w:rPr>
          <w:rFonts w:ascii="Sylfaen" w:hAnsi="Sylfaen" w:cs="Sylfaen"/>
          <w:lang w:val="ka-GE"/>
        </w:rPr>
        <w:t>კოდექსებში</w:t>
      </w:r>
      <w:r w:rsidR="000868E4" w:rsidRPr="00A2515E">
        <w:rPr>
          <w:rFonts w:cstheme="minorHAnsi"/>
          <w:lang w:val="ka-GE"/>
        </w:rPr>
        <w:t>.</w:t>
      </w:r>
      <w:r w:rsidR="000B07E5" w:rsidRPr="00A2515E">
        <w:rPr>
          <w:rFonts w:cstheme="minorHAnsi"/>
        </w:rPr>
        <w:t xml:space="preserve"> </w:t>
      </w:r>
      <w:r w:rsidR="008C54F0" w:rsidRPr="00A2515E">
        <w:rPr>
          <w:rFonts w:cstheme="minorHAnsi"/>
          <w:lang w:val="ka-GE"/>
        </w:rPr>
        <w:t xml:space="preserve">2018 </w:t>
      </w:r>
      <w:r w:rsidR="008C54F0" w:rsidRPr="00A2515E">
        <w:rPr>
          <w:rFonts w:ascii="Sylfaen" w:hAnsi="Sylfaen" w:cs="Sylfaen"/>
          <w:lang w:val="ka-GE"/>
        </w:rPr>
        <w:t>წლიდან</w:t>
      </w:r>
      <w:r w:rsidR="008C54F0" w:rsidRPr="00A2515E">
        <w:rPr>
          <w:rFonts w:cstheme="minorHAnsi"/>
          <w:lang w:val="ka-GE"/>
        </w:rPr>
        <w:t xml:space="preserve"> </w:t>
      </w:r>
      <w:r w:rsidR="009D0164" w:rsidRPr="00A2515E">
        <w:rPr>
          <w:rFonts w:ascii="Sylfaen" w:hAnsi="Sylfaen" w:cs="Sylfaen"/>
          <w:lang w:val="ka-GE"/>
        </w:rPr>
        <w:t>კი</w:t>
      </w:r>
      <w:r w:rsidR="009D0164" w:rsidRPr="00A2515E">
        <w:rPr>
          <w:rFonts w:cstheme="minorHAnsi"/>
          <w:lang w:val="ka-GE"/>
        </w:rPr>
        <w:t xml:space="preserve"> </w:t>
      </w:r>
      <w:r w:rsidR="008C54F0" w:rsidRPr="00A2515E">
        <w:rPr>
          <w:rFonts w:ascii="Sylfaen" w:hAnsi="Sylfaen" w:cs="Sylfaen"/>
          <w:lang w:val="ka-GE"/>
        </w:rPr>
        <w:t>მიღებულ</w:t>
      </w:r>
      <w:r w:rsidR="008C54F0" w:rsidRPr="00A2515E">
        <w:rPr>
          <w:rFonts w:cstheme="minorHAnsi"/>
          <w:lang w:val="ka-GE"/>
        </w:rPr>
        <w:t xml:space="preserve"> </w:t>
      </w:r>
      <w:r w:rsidR="008C54F0" w:rsidRPr="00A2515E">
        <w:rPr>
          <w:rFonts w:ascii="Sylfaen" w:hAnsi="Sylfaen" w:cs="Sylfaen"/>
          <w:lang w:val="ka-GE"/>
        </w:rPr>
        <w:t>იქნა</w:t>
      </w:r>
      <w:r w:rsidR="008C54F0" w:rsidRPr="00A2515E">
        <w:rPr>
          <w:rFonts w:cstheme="minorHAnsi"/>
          <w:lang w:val="ka-GE"/>
        </w:rPr>
        <w:t xml:space="preserve"> </w:t>
      </w:r>
      <w:r w:rsidR="008C54F0" w:rsidRPr="00A2515E">
        <w:rPr>
          <w:rFonts w:ascii="Sylfaen" w:hAnsi="Sylfaen" w:cs="Sylfaen"/>
          <w:lang w:val="ka-GE"/>
        </w:rPr>
        <w:t>შემდეგი</w:t>
      </w:r>
      <w:r w:rsidR="008C54F0" w:rsidRPr="00A2515E">
        <w:rPr>
          <w:rFonts w:cstheme="minorHAnsi"/>
          <w:lang w:val="ka-GE"/>
        </w:rPr>
        <w:t xml:space="preserve"> </w:t>
      </w:r>
      <w:r w:rsidR="008C54F0" w:rsidRPr="00A2515E">
        <w:rPr>
          <w:rFonts w:ascii="Sylfaen" w:hAnsi="Sylfaen" w:cs="Sylfaen"/>
          <w:lang w:val="ka-GE"/>
        </w:rPr>
        <w:t>კანონქვემდებარე</w:t>
      </w:r>
      <w:r w:rsidR="008C54F0" w:rsidRPr="00A2515E">
        <w:rPr>
          <w:rFonts w:cstheme="minorHAnsi"/>
          <w:lang w:val="ka-GE"/>
        </w:rPr>
        <w:t xml:space="preserve"> </w:t>
      </w:r>
      <w:r w:rsidR="008C54F0" w:rsidRPr="00A2515E">
        <w:rPr>
          <w:rFonts w:ascii="Sylfaen" w:hAnsi="Sylfaen" w:cs="Sylfaen"/>
          <w:lang w:val="ka-GE"/>
        </w:rPr>
        <w:t>აქტები</w:t>
      </w:r>
      <w:r w:rsidR="000B07E5" w:rsidRPr="00A2515E">
        <w:rPr>
          <w:rFonts w:cstheme="minorHAnsi"/>
        </w:rPr>
        <w:t>:</w:t>
      </w:r>
    </w:p>
    <w:p w14:paraId="4FDF86B1" w14:textId="0C9CB677" w:rsidR="00DF3652" w:rsidRPr="00A2515E" w:rsidRDefault="000868E4" w:rsidP="002910AC">
      <w:pPr>
        <w:numPr>
          <w:ilvl w:val="0"/>
          <w:numId w:val="2"/>
        </w:numPr>
        <w:spacing w:after="120" w:line="360" w:lineRule="auto"/>
        <w:jc w:val="both"/>
        <w:rPr>
          <w:rFonts w:cstheme="minorHAnsi"/>
        </w:rPr>
      </w:pPr>
      <w:r w:rsidRPr="00A2515E">
        <w:rPr>
          <w:rFonts w:ascii="Sylfaen" w:hAnsi="Sylfaen" w:cs="Sylfaen"/>
          <w:lang w:val="ka-GE"/>
        </w:rPr>
        <w:t>მთავრობის</w:t>
      </w:r>
      <w:r w:rsidRPr="00A2515E">
        <w:rPr>
          <w:rFonts w:cstheme="minorHAnsi"/>
          <w:lang w:val="ka-GE"/>
        </w:rPr>
        <w:t xml:space="preserve"> </w:t>
      </w:r>
      <w:r w:rsidR="00E646ED" w:rsidRPr="00A2515E">
        <w:rPr>
          <w:rFonts w:cstheme="minorHAnsi"/>
          <w:lang w:val="ka-GE"/>
        </w:rPr>
        <w:t xml:space="preserve">2018 </w:t>
      </w:r>
      <w:r w:rsidR="00E646ED" w:rsidRPr="00A2515E">
        <w:rPr>
          <w:rFonts w:ascii="Sylfaen" w:hAnsi="Sylfaen" w:cs="Sylfaen"/>
          <w:lang w:val="ka-GE"/>
        </w:rPr>
        <w:t>წლის</w:t>
      </w:r>
      <w:r w:rsidR="00E646ED" w:rsidRPr="00A2515E">
        <w:rPr>
          <w:rFonts w:cstheme="minorHAnsi"/>
          <w:lang w:val="ka-GE"/>
        </w:rPr>
        <w:t xml:space="preserve"> 15 </w:t>
      </w:r>
      <w:r w:rsidR="00E646ED" w:rsidRPr="00A2515E">
        <w:rPr>
          <w:rFonts w:ascii="Sylfaen" w:hAnsi="Sylfaen" w:cs="Sylfaen"/>
          <w:lang w:val="ka-GE"/>
        </w:rPr>
        <w:t>იანვრის</w:t>
      </w:r>
      <w:r w:rsidR="00E646ED" w:rsidRPr="00A2515E">
        <w:rPr>
          <w:rFonts w:cstheme="minorHAnsi"/>
          <w:lang w:val="ka-GE"/>
        </w:rPr>
        <w:t xml:space="preserve"> </w:t>
      </w:r>
      <w:r w:rsidR="00DF3652" w:rsidRPr="00A2515E">
        <w:rPr>
          <w:rFonts w:cstheme="minorHAnsi"/>
          <w:lang w:val="ka-GE"/>
        </w:rPr>
        <w:t>№</w:t>
      </w:r>
      <w:r w:rsidR="00E646ED" w:rsidRPr="00A2515E">
        <w:rPr>
          <w:rFonts w:cstheme="minorHAnsi"/>
          <w:lang w:val="ka-GE"/>
        </w:rPr>
        <w:t xml:space="preserve">14 </w:t>
      </w:r>
      <w:r w:rsidRPr="00A2515E">
        <w:rPr>
          <w:rFonts w:ascii="Sylfaen" w:hAnsi="Sylfaen" w:cs="Sylfaen"/>
          <w:lang w:val="ka-GE"/>
        </w:rPr>
        <w:t>დადგენილება</w:t>
      </w:r>
      <w:r w:rsidR="00C378C2" w:rsidRPr="00A2515E">
        <w:rPr>
          <w:rFonts w:cstheme="minorHAnsi"/>
        </w:rPr>
        <w:t xml:space="preserve"> </w:t>
      </w:r>
      <w:r w:rsidR="00DF3652" w:rsidRPr="00A2515E">
        <w:rPr>
          <w:rFonts w:cstheme="minorHAnsi"/>
          <w:lang w:val="ka-GE"/>
        </w:rPr>
        <w:t>„</w:t>
      </w:r>
      <w:r w:rsidR="00DF3652" w:rsidRPr="00A2515E">
        <w:rPr>
          <w:rFonts w:ascii="Sylfaen" w:hAnsi="Sylfaen" w:cs="Sylfaen"/>
          <w:lang w:val="ka-GE"/>
        </w:rPr>
        <w:t>საქართველოში</w:t>
      </w:r>
      <w:r w:rsidR="00DF3652" w:rsidRPr="00A2515E">
        <w:rPr>
          <w:rFonts w:cstheme="minorHAnsi"/>
          <w:lang w:val="ka-GE"/>
        </w:rPr>
        <w:t xml:space="preserve"> </w:t>
      </w:r>
      <w:r w:rsidR="00DF3652" w:rsidRPr="00A2515E">
        <w:rPr>
          <w:rFonts w:ascii="Sylfaen" w:hAnsi="Sylfaen" w:cs="Sylfaen"/>
          <w:lang w:val="ka-GE"/>
        </w:rPr>
        <w:t>სარეალიზაციოდ</w:t>
      </w:r>
      <w:r w:rsidR="00DF3652" w:rsidRPr="00A2515E">
        <w:rPr>
          <w:rFonts w:cstheme="minorHAnsi"/>
          <w:lang w:val="ka-GE"/>
        </w:rPr>
        <w:t xml:space="preserve"> </w:t>
      </w:r>
      <w:r w:rsidR="00DF3652" w:rsidRPr="00A2515E">
        <w:rPr>
          <w:rFonts w:ascii="Sylfaen" w:hAnsi="Sylfaen" w:cs="Sylfaen"/>
          <w:lang w:val="ka-GE"/>
        </w:rPr>
        <w:t>განკუთვნილი</w:t>
      </w:r>
      <w:r w:rsidR="00DF3652" w:rsidRPr="00A2515E">
        <w:rPr>
          <w:rFonts w:cstheme="minorHAnsi"/>
          <w:lang w:val="ka-GE"/>
        </w:rPr>
        <w:t xml:space="preserve"> </w:t>
      </w:r>
      <w:r w:rsidR="00DF3652" w:rsidRPr="00A2515E">
        <w:rPr>
          <w:rFonts w:ascii="Sylfaen" w:hAnsi="Sylfaen" w:cs="Sylfaen"/>
          <w:lang w:val="ka-GE"/>
        </w:rPr>
        <w:t>ფილტრიანი</w:t>
      </w:r>
      <w:r w:rsidR="00DF3652" w:rsidRPr="00A2515E">
        <w:rPr>
          <w:rFonts w:cstheme="minorHAnsi"/>
          <w:lang w:val="ka-GE"/>
        </w:rPr>
        <w:t xml:space="preserve"> </w:t>
      </w:r>
      <w:r w:rsidR="00DF3652" w:rsidRPr="00A2515E">
        <w:rPr>
          <w:rFonts w:ascii="Sylfaen" w:hAnsi="Sylfaen" w:cs="Sylfaen"/>
          <w:lang w:val="ka-GE"/>
        </w:rPr>
        <w:t>და</w:t>
      </w:r>
      <w:r w:rsidR="00DF3652" w:rsidRPr="00A2515E">
        <w:rPr>
          <w:rFonts w:cstheme="minorHAnsi"/>
          <w:lang w:val="ka-GE"/>
        </w:rPr>
        <w:t xml:space="preserve"> </w:t>
      </w:r>
      <w:r w:rsidR="00DF3652" w:rsidRPr="00A2515E">
        <w:rPr>
          <w:rFonts w:ascii="Sylfaen" w:hAnsi="Sylfaen" w:cs="Sylfaen"/>
          <w:lang w:val="ka-GE"/>
        </w:rPr>
        <w:t>უფილტრო</w:t>
      </w:r>
      <w:r w:rsidR="00DF3652" w:rsidRPr="00A2515E">
        <w:rPr>
          <w:rFonts w:cstheme="minorHAnsi"/>
          <w:lang w:val="ka-GE"/>
        </w:rPr>
        <w:t xml:space="preserve"> </w:t>
      </w:r>
      <w:r w:rsidR="00DF3652" w:rsidRPr="00A2515E">
        <w:rPr>
          <w:rFonts w:ascii="Sylfaen" w:hAnsi="Sylfaen" w:cs="Sylfaen"/>
          <w:lang w:val="ka-GE"/>
        </w:rPr>
        <w:t>სიგარეტებისგან</w:t>
      </w:r>
      <w:r w:rsidR="00DF3652" w:rsidRPr="00A2515E">
        <w:rPr>
          <w:rFonts w:cstheme="minorHAnsi"/>
          <w:lang w:val="ka-GE"/>
        </w:rPr>
        <w:t xml:space="preserve"> </w:t>
      </w:r>
      <w:r w:rsidR="00DF3652" w:rsidRPr="00A2515E">
        <w:rPr>
          <w:rFonts w:ascii="Sylfaen" w:hAnsi="Sylfaen" w:cs="Sylfaen"/>
          <w:lang w:val="ka-GE"/>
        </w:rPr>
        <w:lastRenderedPageBreak/>
        <w:t>გამოფრქვეული</w:t>
      </w:r>
      <w:r w:rsidR="00DF3652" w:rsidRPr="00A2515E">
        <w:rPr>
          <w:rFonts w:cstheme="minorHAnsi"/>
          <w:lang w:val="ka-GE"/>
        </w:rPr>
        <w:t xml:space="preserve"> </w:t>
      </w:r>
      <w:r w:rsidR="00DF3652" w:rsidRPr="00A2515E">
        <w:rPr>
          <w:rFonts w:ascii="Sylfaen" w:hAnsi="Sylfaen" w:cs="Sylfaen"/>
          <w:lang w:val="ka-GE"/>
        </w:rPr>
        <w:t>ნივთიერებების</w:t>
      </w:r>
      <w:r w:rsidR="00DF3652" w:rsidRPr="00A2515E">
        <w:rPr>
          <w:rFonts w:cstheme="minorHAnsi"/>
          <w:lang w:val="ka-GE"/>
        </w:rPr>
        <w:t xml:space="preserve"> (</w:t>
      </w:r>
      <w:r w:rsidR="00DF3652" w:rsidRPr="00A2515E">
        <w:rPr>
          <w:rFonts w:ascii="Sylfaen" w:hAnsi="Sylfaen" w:cs="Sylfaen"/>
          <w:lang w:val="ka-GE"/>
        </w:rPr>
        <w:t>ნიკოტინი</w:t>
      </w:r>
      <w:r w:rsidR="00DF3652" w:rsidRPr="00A2515E">
        <w:rPr>
          <w:rFonts w:cstheme="minorHAnsi"/>
          <w:lang w:val="ka-GE"/>
        </w:rPr>
        <w:t xml:space="preserve">, </w:t>
      </w:r>
      <w:r w:rsidR="00DF3652" w:rsidRPr="00A2515E">
        <w:rPr>
          <w:rFonts w:ascii="Sylfaen" w:hAnsi="Sylfaen" w:cs="Sylfaen"/>
          <w:lang w:val="ka-GE"/>
        </w:rPr>
        <w:t>კუპრი</w:t>
      </w:r>
      <w:r w:rsidR="00DF3652" w:rsidRPr="00A2515E">
        <w:rPr>
          <w:rFonts w:cstheme="minorHAnsi"/>
          <w:lang w:val="ka-GE"/>
        </w:rPr>
        <w:t xml:space="preserve">, </w:t>
      </w:r>
      <w:r w:rsidR="00DF3652" w:rsidRPr="00A2515E">
        <w:rPr>
          <w:rFonts w:ascii="Sylfaen" w:hAnsi="Sylfaen" w:cs="Sylfaen"/>
          <w:lang w:val="ka-GE"/>
        </w:rPr>
        <w:t>მხუთავი</w:t>
      </w:r>
      <w:r w:rsidR="00DF3652" w:rsidRPr="00A2515E">
        <w:rPr>
          <w:rFonts w:cstheme="minorHAnsi"/>
          <w:lang w:val="ka-GE"/>
        </w:rPr>
        <w:t xml:space="preserve"> </w:t>
      </w:r>
      <w:r w:rsidR="00DF3652" w:rsidRPr="00A2515E">
        <w:rPr>
          <w:rFonts w:ascii="Sylfaen" w:hAnsi="Sylfaen" w:cs="Sylfaen"/>
          <w:lang w:val="ka-GE"/>
        </w:rPr>
        <w:t>გაზი</w:t>
      </w:r>
      <w:r w:rsidR="00DF3652" w:rsidRPr="00A2515E">
        <w:rPr>
          <w:rFonts w:cstheme="minorHAnsi"/>
          <w:lang w:val="ka-GE"/>
        </w:rPr>
        <w:t xml:space="preserve">) </w:t>
      </w:r>
      <w:r w:rsidR="00DF3652" w:rsidRPr="00A2515E">
        <w:rPr>
          <w:rFonts w:ascii="Sylfaen" w:hAnsi="Sylfaen" w:cs="Sylfaen"/>
          <w:lang w:val="ka-GE"/>
        </w:rPr>
        <w:t>ზღვრულად</w:t>
      </w:r>
      <w:r w:rsidR="00DF3652" w:rsidRPr="00A2515E">
        <w:rPr>
          <w:rFonts w:cstheme="minorHAnsi"/>
          <w:lang w:val="ka-GE"/>
        </w:rPr>
        <w:t xml:space="preserve"> </w:t>
      </w:r>
      <w:r w:rsidR="00DF3652" w:rsidRPr="00A2515E">
        <w:rPr>
          <w:rFonts w:ascii="Sylfaen" w:hAnsi="Sylfaen" w:cs="Sylfaen"/>
          <w:lang w:val="ka-GE"/>
        </w:rPr>
        <w:t>დასაშვები</w:t>
      </w:r>
      <w:r w:rsidR="00DF3652" w:rsidRPr="00A2515E">
        <w:rPr>
          <w:rFonts w:cstheme="minorHAnsi"/>
          <w:lang w:val="ka-GE"/>
        </w:rPr>
        <w:t xml:space="preserve"> </w:t>
      </w:r>
      <w:r w:rsidR="00DF3652" w:rsidRPr="00A2515E">
        <w:rPr>
          <w:rFonts w:ascii="Sylfaen" w:hAnsi="Sylfaen" w:cs="Sylfaen"/>
          <w:lang w:val="ka-GE"/>
        </w:rPr>
        <w:t>ნორმების</w:t>
      </w:r>
      <w:r w:rsidR="00DF3652" w:rsidRPr="00A2515E">
        <w:rPr>
          <w:rFonts w:cstheme="minorHAnsi"/>
          <w:lang w:val="ka-GE"/>
        </w:rPr>
        <w:t xml:space="preserve">, </w:t>
      </w:r>
      <w:r w:rsidR="00DF3652" w:rsidRPr="00A2515E">
        <w:rPr>
          <w:rFonts w:ascii="Sylfaen" w:hAnsi="Sylfaen" w:cs="Sylfaen"/>
          <w:lang w:val="ka-GE"/>
        </w:rPr>
        <w:t>მათი</w:t>
      </w:r>
      <w:r w:rsidR="00DF3652" w:rsidRPr="00A2515E">
        <w:rPr>
          <w:rFonts w:cstheme="minorHAnsi"/>
          <w:lang w:val="ka-GE"/>
        </w:rPr>
        <w:t xml:space="preserve"> </w:t>
      </w:r>
      <w:r w:rsidR="00DF3652" w:rsidRPr="00A2515E">
        <w:rPr>
          <w:rFonts w:ascii="Sylfaen" w:hAnsi="Sylfaen" w:cs="Sylfaen"/>
          <w:lang w:val="ka-GE"/>
        </w:rPr>
        <w:t>გაზომვისა</w:t>
      </w:r>
      <w:r w:rsidR="00DF3652" w:rsidRPr="00A2515E">
        <w:rPr>
          <w:rFonts w:cstheme="minorHAnsi"/>
          <w:lang w:val="ka-GE"/>
        </w:rPr>
        <w:t xml:space="preserve"> </w:t>
      </w:r>
      <w:r w:rsidR="00DF3652" w:rsidRPr="00A2515E">
        <w:rPr>
          <w:rFonts w:ascii="Sylfaen" w:hAnsi="Sylfaen" w:cs="Sylfaen"/>
          <w:lang w:val="ka-GE"/>
        </w:rPr>
        <w:t>და</w:t>
      </w:r>
      <w:r w:rsidR="00DF3652" w:rsidRPr="00A2515E">
        <w:rPr>
          <w:rFonts w:cstheme="minorHAnsi"/>
          <w:lang w:val="ka-GE"/>
        </w:rPr>
        <w:t xml:space="preserve"> </w:t>
      </w:r>
      <w:r w:rsidR="00DF3652" w:rsidRPr="00A2515E">
        <w:rPr>
          <w:rFonts w:ascii="Sylfaen" w:hAnsi="Sylfaen" w:cs="Sylfaen"/>
          <w:lang w:val="ka-GE"/>
        </w:rPr>
        <w:t>რეგულირების</w:t>
      </w:r>
      <w:r w:rsidR="00DF3652" w:rsidRPr="00A2515E">
        <w:rPr>
          <w:rFonts w:cstheme="minorHAnsi"/>
          <w:lang w:val="ka-GE"/>
        </w:rPr>
        <w:t xml:space="preserve"> </w:t>
      </w:r>
      <w:r w:rsidR="00DF3652" w:rsidRPr="00A2515E">
        <w:rPr>
          <w:rFonts w:ascii="Sylfaen" w:hAnsi="Sylfaen" w:cs="Sylfaen"/>
          <w:lang w:val="ka-GE"/>
        </w:rPr>
        <w:t>წესებისა</w:t>
      </w:r>
      <w:r w:rsidR="00DF3652" w:rsidRPr="00A2515E">
        <w:rPr>
          <w:rFonts w:cstheme="minorHAnsi"/>
          <w:lang w:val="ka-GE"/>
        </w:rPr>
        <w:t xml:space="preserve"> </w:t>
      </w:r>
      <w:r w:rsidR="00DF3652" w:rsidRPr="00A2515E">
        <w:rPr>
          <w:rFonts w:ascii="Sylfaen" w:hAnsi="Sylfaen" w:cs="Sylfaen"/>
          <w:lang w:val="ka-GE"/>
        </w:rPr>
        <w:t>და</w:t>
      </w:r>
      <w:r w:rsidR="00DF3652" w:rsidRPr="00A2515E">
        <w:rPr>
          <w:rFonts w:cstheme="minorHAnsi"/>
          <w:lang w:val="ka-GE"/>
        </w:rPr>
        <w:t xml:space="preserve"> </w:t>
      </w:r>
      <w:r w:rsidR="00DF3652" w:rsidRPr="00A2515E">
        <w:rPr>
          <w:rFonts w:ascii="Sylfaen" w:hAnsi="Sylfaen" w:cs="Sylfaen"/>
          <w:lang w:val="ka-GE"/>
        </w:rPr>
        <w:t>თამბაქოს</w:t>
      </w:r>
      <w:r w:rsidR="00DF3652" w:rsidRPr="00A2515E">
        <w:rPr>
          <w:rFonts w:cstheme="minorHAnsi"/>
          <w:lang w:val="ka-GE"/>
        </w:rPr>
        <w:t xml:space="preserve"> </w:t>
      </w:r>
      <w:r w:rsidR="00DF3652" w:rsidRPr="00A2515E">
        <w:rPr>
          <w:rFonts w:ascii="Sylfaen" w:hAnsi="Sylfaen" w:cs="Sylfaen"/>
          <w:lang w:val="ka-GE"/>
        </w:rPr>
        <w:t>ნაწარმის</w:t>
      </w:r>
      <w:r w:rsidR="00DF3652" w:rsidRPr="00A2515E">
        <w:rPr>
          <w:rFonts w:cstheme="minorHAnsi"/>
          <w:lang w:val="ka-GE"/>
        </w:rPr>
        <w:t xml:space="preserve"> </w:t>
      </w:r>
      <w:r w:rsidR="00DF3652" w:rsidRPr="00A2515E">
        <w:rPr>
          <w:rFonts w:ascii="Sylfaen" w:hAnsi="Sylfaen" w:cs="Sylfaen"/>
          <w:lang w:val="ka-GE"/>
        </w:rPr>
        <w:t>რეალიზაციის</w:t>
      </w:r>
      <w:r w:rsidR="00DF3652" w:rsidRPr="00A2515E">
        <w:rPr>
          <w:rFonts w:cstheme="minorHAnsi"/>
          <w:lang w:val="ka-GE"/>
        </w:rPr>
        <w:t xml:space="preserve"> </w:t>
      </w:r>
      <w:r w:rsidR="00DF3652" w:rsidRPr="00A2515E">
        <w:rPr>
          <w:rFonts w:ascii="Sylfaen" w:hAnsi="Sylfaen" w:cs="Sylfaen"/>
          <w:lang w:val="ka-GE"/>
        </w:rPr>
        <w:t>ადგილებში</w:t>
      </w:r>
      <w:r w:rsidR="00DF3652" w:rsidRPr="00A2515E">
        <w:rPr>
          <w:rFonts w:cstheme="minorHAnsi"/>
          <w:lang w:val="ka-GE"/>
        </w:rPr>
        <w:t xml:space="preserve">, </w:t>
      </w:r>
      <w:r w:rsidR="00DF3652" w:rsidRPr="00A2515E">
        <w:rPr>
          <w:rFonts w:ascii="Sylfaen" w:hAnsi="Sylfaen" w:cs="Sylfaen"/>
          <w:lang w:val="ka-GE"/>
        </w:rPr>
        <w:t>ასევე</w:t>
      </w:r>
      <w:r w:rsidR="00DF3652" w:rsidRPr="00A2515E">
        <w:rPr>
          <w:rFonts w:cstheme="minorHAnsi"/>
          <w:lang w:val="ka-GE"/>
        </w:rPr>
        <w:t xml:space="preserve"> </w:t>
      </w:r>
      <w:r w:rsidR="00DF3652" w:rsidRPr="00A2515E">
        <w:rPr>
          <w:rFonts w:ascii="Sylfaen" w:hAnsi="Sylfaen" w:cs="Sylfaen"/>
          <w:lang w:val="ka-GE"/>
        </w:rPr>
        <w:t>კოლოფზე</w:t>
      </w:r>
      <w:r w:rsidR="00DF3652" w:rsidRPr="00A2515E">
        <w:rPr>
          <w:rFonts w:cstheme="minorHAnsi"/>
          <w:lang w:val="ka-GE"/>
        </w:rPr>
        <w:t>/</w:t>
      </w:r>
      <w:r w:rsidR="00DF3652" w:rsidRPr="00A2515E">
        <w:rPr>
          <w:rFonts w:ascii="Sylfaen" w:hAnsi="Sylfaen" w:cs="Sylfaen"/>
          <w:lang w:val="ka-GE"/>
        </w:rPr>
        <w:t>ბლოკსა</w:t>
      </w:r>
      <w:r w:rsidR="00DF3652" w:rsidRPr="00A2515E">
        <w:rPr>
          <w:rFonts w:cstheme="minorHAnsi"/>
          <w:lang w:val="ka-GE"/>
        </w:rPr>
        <w:t xml:space="preserve"> </w:t>
      </w:r>
      <w:r w:rsidR="00DF3652" w:rsidRPr="00A2515E">
        <w:rPr>
          <w:rFonts w:ascii="Sylfaen" w:hAnsi="Sylfaen" w:cs="Sylfaen"/>
          <w:lang w:val="ka-GE"/>
        </w:rPr>
        <w:t>და</w:t>
      </w:r>
      <w:r w:rsidR="00DF3652" w:rsidRPr="00A2515E">
        <w:rPr>
          <w:rFonts w:cstheme="minorHAnsi"/>
          <w:lang w:val="ka-GE"/>
        </w:rPr>
        <w:t xml:space="preserve"> </w:t>
      </w:r>
      <w:r w:rsidR="00DF3652" w:rsidRPr="00A2515E">
        <w:rPr>
          <w:rFonts w:ascii="Sylfaen" w:hAnsi="Sylfaen" w:cs="Sylfaen"/>
          <w:lang w:val="ka-GE"/>
        </w:rPr>
        <w:t>შეფუთვაზე</w:t>
      </w:r>
      <w:r w:rsidR="00DF3652" w:rsidRPr="00A2515E">
        <w:rPr>
          <w:rFonts w:cstheme="minorHAnsi"/>
          <w:lang w:val="ka-GE"/>
        </w:rPr>
        <w:t xml:space="preserve"> </w:t>
      </w:r>
      <w:r w:rsidR="00DF3652" w:rsidRPr="00A2515E">
        <w:rPr>
          <w:rFonts w:ascii="Sylfaen" w:hAnsi="Sylfaen" w:cs="Sylfaen"/>
          <w:lang w:val="ka-GE"/>
        </w:rPr>
        <w:t>მისათითებელი</w:t>
      </w:r>
      <w:r w:rsidR="00DF3652" w:rsidRPr="00A2515E">
        <w:rPr>
          <w:rFonts w:cstheme="minorHAnsi"/>
          <w:lang w:val="ka-GE"/>
        </w:rPr>
        <w:t xml:space="preserve"> </w:t>
      </w:r>
      <w:r w:rsidR="00DF3652" w:rsidRPr="00A2515E">
        <w:rPr>
          <w:rFonts w:ascii="Sylfaen" w:hAnsi="Sylfaen" w:cs="Sylfaen"/>
          <w:lang w:val="ka-GE"/>
        </w:rPr>
        <w:t>სამედიცინო</w:t>
      </w:r>
      <w:r w:rsidR="00DF3652" w:rsidRPr="00A2515E">
        <w:rPr>
          <w:rFonts w:cstheme="minorHAnsi"/>
          <w:lang w:val="ka-GE"/>
        </w:rPr>
        <w:t xml:space="preserve"> </w:t>
      </w:r>
      <w:r w:rsidR="00DF3652" w:rsidRPr="00A2515E">
        <w:rPr>
          <w:rFonts w:ascii="Sylfaen" w:hAnsi="Sylfaen" w:cs="Sylfaen"/>
          <w:lang w:val="ka-GE"/>
        </w:rPr>
        <w:t>გაფრთხილებებისა</w:t>
      </w:r>
      <w:r w:rsidR="00DF3652" w:rsidRPr="00A2515E">
        <w:rPr>
          <w:rFonts w:cstheme="minorHAnsi"/>
          <w:lang w:val="ka-GE"/>
        </w:rPr>
        <w:t xml:space="preserve"> </w:t>
      </w:r>
      <w:r w:rsidR="00DF3652" w:rsidRPr="00A2515E">
        <w:rPr>
          <w:rFonts w:ascii="Sylfaen" w:hAnsi="Sylfaen" w:cs="Sylfaen"/>
          <w:lang w:val="ka-GE"/>
        </w:rPr>
        <w:t>და</w:t>
      </w:r>
      <w:r w:rsidR="00DF3652" w:rsidRPr="00A2515E">
        <w:rPr>
          <w:rFonts w:cstheme="minorHAnsi"/>
          <w:lang w:val="ka-GE"/>
        </w:rPr>
        <w:t xml:space="preserve"> </w:t>
      </w:r>
      <w:r w:rsidR="00DF3652" w:rsidRPr="00A2515E">
        <w:rPr>
          <w:rFonts w:ascii="Sylfaen" w:hAnsi="Sylfaen" w:cs="Sylfaen"/>
          <w:lang w:val="ka-GE"/>
        </w:rPr>
        <w:t>მათი</w:t>
      </w:r>
      <w:r w:rsidR="00DF3652" w:rsidRPr="00A2515E">
        <w:rPr>
          <w:rFonts w:cstheme="minorHAnsi"/>
          <w:lang w:val="ka-GE"/>
        </w:rPr>
        <w:t xml:space="preserve"> </w:t>
      </w:r>
      <w:r w:rsidR="00DF3652" w:rsidRPr="00A2515E">
        <w:rPr>
          <w:rFonts w:ascii="Sylfaen" w:hAnsi="Sylfaen" w:cs="Sylfaen"/>
          <w:lang w:val="ka-GE"/>
        </w:rPr>
        <w:t>დატანის</w:t>
      </w:r>
      <w:r w:rsidR="00DF3652" w:rsidRPr="00A2515E">
        <w:rPr>
          <w:rFonts w:cstheme="minorHAnsi"/>
          <w:lang w:val="ka-GE"/>
        </w:rPr>
        <w:t xml:space="preserve"> </w:t>
      </w:r>
      <w:r w:rsidR="00DF3652" w:rsidRPr="00A2515E">
        <w:rPr>
          <w:rFonts w:ascii="Sylfaen" w:hAnsi="Sylfaen" w:cs="Sylfaen"/>
          <w:lang w:val="ka-GE"/>
        </w:rPr>
        <w:t>წესის</w:t>
      </w:r>
      <w:r w:rsidR="00DF3652" w:rsidRPr="00A2515E">
        <w:rPr>
          <w:rFonts w:cstheme="minorHAnsi"/>
          <w:lang w:val="ka-GE"/>
        </w:rPr>
        <w:t xml:space="preserve"> </w:t>
      </w:r>
      <w:r w:rsidR="00DF3652" w:rsidRPr="00A2515E">
        <w:rPr>
          <w:rFonts w:ascii="Sylfaen" w:hAnsi="Sylfaen" w:cs="Sylfaen"/>
          <w:lang w:val="ka-GE"/>
        </w:rPr>
        <w:t>დამტკიცების</w:t>
      </w:r>
      <w:r w:rsidR="00DF3652" w:rsidRPr="00A2515E">
        <w:rPr>
          <w:rFonts w:cstheme="minorHAnsi"/>
          <w:lang w:val="ka-GE"/>
        </w:rPr>
        <w:t xml:space="preserve"> </w:t>
      </w:r>
      <w:r w:rsidR="00DF3652" w:rsidRPr="00A2515E">
        <w:rPr>
          <w:rFonts w:ascii="Sylfaen" w:hAnsi="Sylfaen" w:cs="Sylfaen"/>
          <w:lang w:val="ka-GE"/>
        </w:rPr>
        <w:t>შესახებ</w:t>
      </w:r>
      <w:r w:rsidR="00DF3652" w:rsidRPr="00A2515E">
        <w:rPr>
          <w:rFonts w:cstheme="minorHAnsi"/>
          <w:lang w:val="ka-GE"/>
        </w:rPr>
        <w:t>“;</w:t>
      </w:r>
      <w:r w:rsidR="00623B48" w:rsidRPr="00A2515E">
        <w:rPr>
          <w:rFonts w:cstheme="minorHAnsi"/>
        </w:rPr>
        <w:t xml:space="preserve"> </w:t>
      </w:r>
      <w:r w:rsidR="00623B48" w:rsidRPr="00A2515E">
        <w:rPr>
          <w:rFonts w:cstheme="minorHAnsi"/>
          <w:i/>
          <w:lang w:val="ka-GE"/>
        </w:rPr>
        <w:t>(</w:t>
      </w:r>
      <w:r w:rsidR="00623B48" w:rsidRPr="00A2515E">
        <w:rPr>
          <w:rFonts w:ascii="Sylfaen" w:hAnsi="Sylfaen" w:cs="Sylfaen"/>
          <w:i/>
          <w:lang w:val="ka-GE"/>
        </w:rPr>
        <w:t>ძალადაკარგულია</w:t>
      </w:r>
      <w:r w:rsidR="00623B48" w:rsidRPr="00A2515E">
        <w:rPr>
          <w:rFonts w:cstheme="minorHAnsi"/>
          <w:i/>
          <w:lang w:val="ka-GE"/>
        </w:rPr>
        <w:t>)</w:t>
      </w:r>
    </w:p>
    <w:p w14:paraId="1864893B" w14:textId="1F366D24" w:rsidR="00DF3652" w:rsidRPr="00A2515E" w:rsidRDefault="00DF3652" w:rsidP="002910AC">
      <w:pPr>
        <w:pStyle w:val="ListParagraph"/>
        <w:numPr>
          <w:ilvl w:val="0"/>
          <w:numId w:val="2"/>
        </w:numPr>
        <w:spacing w:after="120" w:line="360" w:lineRule="auto"/>
        <w:jc w:val="both"/>
        <w:rPr>
          <w:rFonts w:cstheme="minorHAnsi"/>
          <w:lang w:val="ka-GE"/>
        </w:rPr>
      </w:pPr>
      <w:r w:rsidRPr="00A2515E">
        <w:rPr>
          <w:rFonts w:ascii="Sylfaen" w:hAnsi="Sylfaen" w:cs="Sylfaen"/>
          <w:lang w:val="ka-GE"/>
        </w:rPr>
        <w:t>საქართველოს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შრომის</w:t>
      </w:r>
      <w:r w:rsidRPr="00A2515E">
        <w:rPr>
          <w:rFonts w:cstheme="minorHAnsi"/>
          <w:lang w:val="ka-GE"/>
        </w:rPr>
        <w:t xml:space="preserve">, </w:t>
      </w:r>
      <w:r w:rsidRPr="00A2515E">
        <w:rPr>
          <w:rFonts w:ascii="Sylfaen" w:hAnsi="Sylfaen" w:cs="Sylfaen"/>
          <w:lang w:val="ka-GE"/>
        </w:rPr>
        <w:t>ჯანმრთელობისა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და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სოციალური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დაცვის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მინისტრის</w:t>
      </w:r>
      <w:r w:rsidRPr="00A2515E">
        <w:rPr>
          <w:rFonts w:cstheme="minorHAnsi"/>
          <w:lang w:val="ka-GE"/>
        </w:rPr>
        <w:t xml:space="preserve"> 2018 </w:t>
      </w:r>
      <w:r w:rsidRPr="00A2515E">
        <w:rPr>
          <w:rFonts w:ascii="Sylfaen" w:hAnsi="Sylfaen" w:cs="Sylfaen"/>
          <w:lang w:val="ka-GE"/>
        </w:rPr>
        <w:t>წლის</w:t>
      </w:r>
      <w:r w:rsidRPr="00A2515E">
        <w:rPr>
          <w:rFonts w:cstheme="minorHAnsi"/>
          <w:lang w:val="ka-GE"/>
        </w:rPr>
        <w:t xml:space="preserve"> 1 </w:t>
      </w:r>
      <w:r w:rsidRPr="00A2515E">
        <w:rPr>
          <w:rFonts w:ascii="Sylfaen" w:hAnsi="Sylfaen" w:cs="Sylfaen"/>
          <w:lang w:val="ka-GE"/>
        </w:rPr>
        <w:t>მაისის</w:t>
      </w:r>
      <w:r w:rsidRPr="00A2515E">
        <w:rPr>
          <w:rFonts w:cstheme="minorHAnsi"/>
          <w:lang w:val="ka-GE"/>
        </w:rPr>
        <w:t xml:space="preserve"> №01-20/</w:t>
      </w:r>
      <w:r w:rsidRPr="00A2515E">
        <w:rPr>
          <w:rFonts w:ascii="Sylfaen" w:hAnsi="Sylfaen" w:cs="Sylfaen"/>
          <w:lang w:val="ka-GE"/>
        </w:rPr>
        <w:t>ნ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ბრძანება</w:t>
      </w:r>
      <w:r w:rsidRPr="00A2515E">
        <w:rPr>
          <w:rFonts w:cstheme="minorHAnsi"/>
          <w:lang w:val="ka-GE"/>
        </w:rPr>
        <w:t xml:space="preserve"> „</w:t>
      </w:r>
      <w:r w:rsidRPr="00A2515E">
        <w:rPr>
          <w:rFonts w:ascii="Sylfaen" w:hAnsi="Sylfaen" w:cs="Sylfaen"/>
          <w:lang w:val="ka-GE"/>
        </w:rPr>
        <w:t>თამბაქოს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მწარმოებლის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ან</w:t>
      </w:r>
      <w:r w:rsidRPr="00A2515E">
        <w:rPr>
          <w:rFonts w:cstheme="minorHAnsi"/>
          <w:lang w:val="ka-GE"/>
        </w:rPr>
        <w:t>/</w:t>
      </w:r>
      <w:r w:rsidRPr="00A2515E">
        <w:rPr>
          <w:rFonts w:ascii="Sylfaen" w:hAnsi="Sylfaen" w:cs="Sylfaen"/>
          <w:lang w:val="ka-GE"/>
        </w:rPr>
        <w:t>და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იმპორტიორის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მიერ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ფილტრიანი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და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უფილტრო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სიგარეტებისგან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გამოფრქვეული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ნივთიერებების</w:t>
      </w:r>
      <w:r w:rsidRPr="00A2515E">
        <w:rPr>
          <w:rFonts w:cstheme="minorHAnsi"/>
          <w:lang w:val="ka-GE"/>
        </w:rPr>
        <w:t xml:space="preserve"> (</w:t>
      </w:r>
      <w:r w:rsidRPr="00A2515E">
        <w:rPr>
          <w:rFonts w:ascii="Sylfaen" w:hAnsi="Sylfaen" w:cs="Sylfaen"/>
          <w:lang w:val="ka-GE"/>
        </w:rPr>
        <w:t>ნიკოტინი</w:t>
      </w:r>
      <w:r w:rsidRPr="00A2515E">
        <w:rPr>
          <w:rFonts w:cstheme="minorHAnsi"/>
          <w:lang w:val="ka-GE"/>
        </w:rPr>
        <w:t xml:space="preserve">, </w:t>
      </w:r>
      <w:r w:rsidRPr="00A2515E">
        <w:rPr>
          <w:rFonts w:ascii="Sylfaen" w:hAnsi="Sylfaen" w:cs="Sylfaen"/>
          <w:lang w:val="ka-GE"/>
        </w:rPr>
        <w:t>კუპრი</w:t>
      </w:r>
      <w:r w:rsidRPr="00A2515E">
        <w:rPr>
          <w:rFonts w:cstheme="minorHAnsi"/>
          <w:lang w:val="ka-GE"/>
        </w:rPr>
        <w:t xml:space="preserve">, </w:t>
      </w:r>
      <w:r w:rsidRPr="00A2515E">
        <w:rPr>
          <w:rFonts w:ascii="Sylfaen" w:hAnsi="Sylfaen" w:cs="Sylfaen"/>
          <w:lang w:val="ka-GE"/>
        </w:rPr>
        <w:t>მხუთავი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გაზი</w:t>
      </w:r>
      <w:r w:rsidRPr="00A2515E">
        <w:rPr>
          <w:rFonts w:cstheme="minorHAnsi"/>
          <w:lang w:val="ka-GE"/>
        </w:rPr>
        <w:t xml:space="preserve">) </w:t>
      </w:r>
      <w:r w:rsidRPr="00A2515E">
        <w:rPr>
          <w:rFonts w:ascii="Sylfaen" w:hAnsi="Sylfaen" w:cs="Sylfaen"/>
          <w:lang w:val="ka-GE"/>
        </w:rPr>
        <w:t>გაზომვის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სტანდარტების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შესაბამისად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ჩატარების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დამადასტურებელი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დოკუმენტების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ჩამონათვალისა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და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თამბაქოს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ნაწარმის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ინგრედიენტების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თაობაზე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ინფორმაციის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ანგარიშგების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ფორმების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დამტკიცების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შესახებ</w:t>
      </w:r>
      <w:r w:rsidRPr="00A2515E">
        <w:rPr>
          <w:rFonts w:cstheme="minorHAnsi"/>
          <w:lang w:val="ka-GE"/>
        </w:rPr>
        <w:t>“;</w:t>
      </w:r>
    </w:p>
    <w:p w14:paraId="7310A488" w14:textId="77777777" w:rsidR="00623B48" w:rsidRPr="00A2515E" w:rsidRDefault="00DF3652" w:rsidP="002910AC">
      <w:pPr>
        <w:numPr>
          <w:ilvl w:val="0"/>
          <w:numId w:val="2"/>
        </w:numPr>
        <w:spacing w:after="120" w:line="360" w:lineRule="auto"/>
        <w:jc w:val="both"/>
        <w:rPr>
          <w:rFonts w:cstheme="minorHAnsi"/>
        </w:rPr>
      </w:pPr>
      <w:r w:rsidRPr="00A2515E">
        <w:rPr>
          <w:rFonts w:ascii="Sylfaen" w:hAnsi="Sylfaen" w:cs="Sylfaen"/>
        </w:rPr>
        <w:t>საქართველოს</w:t>
      </w:r>
      <w:r w:rsidRPr="00A2515E">
        <w:rPr>
          <w:rFonts w:cstheme="minorHAnsi"/>
        </w:rPr>
        <w:t xml:space="preserve"> </w:t>
      </w:r>
      <w:r w:rsidRPr="00A2515E">
        <w:rPr>
          <w:rFonts w:ascii="Sylfaen" w:hAnsi="Sylfaen" w:cs="Sylfaen"/>
        </w:rPr>
        <w:t>შრომის</w:t>
      </w:r>
      <w:r w:rsidRPr="00A2515E">
        <w:rPr>
          <w:rFonts w:cstheme="minorHAnsi"/>
        </w:rPr>
        <w:t xml:space="preserve">, </w:t>
      </w:r>
      <w:r w:rsidRPr="00A2515E">
        <w:rPr>
          <w:rFonts w:ascii="Sylfaen" w:hAnsi="Sylfaen" w:cs="Sylfaen"/>
        </w:rPr>
        <w:t>ჯანმრთელობისა</w:t>
      </w:r>
      <w:r w:rsidRPr="00A2515E">
        <w:rPr>
          <w:rFonts w:cstheme="minorHAnsi"/>
        </w:rPr>
        <w:t xml:space="preserve"> </w:t>
      </w:r>
      <w:r w:rsidRPr="00A2515E">
        <w:rPr>
          <w:rFonts w:ascii="Sylfaen" w:hAnsi="Sylfaen" w:cs="Sylfaen"/>
        </w:rPr>
        <w:t>და</w:t>
      </w:r>
      <w:r w:rsidRPr="00A2515E">
        <w:rPr>
          <w:rFonts w:cstheme="minorHAnsi"/>
        </w:rPr>
        <w:t xml:space="preserve"> </w:t>
      </w:r>
      <w:r w:rsidRPr="00A2515E">
        <w:rPr>
          <w:rFonts w:ascii="Sylfaen" w:hAnsi="Sylfaen" w:cs="Sylfaen"/>
        </w:rPr>
        <w:t>სოციალური</w:t>
      </w:r>
      <w:r w:rsidRPr="00A2515E">
        <w:rPr>
          <w:rFonts w:cstheme="minorHAnsi"/>
        </w:rPr>
        <w:t xml:space="preserve"> </w:t>
      </w:r>
      <w:r w:rsidRPr="00A2515E">
        <w:rPr>
          <w:rFonts w:ascii="Sylfaen" w:hAnsi="Sylfaen" w:cs="Sylfaen"/>
        </w:rPr>
        <w:t>დაცვის</w:t>
      </w:r>
      <w:r w:rsidRPr="00A2515E">
        <w:rPr>
          <w:rFonts w:cstheme="minorHAnsi"/>
        </w:rPr>
        <w:t xml:space="preserve"> </w:t>
      </w:r>
      <w:r w:rsidRPr="00A2515E">
        <w:rPr>
          <w:rFonts w:ascii="Sylfaen" w:hAnsi="Sylfaen" w:cs="Sylfaen"/>
        </w:rPr>
        <w:t>მინისტრის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cstheme="minorHAnsi"/>
        </w:rPr>
        <w:t xml:space="preserve">2018 </w:t>
      </w:r>
      <w:r w:rsidRPr="00A2515E">
        <w:rPr>
          <w:rFonts w:ascii="Sylfaen" w:hAnsi="Sylfaen" w:cs="Sylfaen"/>
        </w:rPr>
        <w:t>წლის</w:t>
      </w:r>
      <w:r w:rsidRPr="00A2515E">
        <w:rPr>
          <w:rFonts w:cstheme="minorHAnsi"/>
        </w:rPr>
        <w:t xml:space="preserve"> 1 </w:t>
      </w:r>
      <w:r w:rsidRPr="00A2515E">
        <w:rPr>
          <w:rFonts w:ascii="Sylfaen" w:hAnsi="Sylfaen" w:cs="Sylfaen"/>
        </w:rPr>
        <w:t>მაისი</w:t>
      </w:r>
      <w:r w:rsidRPr="00A2515E">
        <w:rPr>
          <w:rFonts w:ascii="Sylfaen" w:hAnsi="Sylfaen" w:cs="Sylfaen"/>
          <w:lang w:val="ka-GE"/>
        </w:rPr>
        <w:t>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</w:rPr>
        <w:t>ბრძანება</w:t>
      </w:r>
      <w:r w:rsidRPr="00A2515E">
        <w:rPr>
          <w:rFonts w:cstheme="minorHAnsi"/>
        </w:rPr>
        <w:t xml:space="preserve"> №01-19/</w:t>
      </w:r>
      <w:r w:rsidRPr="00A2515E">
        <w:rPr>
          <w:rFonts w:ascii="Sylfaen" w:hAnsi="Sylfaen" w:cs="Sylfaen"/>
        </w:rPr>
        <w:t>ნ</w:t>
      </w:r>
      <w:r w:rsidRPr="00A2515E">
        <w:rPr>
          <w:rFonts w:cstheme="minorHAnsi"/>
          <w:lang w:val="ka-GE"/>
        </w:rPr>
        <w:t xml:space="preserve"> „</w:t>
      </w:r>
      <w:r w:rsidRPr="00A2515E">
        <w:rPr>
          <w:rFonts w:ascii="Sylfaen" w:hAnsi="Sylfaen" w:cs="Sylfaen"/>
          <w:lang w:val="ka-GE"/>
        </w:rPr>
        <w:t>თ</w:t>
      </w:r>
      <w:r w:rsidRPr="00A2515E">
        <w:rPr>
          <w:rFonts w:ascii="Sylfaen" w:hAnsi="Sylfaen" w:cs="Sylfaen"/>
        </w:rPr>
        <w:t>ამბაქოს</w:t>
      </w:r>
      <w:r w:rsidRPr="00A2515E">
        <w:rPr>
          <w:rFonts w:cstheme="minorHAnsi"/>
        </w:rPr>
        <w:t xml:space="preserve"> </w:t>
      </w:r>
      <w:r w:rsidRPr="00A2515E">
        <w:rPr>
          <w:rFonts w:ascii="Sylfaen" w:hAnsi="Sylfaen" w:cs="Sylfaen"/>
        </w:rPr>
        <w:t>ნაწარმის</w:t>
      </w:r>
      <w:r w:rsidRPr="00A2515E">
        <w:rPr>
          <w:rFonts w:cstheme="minorHAnsi"/>
        </w:rPr>
        <w:t xml:space="preserve">, </w:t>
      </w:r>
      <w:r w:rsidRPr="00A2515E">
        <w:rPr>
          <w:rFonts w:ascii="Sylfaen" w:hAnsi="Sylfaen" w:cs="Sylfaen"/>
        </w:rPr>
        <w:t>თამბაქოს</w:t>
      </w:r>
      <w:r w:rsidRPr="00A2515E">
        <w:rPr>
          <w:rFonts w:cstheme="minorHAnsi"/>
        </w:rPr>
        <w:t xml:space="preserve"> </w:t>
      </w:r>
      <w:r w:rsidRPr="00A2515E">
        <w:rPr>
          <w:rFonts w:ascii="Sylfaen" w:hAnsi="Sylfaen" w:cs="Sylfaen"/>
        </w:rPr>
        <w:t>აქსესუარის</w:t>
      </w:r>
      <w:r w:rsidRPr="00A2515E">
        <w:rPr>
          <w:rFonts w:cstheme="minorHAnsi"/>
        </w:rPr>
        <w:t xml:space="preserve"> </w:t>
      </w:r>
      <w:r w:rsidRPr="00A2515E">
        <w:rPr>
          <w:rFonts w:ascii="Sylfaen" w:hAnsi="Sylfaen" w:cs="Sylfaen"/>
        </w:rPr>
        <w:t>ან</w:t>
      </w:r>
      <w:r w:rsidRPr="00A2515E">
        <w:rPr>
          <w:rFonts w:cstheme="minorHAnsi"/>
        </w:rPr>
        <w:t>/</w:t>
      </w:r>
      <w:r w:rsidRPr="00A2515E">
        <w:rPr>
          <w:rFonts w:ascii="Sylfaen" w:hAnsi="Sylfaen" w:cs="Sylfaen"/>
        </w:rPr>
        <w:t>და</w:t>
      </w:r>
      <w:r w:rsidRPr="00A2515E">
        <w:rPr>
          <w:rFonts w:cstheme="minorHAnsi"/>
        </w:rPr>
        <w:t xml:space="preserve"> </w:t>
      </w:r>
      <w:r w:rsidRPr="00A2515E">
        <w:rPr>
          <w:rFonts w:ascii="Sylfaen" w:hAnsi="Sylfaen" w:cs="Sylfaen"/>
        </w:rPr>
        <w:t>თამბაქოს</w:t>
      </w:r>
      <w:r w:rsidRPr="00A2515E">
        <w:rPr>
          <w:rFonts w:cstheme="minorHAnsi"/>
        </w:rPr>
        <w:t xml:space="preserve"> </w:t>
      </w:r>
      <w:r w:rsidRPr="00A2515E">
        <w:rPr>
          <w:rFonts w:ascii="Sylfaen" w:hAnsi="Sylfaen" w:cs="Sylfaen"/>
        </w:rPr>
        <w:t>მოხმარებისთვის</w:t>
      </w:r>
      <w:r w:rsidRPr="00A2515E">
        <w:rPr>
          <w:rFonts w:cstheme="minorHAnsi"/>
        </w:rPr>
        <w:t xml:space="preserve"> </w:t>
      </w:r>
      <w:r w:rsidRPr="00A2515E">
        <w:rPr>
          <w:rFonts w:ascii="Sylfaen" w:hAnsi="Sylfaen" w:cs="Sylfaen"/>
        </w:rPr>
        <w:t>განკუთვნილი</w:t>
      </w:r>
      <w:r w:rsidRPr="00A2515E">
        <w:rPr>
          <w:rFonts w:cstheme="minorHAnsi"/>
        </w:rPr>
        <w:t xml:space="preserve"> </w:t>
      </w:r>
      <w:r w:rsidRPr="00A2515E">
        <w:rPr>
          <w:rFonts w:ascii="Sylfaen" w:hAnsi="Sylfaen" w:cs="Sylfaen"/>
        </w:rPr>
        <w:t>მოწყობილობის</w:t>
      </w:r>
      <w:r w:rsidRPr="00A2515E">
        <w:rPr>
          <w:rFonts w:cstheme="minorHAnsi"/>
        </w:rPr>
        <w:t xml:space="preserve"> </w:t>
      </w:r>
      <w:r w:rsidRPr="00A2515E">
        <w:rPr>
          <w:rFonts w:ascii="Sylfaen" w:hAnsi="Sylfaen" w:cs="Sylfaen"/>
        </w:rPr>
        <w:t>ფილმში</w:t>
      </w:r>
      <w:r w:rsidRPr="00A2515E">
        <w:rPr>
          <w:rFonts w:cstheme="minorHAnsi"/>
        </w:rPr>
        <w:t>/</w:t>
      </w:r>
      <w:r w:rsidRPr="00A2515E">
        <w:rPr>
          <w:rFonts w:ascii="Sylfaen" w:hAnsi="Sylfaen" w:cs="Sylfaen"/>
        </w:rPr>
        <w:t>სხვა</w:t>
      </w:r>
      <w:r w:rsidRPr="00A2515E">
        <w:rPr>
          <w:rFonts w:cstheme="minorHAnsi"/>
        </w:rPr>
        <w:t xml:space="preserve"> </w:t>
      </w:r>
      <w:r w:rsidRPr="00A2515E">
        <w:rPr>
          <w:rFonts w:ascii="Sylfaen" w:hAnsi="Sylfaen" w:cs="Sylfaen"/>
        </w:rPr>
        <w:t>შემოქმედებით</w:t>
      </w:r>
      <w:r w:rsidRPr="00A2515E">
        <w:rPr>
          <w:rFonts w:cstheme="minorHAnsi"/>
        </w:rPr>
        <w:t xml:space="preserve"> </w:t>
      </w:r>
      <w:r w:rsidRPr="00A2515E">
        <w:rPr>
          <w:rFonts w:ascii="Sylfaen" w:hAnsi="Sylfaen" w:cs="Sylfaen"/>
        </w:rPr>
        <w:t>პროდუქციაში</w:t>
      </w:r>
      <w:r w:rsidRPr="00A2515E">
        <w:rPr>
          <w:rFonts w:cstheme="minorHAnsi"/>
        </w:rPr>
        <w:t xml:space="preserve"> </w:t>
      </w:r>
      <w:r w:rsidRPr="00A2515E">
        <w:rPr>
          <w:rFonts w:ascii="Sylfaen" w:hAnsi="Sylfaen" w:cs="Sylfaen"/>
        </w:rPr>
        <w:t>დემონსტრაციის</w:t>
      </w:r>
      <w:r w:rsidRPr="00A2515E">
        <w:rPr>
          <w:rFonts w:cstheme="minorHAnsi"/>
        </w:rPr>
        <w:t xml:space="preserve"> </w:t>
      </w:r>
      <w:r w:rsidRPr="00A2515E">
        <w:rPr>
          <w:rFonts w:ascii="Sylfaen" w:hAnsi="Sylfaen" w:cs="Sylfaen"/>
        </w:rPr>
        <w:t>შემთხვევაში</w:t>
      </w:r>
      <w:r w:rsidRPr="00A2515E">
        <w:rPr>
          <w:rFonts w:cstheme="minorHAnsi"/>
        </w:rPr>
        <w:t xml:space="preserve"> </w:t>
      </w:r>
      <w:r w:rsidRPr="00A2515E">
        <w:rPr>
          <w:rFonts w:ascii="Sylfaen" w:hAnsi="Sylfaen" w:cs="Sylfaen"/>
        </w:rPr>
        <w:t>თამბაქოს</w:t>
      </w:r>
      <w:r w:rsidRPr="00A2515E">
        <w:rPr>
          <w:rFonts w:cstheme="minorHAnsi"/>
        </w:rPr>
        <w:t xml:space="preserve"> </w:t>
      </w:r>
      <w:r w:rsidRPr="00A2515E">
        <w:rPr>
          <w:rFonts w:ascii="Sylfaen" w:hAnsi="Sylfaen" w:cs="Sylfaen"/>
        </w:rPr>
        <w:t>მოწევის</w:t>
      </w:r>
      <w:r w:rsidRPr="00A2515E">
        <w:rPr>
          <w:rFonts w:cstheme="minorHAnsi"/>
        </w:rPr>
        <w:t xml:space="preserve"> </w:t>
      </w:r>
      <w:r w:rsidRPr="00A2515E">
        <w:rPr>
          <w:rFonts w:ascii="Sylfaen" w:hAnsi="Sylfaen" w:cs="Sylfaen"/>
        </w:rPr>
        <w:t>მავნებლობის</w:t>
      </w:r>
      <w:r w:rsidRPr="00A2515E">
        <w:rPr>
          <w:rFonts w:cstheme="minorHAnsi"/>
        </w:rPr>
        <w:t xml:space="preserve"> </w:t>
      </w:r>
      <w:r w:rsidRPr="00A2515E">
        <w:rPr>
          <w:rFonts w:ascii="Sylfaen" w:hAnsi="Sylfaen" w:cs="Sylfaen"/>
        </w:rPr>
        <w:t>შესახებ</w:t>
      </w:r>
      <w:r w:rsidRPr="00A2515E">
        <w:rPr>
          <w:rFonts w:cstheme="minorHAnsi"/>
        </w:rPr>
        <w:t xml:space="preserve"> </w:t>
      </w:r>
      <w:r w:rsidRPr="00A2515E">
        <w:rPr>
          <w:rFonts w:ascii="Sylfaen" w:hAnsi="Sylfaen" w:cs="Sylfaen"/>
        </w:rPr>
        <w:t>გამოსაყენებელი</w:t>
      </w:r>
      <w:r w:rsidRPr="00A2515E">
        <w:rPr>
          <w:rFonts w:cstheme="minorHAnsi"/>
        </w:rPr>
        <w:t xml:space="preserve"> </w:t>
      </w:r>
      <w:r w:rsidRPr="00A2515E">
        <w:rPr>
          <w:rFonts w:ascii="Sylfaen" w:hAnsi="Sylfaen" w:cs="Sylfaen"/>
        </w:rPr>
        <w:t>ტელე</w:t>
      </w:r>
      <w:r w:rsidRPr="00A2515E">
        <w:rPr>
          <w:rFonts w:cstheme="minorHAnsi"/>
        </w:rPr>
        <w:t xml:space="preserve"> </w:t>
      </w:r>
      <w:r w:rsidRPr="00A2515E">
        <w:rPr>
          <w:rFonts w:ascii="Sylfaen" w:hAnsi="Sylfaen" w:cs="Sylfaen"/>
        </w:rPr>
        <w:t>ან</w:t>
      </w:r>
      <w:r w:rsidRPr="00A2515E">
        <w:rPr>
          <w:rFonts w:cstheme="minorHAnsi"/>
        </w:rPr>
        <w:t xml:space="preserve"> </w:t>
      </w:r>
      <w:r w:rsidRPr="00A2515E">
        <w:rPr>
          <w:rFonts w:ascii="Sylfaen" w:hAnsi="Sylfaen" w:cs="Sylfaen"/>
        </w:rPr>
        <w:t>რადიორგოლისა</w:t>
      </w:r>
      <w:r w:rsidRPr="00A2515E">
        <w:rPr>
          <w:rFonts w:cstheme="minorHAnsi"/>
        </w:rPr>
        <w:t xml:space="preserve"> </w:t>
      </w:r>
      <w:r w:rsidRPr="00A2515E">
        <w:rPr>
          <w:rFonts w:ascii="Sylfaen" w:hAnsi="Sylfaen" w:cs="Sylfaen"/>
        </w:rPr>
        <w:t>და</w:t>
      </w:r>
      <w:r w:rsidRPr="00A2515E">
        <w:rPr>
          <w:rFonts w:cstheme="minorHAnsi"/>
        </w:rPr>
        <w:t xml:space="preserve"> </w:t>
      </w:r>
      <w:r w:rsidRPr="00A2515E">
        <w:rPr>
          <w:rFonts w:ascii="Sylfaen" w:hAnsi="Sylfaen" w:cs="Sylfaen"/>
        </w:rPr>
        <w:t>ბეჭდვითი</w:t>
      </w:r>
      <w:r w:rsidRPr="00A2515E">
        <w:rPr>
          <w:rFonts w:cstheme="minorHAnsi"/>
        </w:rPr>
        <w:t xml:space="preserve"> </w:t>
      </w:r>
      <w:r w:rsidRPr="00A2515E">
        <w:rPr>
          <w:rFonts w:ascii="Sylfaen" w:hAnsi="Sylfaen" w:cs="Sylfaen"/>
        </w:rPr>
        <w:t>მასალისათვის</w:t>
      </w:r>
      <w:r w:rsidRPr="00A2515E">
        <w:rPr>
          <w:rFonts w:cstheme="minorHAnsi"/>
        </w:rPr>
        <w:t xml:space="preserve"> </w:t>
      </w:r>
      <w:r w:rsidRPr="00A2515E">
        <w:rPr>
          <w:rFonts w:ascii="Sylfaen" w:hAnsi="Sylfaen" w:cs="Sylfaen"/>
        </w:rPr>
        <w:t>განკუთვნილი</w:t>
      </w:r>
      <w:r w:rsidRPr="00A2515E">
        <w:rPr>
          <w:rFonts w:cstheme="minorHAnsi"/>
        </w:rPr>
        <w:t xml:space="preserve"> </w:t>
      </w:r>
      <w:r w:rsidRPr="00A2515E">
        <w:rPr>
          <w:rFonts w:ascii="Sylfaen" w:hAnsi="Sylfaen" w:cs="Sylfaen"/>
        </w:rPr>
        <w:t>პიქტოგრამის</w:t>
      </w:r>
      <w:r w:rsidRPr="00A2515E">
        <w:rPr>
          <w:rFonts w:cstheme="minorHAnsi"/>
        </w:rPr>
        <w:t xml:space="preserve"> </w:t>
      </w:r>
      <w:r w:rsidRPr="00A2515E">
        <w:rPr>
          <w:rFonts w:ascii="Sylfaen" w:hAnsi="Sylfaen" w:cs="Sylfaen"/>
        </w:rPr>
        <w:t>დამტკიცების</w:t>
      </w:r>
      <w:r w:rsidRPr="00A2515E">
        <w:rPr>
          <w:rFonts w:cstheme="minorHAnsi"/>
        </w:rPr>
        <w:t xml:space="preserve"> </w:t>
      </w:r>
      <w:r w:rsidRPr="00A2515E">
        <w:rPr>
          <w:rFonts w:ascii="Sylfaen" w:hAnsi="Sylfaen" w:cs="Sylfaen"/>
        </w:rPr>
        <w:t>თაობაზე</w:t>
      </w:r>
      <w:r w:rsidRPr="00A2515E">
        <w:rPr>
          <w:rFonts w:cstheme="minorHAnsi"/>
          <w:lang w:val="ka-GE"/>
        </w:rPr>
        <w:t>“</w:t>
      </w:r>
      <w:r w:rsidR="00623B48" w:rsidRPr="00A2515E">
        <w:rPr>
          <w:rFonts w:cstheme="minorHAnsi"/>
        </w:rPr>
        <w:t>;</w:t>
      </w:r>
    </w:p>
    <w:p w14:paraId="7E3E634A" w14:textId="5690AAE1" w:rsidR="00DF3652" w:rsidRPr="00A2515E" w:rsidRDefault="00623B48" w:rsidP="002910AC">
      <w:pPr>
        <w:numPr>
          <w:ilvl w:val="0"/>
          <w:numId w:val="2"/>
        </w:numPr>
        <w:spacing w:after="120" w:line="360" w:lineRule="auto"/>
        <w:jc w:val="both"/>
        <w:rPr>
          <w:rFonts w:cstheme="minorHAnsi"/>
        </w:rPr>
      </w:pPr>
      <w:r w:rsidRPr="00A2515E">
        <w:rPr>
          <w:rFonts w:ascii="Sylfaen" w:hAnsi="Sylfaen" w:cs="Sylfaen"/>
        </w:rPr>
        <w:t>საქართველოს</w:t>
      </w:r>
      <w:r w:rsidRPr="00A2515E">
        <w:rPr>
          <w:rFonts w:cstheme="minorHAnsi"/>
        </w:rPr>
        <w:t xml:space="preserve"> </w:t>
      </w:r>
      <w:r w:rsidRPr="00A2515E">
        <w:rPr>
          <w:rFonts w:ascii="Sylfaen" w:hAnsi="Sylfaen" w:cs="Sylfaen"/>
        </w:rPr>
        <w:t>მთავრობის</w:t>
      </w:r>
      <w:r w:rsidRPr="00A2515E">
        <w:rPr>
          <w:rFonts w:cstheme="minorHAnsi"/>
        </w:rPr>
        <w:t xml:space="preserve"> 2020 </w:t>
      </w:r>
      <w:r w:rsidRPr="00A2515E">
        <w:rPr>
          <w:rFonts w:ascii="Sylfaen" w:hAnsi="Sylfaen" w:cs="Sylfaen"/>
        </w:rPr>
        <w:t>წლის</w:t>
      </w:r>
      <w:r w:rsidRPr="00A2515E">
        <w:rPr>
          <w:rFonts w:cstheme="minorHAnsi"/>
        </w:rPr>
        <w:t xml:space="preserve"> 6 </w:t>
      </w:r>
      <w:r w:rsidRPr="00A2515E">
        <w:rPr>
          <w:rFonts w:ascii="Sylfaen" w:hAnsi="Sylfaen" w:cs="Sylfaen"/>
        </w:rPr>
        <w:t>მარტის</w:t>
      </w:r>
      <w:r w:rsidRPr="00A2515E">
        <w:rPr>
          <w:rFonts w:cstheme="minorHAnsi"/>
        </w:rPr>
        <w:t xml:space="preserve"> №150 </w:t>
      </w:r>
      <w:r w:rsidRPr="00A2515E">
        <w:rPr>
          <w:rFonts w:ascii="Sylfaen" w:hAnsi="Sylfaen" w:cs="Sylfaen"/>
        </w:rPr>
        <w:t>დადგენილება</w:t>
      </w:r>
      <w:r w:rsidRPr="00A2515E">
        <w:rPr>
          <w:rFonts w:cstheme="minorHAnsi"/>
        </w:rPr>
        <w:t xml:space="preserve"> „ </w:t>
      </w:r>
      <w:r w:rsidRPr="00A2515E">
        <w:rPr>
          <w:rFonts w:ascii="Sylfaen" w:hAnsi="Sylfaen" w:cs="Sylfaen"/>
        </w:rPr>
        <w:t>საქართველოში</w:t>
      </w:r>
      <w:r w:rsidRPr="00A2515E">
        <w:rPr>
          <w:rFonts w:cstheme="minorHAnsi"/>
        </w:rPr>
        <w:t xml:space="preserve"> </w:t>
      </w:r>
      <w:r w:rsidRPr="00A2515E">
        <w:rPr>
          <w:rFonts w:ascii="Sylfaen" w:hAnsi="Sylfaen" w:cs="Sylfaen"/>
        </w:rPr>
        <w:t>სარეალიზაციოდ</w:t>
      </w:r>
      <w:r w:rsidRPr="00A2515E">
        <w:rPr>
          <w:rFonts w:cstheme="minorHAnsi"/>
        </w:rPr>
        <w:t xml:space="preserve"> </w:t>
      </w:r>
      <w:r w:rsidRPr="00A2515E">
        <w:rPr>
          <w:rFonts w:ascii="Sylfaen" w:hAnsi="Sylfaen" w:cs="Sylfaen"/>
        </w:rPr>
        <w:t>განკუთვნილი</w:t>
      </w:r>
      <w:r w:rsidRPr="00A2515E">
        <w:rPr>
          <w:rFonts w:cstheme="minorHAnsi"/>
        </w:rPr>
        <w:t xml:space="preserve"> </w:t>
      </w:r>
      <w:r w:rsidRPr="00A2515E">
        <w:rPr>
          <w:rFonts w:ascii="Sylfaen" w:hAnsi="Sylfaen" w:cs="Sylfaen"/>
        </w:rPr>
        <w:t>ფილტრიანი</w:t>
      </w:r>
      <w:r w:rsidRPr="00A2515E">
        <w:rPr>
          <w:rFonts w:cstheme="minorHAnsi"/>
        </w:rPr>
        <w:t xml:space="preserve"> </w:t>
      </w:r>
      <w:r w:rsidRPr="00A2515E">
        <w:rPr>
          <w:rFonts w:ascii="Sylfaen" w:hAnsi="Sylfaen" w:cs="Sylfaen"/>
        </w:rPr>
        <w:t>და</w:t>
      </w:r>
      <w:r w:rsidRPr="00A2515E">
        <w:rPr>
          <w:rFonts w:cstheme="minorHAnsi"/>
        </w:rPr>
        <w:t xml:space="preserve"> </w:t>
      </w:r>
      <w:r w:rsidRPr="00A2515E">
        <w:rPr>
          <w:rFonts w:ascii="Sylfaen" w:hAnsi="Sylfaen" w:cs="Sylfaen"/>
        </w:rPr>
        <w:t>უფილტრო</w:t>
      </w:r>
      <w:r w:rsidRPr="00A2515E">
        <w:rPr>
          <w:rFonts w:cstheme="minorHAnsi"/>
        </w:rPr>
        <w:t xml:space="preserve"> </w:t>
      </w:r>
      <w:r w:rsidRPr="00A2515E">
        <w:rPr>
          <w:rFonts w:ascii="Sylfaen" w:hAnsi="Sylfaen" w:cs="Sylfaen"/>
        </w:rPr>
        <w:t>სიგარეტებისგან</w:t>
      </w:r>
      <w:r w:rsidRPr="00A2515E">
        <w:rPr>
          <w:rFonts w:cstheme="minorHAnsi"/>
        </w:rPr>
        <w:t xml:space="preserve"> (</w:t>
      </w:r>
      <w:r w:rsidRPr="00A2515E">
        <w:rPr>
          <w:rFonts w:ascii="Sylfaen" w:hAnsi="Sylfaen" w:cs="Sylfaen"/>
        </w:rPr>
        <w:t>გარდა</w:t>
      </w:r>
      <w:r w:rsidRPr="00A2515E">
        <w:rPr>
          <w:rFonts w:cstheme="minorHAnsi"/>
        </w:rPr>
        <w:t xml:space="preserve"> </w:t>
      </w:r>
      <w:r w:rsidRPr="00A2515E">
        <w:rPr>
          <w:rFonts w:ascii="Sylfaen" w:hAnsi="Sylfaen" w:cs="Sylfaen"/>
        </w:rPr>
        <w:t>გასახურებელი</w:t>
      </w:r>
      <w:r w:rsidRPr="00A2515E">
        <w:rPr>
          <w:rFonts w:cstheme="minorHAnsi"/>
        </w:rPr>
        <w:t xml:space="preserve"> </w:t>
      </w:r>
      <w:r w:rsidRPr="00A2515E">
        <w:rPr>
          <w:rFonts w:ascii="Sylfaen" w:hAnsi="Sylfaen" w:cs="Sylfaen"/>
        </w:rPr>
        <w:t>თამბაქოსი</w:t>
      </w:r>
      <w:r w:rsidRPr="00A2515E">
        <w:rPr>
          <w:rFonts w:cstheme="minorHAnsi"/>
        </w:rPr>
        <w:t xml:space="preserve">) </w:t>
      </w:r>
      <w:r w:rsidRPr="00A2515E">
        <w:rPr>
          <w:rFonts w:ascii="Sylfaen" w:hAnsi="Sylfaen" w:cs="Sylfaen"/>
        </w:rPr>
        <w:t>გამოფრქვეული</w:t>
      </w:r>
      <w:r w:rsidRPr="00A2515E">
        <w:rPr>
          <w:rFonts w:cstheme="minorHAnsi"/>
        </w:rPr>
        <w:t xml:space="preserve"> </w:t>
      </w:r>
      <w:r w:rsidRPr="00A2515E">
        <w:rPr>
          <w:rFonts w:ascii="Sylfaen" w:hAnsi="Sylfaen" w:cs="Sylfaen"/>
        </w:rPr>
        <w:t>ნივთიერებების</w:t>
      </w:r>
      <w:r w:rsidRPr="00A2515E">
        <w:rPr>
          <w:rFonts w:cstheme="minorHAnsi"/>
        </w:rPr>
        <w:t xml:space="preserve"> (</w:t>
      </w:r>
      <w:r w:rsidRPr="00A2515E">
        <w:rPr>
          <w:rFonts w:ascii="Sylfaen" w:hAnsi="Sylfaen" w:cs="Sylfaen"/>
        </w:rPr>
        <w:t>ნიკოტინის</w:t>
      </w:r>
      <w:r w:rsidRPr="00A2515E">
        <w:rPr>
          <w:rFonts w:cstheme="minorHAnsi"/>
        </w:rPr>
        <w:t xml:space="preserve">, </w:t>
      </w:r>
      <w:r w:rsidRPr="00A2515E">
        <w:rPr>
          <w:rFonts w:ascii="Sylfaen" w:hAnsi="Sylfaen" w:cs="Sylfaen"/>
        </w:rPr>
        <w:t>კუპრის</w:t>
      </w:r>
      <w:r w:rsidRPr="00A2515E">
        <w:rPr>
          <w:rFonts w:cstheme="minorHAnsi"/>
        </w:rPr>
        <w:t xml:space="preserve">, </w:t>
      </w:r>
      <w:r w:rsidRPr="00A2515E">
        <w:rPr>
          <w:rFonts w:ascii="Sylfaen" w:hAnsi="Sylfaen" w:cs="Sylfaen"/>
        </w:rPr>
        <w:t>მხუთავი</w:t>
      </w:r>
      <w:r w:rsidRPr="00A2515E">
        <w:rPr>
          <w:rFonts w:cstheme="minorHAnsi"/>
        </w:rPr>
        <w:t xml:space="preserve"> </w:t>
      </w:r>
      <w:r w:rsidRPr="00A2515E">
        <w:rPr>
          <w:rFonts w:ascii="Sylfaen" w:hAnsi="Sylfaen" w:cs="Sylfaen"/>
        </w:rPr>
        <w:t>გაზის</w:t>
      </w:r>
      <w:r w:rsidRPr="00A2515E">
        <w:rPr>
          <w:rFonts w:cstheme="minorHAnsi"/>
        </w:rPr>
        <w:t xml:space="preserve">) </w:t>
      </w:r>
      <w:r w:rsidRPr="00A2515E">
        <w:rPr>
          <w:rFonts w:ascii="Sylfaen" w:hAnsi="Sylfaen" w:cs="Sylfaen"/>
        </w:rPr>
        <w:t>ზღვრულად</w:t>
      </w:r>
      <w:r w:rsidRPr="00A2515E">
        <w:rPr>
          <w:rFonts w:cstheme="minorHAnsi"/>
        </w:rPr>
        <w:t xml:space="preserve"> </w:t>
      </w:r>
      <w:r w:rsidRPr="00A2515E">
        <w:rPr>
          <w:rFonts w:ascii="Sylfaen" w:hAnsi="Sylfaen" w:cs="Sylfaen"/>
        </w:rPr>
        <w:t>დასაშვები</w:t>
      </w:r>
      <w:r w:rsidRPr="00A2515E">
        <w:rPr>
          <w:rFonts w:cstheme="minorHAnsi"/>
        </w:rPr>
        <w:t xml:space="preserve"> </w:t>
      </w:r>
      <w:r w:rsidRPr="00A2515E">
        <w:rPr>
          <w:rFonts w:ascii="Sylfaen" w:hAnsi="Sylfaen" w:cs="Sylfaen"/>
        </w:rPr>
        <w:t>ნორმების</w:t>
      </w:r>
      <w:r w:rsidRPr="00A2515E">
        <w:rPr>
          <w:rFonts w:cstheme="minorHAnsi"/>
        </w:rPr>
        <w:t xml:space="preserve">, </w:t>
      </w:r>
      <w:r w:rsidRPr="00A2515E">
        <w:rPr>
          <w:rFonts w:ascii="Sylfaen" w:hAnsi="Sylfaen" w:cs="Sylfaen"/>
        </w:rPr>
        <w:t>მათი</w:t>
      </w:r>
      <w:r w:rsidRPr="00A2515E">
        <w:rPr>
          <w:rFonts w:cstheme="minorHAnsi"/>
        </w:rPr>
        <w:t xml:space="preserve"> </w:t>
      </w:r>
      <w:r w:rsidRPr="00A2515E">
        <w:rPr>
          <w:rFonts w:ascii="Sylfaen" w:hAnsi="Sylfaen" w:cs="Sylfaen"/>
        </w:rPr>
        <w:t>გაზომვისა</w:t>
      </w:r>
      <w:r w:rsidRPr="00A2515E">
        <w:rPr>
          <w:rFonts w:cstheme="minorHAnsi"/>
        </w:rPr>
        <w:t xml:space="preserve"> </w:t>
      </w:r>
      <w:r w:rsidRPr="00A2515E">
        <w:rPr>
          <w:rFonts w:ascii="Sylfaen" w:hAnsi="Sylfaen" w:cs="Sylfaen"/>
        </w:rPr>
        <w:t>და</w:t>
      </w:r>
      <w:r w:rsidRPr="00A2515E">
        <w:rPr>
          <w:rFonts w:cstheme="minorHAnsi"/>
        </w:rPr>
        <w:t xml:space="preserve"> </w:t>
      </w:r>
      <w:r w:rsidRPr="00A2515E">
        <w:rPr>
          <w:rFonts w:ascii="Sylfaen" w:hAnsi="Sylfaen" w:cs="Sylfaen"/>
        </w:rPr>
        <w:t>რეგულირების</w:t>
      </w:r>
      <w:r w:rsidRPr="00A2515E">
        <w:rPr>
          <w:rFonts w:cstheme="minorHAnsi"/>
        </w:rPr>
        <w:t xml:space="preserve"> </w:t>
      </w:r>
      <w:r w:rsidRPr="00A2515E">
        <w:rPr>
          <w:rFonts w:ascii="Sylfaen" w:hAnsi="Sylfaen" w:cs="Sylfaen"/>
        </w:rPr>
        <w:t>წესებისა</w:t>
      </w:r>
      <w:r w:rsidRPr="00A2515E">
        <w:rPr>
          <w:rFonts w:cstheme="minorHAnsi"/>
        </w:rPr>
        <w:t xml:space="preserve"> </w:t>
      </w:r>
      <w:r w:rsidRPr="00A2515E">
        <w:rPr>
          <w:rFonts w:ascii="Sylfaen" w:hAnsi="Sylfaen" w:cs="Sylfaen"/>
        </w:rPr>
        <w:t>და</w:t>
      </w:r>
      <w:r w:rsidRPr="00A2515E">
        <w:rPr>
          <w:rFonts w:cstheme="minorHAnsi"/>
        </w:rPr>
        <w:t xml:space="preserve"> </w:t>
      </w:r>
      <w:r w:rsidRPr="00A2515E">
        <w:rPr>
          <w:rFonts w:ascii="Sylfaen" w:hAnsi="Sylfaen" w:cs="Sylfaen"/>
        </w:rPr>
        <w:t>საქართველოში</w:t>
      </w:r>
      <w:r w:rsidRPr="00A2515E">
        <w:rPr>
          <w:rFonts w:cstheme="minorHAnsi"/>
        </w:rPr>
        <w:t xml:space="preserve"> </w:t>
      </w:r>
      <w:r w:rsidRPr="00A2515E">
        <w:rPr>
          <w:rFonts w:ascii="Sylfaen" w:hAnsi="Sylfaen" w:cs="Sylfaen"/>
        </w:rPr>
        <w:t>სარეალიზაციოდ</w:t>
      </w:r>
      <w:r w:rsidRPr="00A2515E">
        <w:rPr>
          <w:rFonts w:cstheme="minorHAnsi"/>
        </w:rPr>
        <w:t xml:space="preserve"> </w:t>
      </w:r>
      <w:r w:rsidRPr="00A2515E">
        <w:rPr>
          <w:rFonts w:ascii="Sylfaen" w:hAnsi="Sylfaen" w:cs="Sylfaen"/>
        </w:rPr>
        <w:t>განკუთვნილი</w:t>
      </w:r>
      <w:r w:rsidRPr="00A2515E">
        <w:rPr>
          <w:rFonts w:cstheme="minorHAnsi"/>
        </w:rPr>
        <w:t xml:space="preserve"> </w:t>
      </w:r>
      <w:r w:rsidRPr="00A2515E">
        <w:rPr>
          <w:rFonts w:ascii="Sylfaen" w:hAnsi="Sylfaen" w:cs="Sylfaen"/>
        </w:rPr>
        <w:t>ელექტრონული</w:t>
      </w:r>
      <w:r w:rsidRPr="00A2515E">
        <w:rPr>
          <w:rFonts w:cstheme="minorHAnsi"/>
        </w:rPr>
        <w:t xml:space="preserve"> </w:t>
      </w:r>
      <w:r w:rsidRPr="00A2515E">
        <w:rPr>
          <w:rFonts w:ascii="Sylfaen" w:hAnsi="Sylfaen" w:cs="Sylfaen"/>
        </w:rPr>
        <w:t>სიგარეტის</w:t>
      </w:r>
      <w:r w:rsidRPr="00A2515E">
        <w:rPr>
          <w:rFonts w:cstheme="minorHAnsi"/>
        </w:rPr>
        <w:t xml:space="preserve"> </w:t>
      </w:r>
      <w:r w:rsidRPr="00A2515E">
        <w:rPr>
          <w:rFonts w:ascii="Sylfaen" w:hAnsi="Sylfaen" w:cs="Sylfaen"/>
        </w:rPr>
        <w:t>ან</w:t>
      </w:r>
      <w:r w:rsidRPr="00A2515E">
        <w:rPr>
          <w:rFonts w:cstheme="minorHAnsi"/>
        </w:rPr>
        <w:t xml:space="preserve"> </w:t>
      </w:r>
      <w:r w:rsidRPr="00A2515E">
        <w:rPr>
          <w:rFonts w:ascii="Sylfaen" w:hAnsi="Sylfaen" w:cs="Sylfaen"/>
        </w:rPr>
        <w:t>სხვა</w:t>
      </w:r>
      <w:r w:rsidRPr="00A2515E">
        <w:rPr>
          <w:rFonts w:cstheme="minorHAnsi"/>
        </w:rPr>
        <w:t xml:space="preserve"> </w:t>
      </w:r>
      <w:r w:rsidRPr="00A2515E">
        <w:rPr>
          <w:rFonts w:ascii="Sylfaen" w:hAnsi="Sylfaen" w:cs="Sylfaen"/>
        </w:rPr>
        <w:t>მსგავსი</w:t>
      </w:r>
      <w:r w:rsidRPr="00A2515E">
        <w:rPr>
          <w:rFonts w:cstheme="minorHAnsi"/>
        </w:rPr>
        <w:t xml:space="preserve"> </w:t>
      </w:r>
      <w:r w:rsidRPr="00A2515E">
        <w:rPr>
          <w:rFonts w:ascii="Sylfaen" w:hAnsi="Sylfaen" w:cs="Sylfaen"/>
        </w:rPr>
        <w:t>მოწყობილობის</w:t>
      </w:r>
      <w:r w:rsidRPr="00A2515E">
        <w:rPr>
          <w:rFonts w:cstheme="minorHAnsi"/>
        </w:rPr>
        <w:t xml:space="preserve"> </w:t>
      </w:r>
      <w:r w:rsidRPr="00A2515E">
        <w:rPr>
          <w:rFonts w:ascii="Sylfaen" w:hAnsi="Sylfaen" w:cs="Sylfaen"/>
        </w:rPr>
        <w:t>ნიკოტინის</w:t>
      </w:r>
      <w:r w:rsidRPr="00A2515E">
        <w:rPr>
          <w:rFonts w:cstheme="minorHAnsi"/>
        </w:rPr>
        <w:t xml:space="preserve"> </w:t>
      </w:r>
      <w:r w:rsidRPr="00A2515E">
        <w:rPr>
          <w:rFonts w:ascii="Sylfaen" w:hAnsi="Sylfaen" w:cs="Sylfaen"/>
        </w:rPr>
        <w:t>შემცველი</w:t>
      </w:r>
      <w:r w:rsidRPr="00A2515E">
        <w:rPr>
          <w:rFonts w:cstheme="minorHAnsi"/>
        </w:rPr>
        <w:t xml:space="preserve"> </w:t>
      </w:r>
      <w:r w:rsidRPr="00A2515E">
        <w:rPr>
          <w:rFonts w:ascii="Sylfaen" w:hAnsi="Sylfaen" w:cs="Sylfaen"/>
        </w:rPr>
        <w:t>მასალის</w:t>
      </w:r>
      <w:r w:rsidRPr="00A2515E">
        <w:rPr>
          <w:rFonts w:cstheme="minorHAnsi"/>
        </w:rPr>
        <w:t>/</w:t>
      </w:r>
      <w:r w:rsidRPr="00A2515E">
        <w:rPr>
          <w:rFonts w:ascii="Sylfaen" w:hAnsi="Sylfaen" w:cs="Sylfaen"/>
        </w:rPr>
        <w:t>კარტრიჯის</w:t>
      </w:r>
      <w:r w:rsidRPr="00A2515E">
        <w:rPr>
          <w:rFonts w:cstheme="minorHAnsi"/>
        </w:rPr>
        <w:t>/</w:t>
      </w:r>
      <w:r w:rsidRPr="00A2515E">
        <w:rPr>
          <w:rFonts w:ascii="Sylfaen" w:hAnsi="Sylfaen" w:cs="Sylfaen"/>
        </w:rPr>
        <w:t>კაფსულის</w:t>
      </w:r>
      <w:r w:rsidRPr="00A2515E">
        <w:rPr>
          <w:rFonts w:cstheme="minorHAnsi"/>
        </w:rPr>
        <w:t>/</w:t>
      </w:r>
      <w:r w:rsidRPr="00A2515E">
        <w:rPr>
          <w:rFonts w:ascii="Sylfaen" w:hAnsi="Sylfaen" w:cs="Sylfaen"/>
        </w:rPr>
        <w:t>კონტეინერის</w:t>
      </w:r>
      <w:r w:rsidRPr="00A2515E">
        <w:rPr>
          <w:rFonts w:cstheme="minorHAnsi"/>
        </w:rPr>
        <w:t xml:space="preserve"> </w:t>
      </w:r>
      <w:r w:rsidRPr="00A2515E">
        <w:rPr>
          <w:rFonts w:ascii="Sylfaen" w:hAnsi="Sylfaen" w:cs="Sylfaen"/>
        </w:rPr>
        <w:t>მოცულობის</w:t>
      </w:r>
      <w:r w:rsidRPr="00A2515E">
        <w:rPr>
          <w:rFonts w:cstheme="minorHAnsi"/>
        </w:rPr>
        <w:t xml:space="preserve">, </w:t>
      </w:r>
      <w:r w:rsidRPr="00A2515E">
        <w:rPr>
          <w:rFonts w:ascii="Sylfaen" w:hAnsi="Sylfaen" w:cs="Sylfaen"/>
        </w:rPr>
        <w:t>მასში</w:t>
      </w:r>
      <w:r w:rsidRPr="00A2515E">
        <w:rPr>
          <w:rFonts w:cstheme="minorHAnsi"/>
        </w:rPr>
        <w:t xml:space="preserve"> </w:t>
      </w:r>
      <w:r w:rsidRPr="00A2515E">
        <w:rPr>
          <w:rFonts w:ascii="Sylfaen" w:hAnsi="Sylfaen" w:cs="Sylfaen"/>
        </w:rPr>
        <w:t>ნიკოტინის</w:t>
      </w:r>
      <w:r w:rsidRPr="00A2515E">
        <w:rPr>
          <w:rFonts w:cstheme="minorHAnsi"/>
        </w:rPr>
        <w:t xml:space="preserve"> </w:t>
      </w:r>
      <w:r w:rsidRPr="00A2515E">
        <w:rPr>
          <w:rFonts w:ascii="Sylfaen" w:hAnsi="Sylfaen" w:cs="Sylfaen"/>
        </w:rPr>
        <w:t>შემცველობის</w:t>
      </w:r>
      <w:r w:rsidRPr="00A2515E">
        <w:rPr>
          <w:rFonts w:cstheme="minorHAnsi"/>
        </w:rPr>
        <w:t xml:space="preserve"> </w:t>
      </w:r>
      <w:r w:rsidRPr="00A2515E">
        <w:rPr>
          <w:rFonts w:ascii="Sylfaen" w:hAnsi="Sylfaen" w:cs="Sylfaen"/>
        </w:rPr>
        <w:t>ზღვრულად</w:t>
      </w:r>
      <w:r w:rsidRPr="00A2515E">
        <w:rPr>
          <w:rFonts w:cstheme="minorHAnsi"/>
        </w:rPr>
        <w:t xml:space="preserve"> </w:t>
      </w:r>
      <w:r w:rsidRPr="00A2515E">
        <w:rPr>
          <w:rFonts w:ascii="Sylfaen" w:hAnsi="Sylfaen" w:cs="Sylfaen"/>
        </w:rPr>
        <w:t>დასაშვები</w:t>
      </w:r>
      <w:r w:rsidRPr="00A2515E">
        <w:rPr>
          <w:rFonts w:cstheme="minorHAnsi"/>
        </w:rPr>
        <w:t xml:space="preserve"> </w:t>
      </w:r>
      <w:r w:rsidRPr="00A2515E">
        <w:rPr>
          <w:rFonts w:ascii="Sylfaen" w:hAnsi="Sylfaen" w:cs="Sylfaen"/>
        </w:rPr>
        <w:t>ნორმებისა</w:t>
      </w:r>
      <w:r w:rsidRPr="00A2515E">
        <w:rPr>
          <w:rFonts w:cstheme="minorHAnsi"/>
        </w:rPr>
        <w:t xml:space="preserve"> </w:t>
      </w:r>
      <w:r w:rsidRPr="00A2515E">
        <w:rPr>
          <w:rFonts w:ascii="Sylfaen" w:hAnsi="Sylfaen" w:cs="Sylfaen"/>
        </w:rPr>
        <w:t>და</w:t>
      </w:r>
      <w:r w:rsidRPr="00A2515E">
        <w:rPr>
          <w:rFonts w:cstheme="minorHAnsi"/>
        </w:rPr>
        <w:t xml:space="preserve"> </w:t>
      </w:r>
      <w:r w:rsidRPr="00A2515E">
        <w:rPr>
          <w:rFonts w:ascii="Sylfaen" w:hAnsi="Sylfaen" w:cs="Sylfaen"/>
        </w:rPr>
        <w:t>თამბაქოს</w:t>
      </w:r>
      <w:r w:rsidRPr="00A2515E">
        <w:rPr>
          <w:rFonts w:cstheme="minorHAnsi"/>
        </w:rPr>
        <w:t xml:space="preserve"> </w:t>
      </w:r>
      <w:r w:rsidRPr="00A2515E">
        <w:rPr>
          <w:rFonts w:ascii="Sylfaen" w:hAnsi="Sylfaen" w:cs="Sylfaen"/>
        </w:rPr>
        <w:t>ნაწარმის</w:t>
      </w:r>
      <w:r w:rsidRPr="00A2515E">
        <w:rPr>
          <w:rFonts w:cstheme="minorHAnsi"/>
        </w:rPr>
        <w:t xml:space="preserve"> </w:t>
      </w:r>
      <w:r w:rsidRPr="00A2515E">
        <w:rPr>
          <w:rFonts w:ascii="Sylfaen" w:hAnsi="Sylfaen" w:cs="Sylfaen"/>
        </w:rPr>
        <w:t>რეალიზაციის</w:t>
      </w:r>
      <w:r w:rsidRPr="00A2515E">
        <w:rPr>
          <w:rFonts w:cstheme="minorHAnsi"/>
        </w:rPr>
        <w:t xml:space="preserve"> </w:t>
      </w:r>
      <w:r w:rsidRPr="00A2515E">
        <w:rPr>
          <w:rFonts w:ascii="Sylfaen" w:hAnsi="Sylfaen" w:cs="Sylfaen"/>
        </w:rPr>
        <w:t>ადგილებში</w:t>
      </w:r>
      <w:r w:rsidRPr="00A2515E">
        <w:rPr>
          <w:rFonts w:cstheme="minorHAnsi"/>
        </w:rPr>
        <w:t xml:space="preserve">, </w:t>
      </w:r>
      <w:r w:rsidRPr="00A2515E">
        <w:rPr>
          <w:rFonts w:ascii="Sylfaen" w:hAnsi="Sylfaen" w:cs="Sylfaen"/>
        </w:rPr>
        <w:t>ასევე</w:t>
      </w:r>
      <w:r w:rsidRPr="00A2515E">
        <w:rPr>
          <w:rFonts w:cstheme="minorHAnsi"/>
        </w:rPr>
        <w:t xml:space="preserve"> </w:t>
      </w:r>
      <w:r w:rsidRPr="00A2515E">
        <w:rPr>
          <w:rFonts w:ascii="Sylfaen" w:hAnsi="Sylfaen" w:cs="Sylfaen"/>
        </w:rPr>
        <w:t>კოლოფსა</w:t>
      </w:r>
      <w:r w:rsidRPr="00A2515E">
        <w:rPr>
          <w:rFonts w:cstheme="minorHAnsi"/>
        </w:rPr>
        <w:t>/</w:t>
      </w:r>
      <w:r w:rsidRPr="00A2515E">
        <w:rPr>
          <w:rFonts w:ascii="Sylfaen" w:hAnsi="Sylfaen" w:cs="Sylfaen"/>
        </w:rPr>
        <w:t>ბლოკსა</w:t>
      </w:r>
      <w:r w:rsidRPr="00A2515E">
        <w:rPr>
          <w:rFonts w:cstheme="minorHAnsi"/>
        </w:rPr>
        <w:t xml:space="preserve"> </w:t>
      </w:r>
      <w:r w:rsidRPr="00A2515E">
        <w:rPr>
          <w:rFonts w:ascii="Sylfaen" w:hAnsi="Sylfaen" w:cs="Sylfaen"/>
        </w:rPr>
        <w:t>და</w:t>
      </w:r>
      <w:r w:rsidRPr="00A2515E">
        <w:rPr>
          <w:rFonts w:cstheme="minorHAnsi"/>
        </w:rPr>
        <w:t xml:space="preserve"> </w:t>
      </w:r>
      <w:r w:rsidRPr="00A2515E">
        <w:rPr>
          <w:rFonts w:ascii="Sylfaen" w:hAnsi="Sylfaen" w:cs="Sylfaen"/>
        </w:rPr>
        <w:t>შეფუთვაზე</w:t>
      </w:r>
      <w:r w:rsidRPr="00A2515E">
        <w:rPr>
          <w:rFonts w:cstheme="minorHAnsi"/>
        </w:rPr>
        <w:t xml:space="preserve"> </w:t>
      </w:r>
      <w:r w:rsidRPr="00A2515E">
        <w:rPr>
          <w:rFonts w:ascii="Sylfaen" w:hAnsi="Sylfaen" w:cs="Sylfaen"/>
        </w:rPr>
        <w:t>მისათითებელი</w:t>
      </w:r>
      <w:r w:rsidRPr="00A2515E">
        <w:rPr>
          <w:rFonts w:cstheme="minorHAnsi"/>
        </w:rPr>
        <w:t xml:space="preserve"> </w:t>
      </w:r>
      <w:r w:rsidRPr="00A2515E">
        <w:rPr>
          <w:rFonts w:ascii="Sylfaen" w:hAnsi="Sylfaen" w:cs="Sylfaen"/>
        </w:rPr>
        <w:t>სამედიცინო</w:t>
      </w:r>
      <w:r w:rsidRPr="00A2515E">
        <w:rPr>
          <w:rFonts w:cstheme="minorHAnsi"/>
        </w:rPr>
        <w:t xml:space="preserve"> </w:t>
      </w:r>
      <w:r w:rsidRPr="00A2515E">
        <w:rPr>
          <w:rFonts w:ascii="Sylfaen" w:hAnsi="Sylfaen" w:cs="Sylfaen"/>
        </w:rPr>
        <w:t>გაფრთხილებებისა</w:t>
      </w:r>
      <w:r w:rsidRPr="00A2515E">
        <w:rPr>
          <w:rFonts w:cstheme="minorHAnsi"/>
        </w:rPr>
        <w:t xml:space="preserve"> </w:t>
      </w:r>
      <w:r w:rsidRPr="00A2515E">
        <w:rPr>
          <w:rFonts w:ascii="Sylfaen" w:hAnsi="Sylfaen" w:cs="Sylfaen"/>
        </w:rPr>
        <w:t>და</w:t>
      </w:r>
      <w:r w:rsidRPr="00A2515E">
        <w:rPr>
          <w:rFonts w:cstheme="minorHAnsi"/>
        </w:rPr>
        <w:t xml:space="preserve"> </w:t>
      </w:r>
      <w:r w:rsidRPr="00A2515E">
        <w:rPr>
          <w:rFonts w:ascii="Sylfaen" w:hAnsi="Sylfaen" w:cs="Sylfaen"/>
        </w:rPr>
        <w:t>მათი</w:t>
      </w:r>
      <w:r w:rsidRPr="00A2515E">
        <w:rPr>
          <w:rFonts w:cstheme="minorHAnsi"/>
        </w:rPr>
        <w:t xml:space="preserve"> </w:t>
      </w:r>
      <w:r w:rsidRPr="00A2515E">
        <w:rPr>
          <w:rFonts w:ascii="Sylfaen" w:hAnsi="Sylfaen" w:cs="Sylfaen"/>
        </w:rPr>
        <w:t>დატანის</w:t>
      </w:r>
      <w:r w:rsidRPr="00A2515E">
        <w:rPr>
          <w:rFonts w:cstheme="minorHAnsi"/>
        </w:rPr>
        <w:t xml:space="preserve"> </w:t>
      </w:r>
      <w:r w:rsidRPr="00A2515E">
        <w:rPr>
          <w:rFonts w:ascii="Sylfaen" w:hAnsi="Sylfaen" w:cs="Sylfaen"/>
        </w:rPr>
        <w:t>წესის</w:t>
      </w:r>
      <w:r w:rsidRPr="00A2515E">
        <w:rPr>
          <w:rFonts w:cstheme="minorHAnsi"/>
        </w:rPr>
        <w:t xml:space="preserve"> </w:t>
      </w:r>
      <w:r w:rsidRPr="00A2515E">
        <w:rPr>
          <w:rFonts w:ascii="Sylfaen" w:hAnsi="Sylfaen" w:cs="Sylfaen"/>
        </w:rPr>
        <w:t>დამტკიცების</w:t>
      </w:r>
      <w:r w:rsidRPr="00A2515E">
        <w:rPr>
          <w:rFonts w:cstheme="minorHAnsi"/>
        </w:rPr>
        <w:t xml:space="preserve"> </w:t>
      </w:r>
      <w:r w:rsidRPr="00A2515E">
        <w:rPr>
          <w:rFonts w:ascii="Sylfaen" w:hAnsi="Sylfaen" w:cs="Sylfaen"/>
        </w:rPr>
        <w:t>შესახებ</w:t>
      </w:r>
      <w:r w:rsidRPr="00A2515E">
        <w:rPr>
          <w:rFonts w:cstheme="minorHAnsi"/>
          <w:lang w:val="ka-GE"/>
        </w:rPr>
        <w:t>“.</w:t>
      </w:r>
    </w:p>
    <w:p w14:paraId="1883B89A" w14:textId="56A8988A" w:rsidR="00DF3652" w:rsidRPr="00A2515E" w:rsidRDefault="00DF3652" w:rsidP="002910AC">
      <w:pPr>
        <w:spacing w:after="120" w:line="360" w:lineRule="auto"/>
        <w:jc w:val="both"/>
        <w:rPr>
          <w:rFonts w:cstheme="minorHAnsi"/>
          <w:lang w:val="ka-GE"/>
        </w:rPr>
      </w:pPr>
      <w:r w:rsidRPr="00A2515E">
        <w:rPr>
          <w:rFonts w:ascii="Sylfaen" w:hAnsi="Sylfaen" w:cs="Sylfaen"/>
          <w:lang w:val="ka-GE"/>
        </w:rPr>
        <w:lastRenderedPageBreak/>
        <w:t>გარდა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ამისა</w:t>
      </w:r>
      <w:r w:rsidRPr="00A2515E">
        <w:rPr>
          <w:rFonts w:cstheme="minorHAnsi"/>
          <w:lang w:val="ka-GE"/>
        </w:rPr>
        <w:t>, FCTC-</w:t>
      </w:r>
      <w:r w:rsidRPr="00A2515E">
        <w:rPr>
          <w:rFonts w:ascii="Sylfaen" w:hAnsi="Sylfaen" w:cs="Sylfaen"/>
          <w:lang w:val="ka-GE"/>
        </w:rPr>
        <w:t>ის</w:t>
      </w:r>
      <w:r w:rsidRPr="00A2515E">
        <w:rPr>
          <w:rFonts w:cstheme="minorHAnsi"/>
          <w:lang w:val="ka-GE"/>
        </w:rPr>
        <w:t xml:space="preserve"> </w:t>
      </w:r>
      <w:r w:rsidR="00A53C2F" w:rsidRPr="00A2515E">
        <w:rPr>
          <w:rFonts w:cstheme="minorHAnsi"/>
          <w:lang w:val="ka-GE"/>
        </w:rPr>
        <w:t xml:space="preserve">5.3 </w:t>
      </w:r>
      <w:r w:rsidR="00A53C2F" w:rsidRPr="00A2515E">
        <w:rPr>
          <w:rFonts w:ascii="Sylfaen" w:hAnsi="Sylfaen" w:cs="Sylfaen"/>
          <w:lang w:val="ka-GE"/>
        </w:rPr>
        <w:t>მუხლის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საფუძველზე</w:t>
      </w:r>
      <w:r w:rsidRPr="00A2515E">
        <w:rPr>
          <w:rFonts w:cstheme="minorHAnsi"/>
          <w:lang w:val="ka-GE"/>
        </w:rPr>
        <w:t xml:space="preserve">, </w:t>
      </w:r>
      <w:r w:rsidRPr="00A2515E">
        <w:rPr>
          <w:rFonts w:ascii="Sylfaen" w:hAnsi="Sylfaen" w:cs="Sylfaen"/>
          <w:lang w:val="ka-GE"/>
        </w:rPr>
        <w:t>მომზადდა</w:t>
      </w:r>
      <w:r w:rsidRPr="00A2515E">
        <w:rPr>
          <w:rFonts w:cstheme="minorHAnsi"/>
          <w:lang w:val="ka-GE"/>
        </w:rPr>
        <w:t xml:space="preserve"> </w:t>
      </w:r>
      <w:r w:rsidR="00A53C2F" w:rsidRPr="00A2515E">
        <w:rPr>
          <w:rFonts w:ascii="Sylfaen" w:hAnsi="Sylfaen" w:cs="Sylfaen"/>
          <w:lang w:val="ka-GE"/>
        </w:rPr>
        <w:t>საქართველოს</w:t>
      </w:r>
      <w:r w:rsidR="00A53C2F" w:rsidRPr="00A2515E">
        <w:rPr>
          <w:rFonts w:cstheme="minorHAnsi"/>
          <w:lang w:val="ka-GE"/>
        </w:rPr>
        <w:t xml:space="preserve"> </w:t>
      </w:r>
      <w:r w:rsidR="00A53C2F" w:rsidRPr="00A2515E">
        <w:rPr>
          <w:rFonts w:ascii="Sylfaen" w:hAnsi="Sylfaen" w:cs="Sylfaen"/>
          <w:lang w:val="ka-GE"/>
        </w:rPr>
        <w:t>მთავრობის</w:t>
      </w:r>
      <w:r w:rsidR="00A53C2F" w:rsidRPr="00A2515E">
        <w:rPr>
          <w:rFonts w:cstheme="minorHAnsi"/>
          <w:lang w:val="ka-GE"/>
        </w:rPr>
        <w:t xml:space="preserve"> </w:t>
      </w:r>
      <w:r w:rsidR="00A53C2F" w:rsidRPr="00A2515E">
        <w:rPr>
          <w:rFonts w:ascii="Sylfaen" w:hAnsi="Sylfaen" w:cs="Sylfaen"/>
          <w:lang w:val="ka-GE"/>
        </w:rPr>
        <w:t>დადგენილების</w:t>
      </w:r>
      <w:r w:rsidR="00A53C2F" w:rsidRPr="00A2515E">
        <w:rPr>
          <w:rFonts w:cstheme="minorHAnsi"/>
          <w:lang w:val="ka-GE"/>
        </w:rPr>
        <w:t xml:space="preserve"> </w:t>
      </w:r>
      <w:r w:rsidR="00A53C2F" w:rsidRPr="00A2515E">
        <w:rPr>
          <w:rFonts w:ascii="Sylfaen" w:hAnsi="Sylfaen" w:cs="Sylfaen"/>
          <w:lang w:val="ka-GE"/>
        </w:rPr>
        <w:t>პროექტი</w:t>
      </w:r>
      <w:r w:rsidR="00A53C2F" w:rsidRPr="00A2515E">
        <w:rPr>
          <w:rFonts w:cstheme="minorHAnsi"/>
          <w:lang w:val="ka-GE"/>
        </w:rPr>
        <w:t xml:space="preserve"> „</w:t>
      </w:r>
      <w:r w:rsidR="00A53C2F" w:rsidRPr="00A2515E">
        <w:rPr>
          <w:rFonts w:ascii="Sylfaen" w:hAnsi="Sylfaen" w:cs="Sylfaen"/>
          <w:lang w:val="ka-GE"/>
        </w:rPr>
        <w:t>საჯარო</w:t>
      </w:r>
      <w:r w:rsidR="00A53C2F" w:rsidRPr="00A2515E">
        <w:rPr>
          <w:rFonts w:cstheme="minorHAnsi"/>
          <w:lang w:val="ka-GE"/>
        </w:rPr>
        <w:t xml:space="preserve"> </w:t>
      </w:r>
      <w:r w:rsidR="00A53C2F" w:rsidRPr="00A2515E">
        <w:rPr>
          <w:rFonts w:ascii="Sylfaen" w:hAnsi="Sylfaen" w:cs="Sylfaen"/>
          <w:lang w:val="ka-GE"/>
        </w:rPr>
        <w:t>დაწესებულებაში</w:t>
      </w:r>
      <w:r w:rsidR="00A53C2F" w:rsidRPr="00A2515E">
        <w:rPr>
          <w:rFonts w:cstheme="minorHAnsi"/>
          <w:lang w:val="ka-GE"/>
        </w:rPr>
        <w:t xml:space="preserve"> </w:t>
      </w:r>
      <w:r w:rsidR="00A53C2F" w:rsidRPr="00A2515E">
        <w:rPr>
          <w:rFonts w:ascii="Sylfaen" w:hAnsi="Sylfaen" w:cs="Sylfaen"/>
          <w:lang w:val="ka-GE"/>
        </w:rPr>
        <w:t>თამბაქოს</w:t>
      </w:r>
      <w:r w:rsidR="00A53C2F" w:rsidRPr="00A2515E">
        <w:rPr>
          <w:rFonts w:cstheme="minorHAnsi"/>
          <w:lang w:val="ka-GE"/>
        </w:rPr>
        <w:t xml:space="preserve"> </w:t>
      </w:r>
      <w:r w:rsidR="00A53C2F" w:rsidRPr="00A2515E">
        <w:rPr>
          <w:rFonts w:ascii="Sylfaen" w:hAnsi="Sylfaen" w:cs="Sylfaen"/>
          <w:lang w:val="ka-GE"/>
        </w:rPr>
        <w:t>კონტროლთან</w:t>
      </w:r>
      <w:r w:rsidR="00A53C2F" w:rsidRPr="00A2515E">
        <w:rPr>
          <w:rFonts w:cstheme="minorHAnsi"/>
          <w:lang w:val="ka-GE"/>
        </w:rPr>
        <w:t xml:space="preserve"> </w:t>
      </w:r>
      <w:r w:rsidR="00A53C2F" w:rsidRPr="00A2515E">
        <w:rPr>
          <w:rFonts w:ascii="Sylfaen" w:hAnsi="Sylfaen" w:cs="Sylfaen"/>
          <w:lang w:val="ka-GE"/>
        </w:rPr>
        <w:t>დაკავშირებული</w:t>
      </w:r>
      <w:r w:rsidR="00A53C2F" w:rsidRPr="00A2515E">
        <w:rPr>
          <w:rFonts w:cstheme="minorHAnsi"/>
          <w:lang w:val="ka-GE"/>
        </w:rPr>
        <w:t xml:space="preserve"> </w:t>
      </w:r>
      <w:r w:rsidR="00A53C2F" w:rsidRPr="00A2515E">
        <w:rPr>
          <w:rFonts w:ascii="Sylfaen" w:hAnsi="Sylfaen" w:cs="Sylfaen"/>
          <w:lang w:val="ka-GE"/>
        </w:rPr>
        <w:t>სახელმწიფო</w:t>
      </w:r>
      <w:r w:rsidR="00A53C2F" w:rsidRPr="00A2515E">
        <w:rPr>
          <w:rFonts w:cstheme="minorHAnsi"/>
          <w:lang w:val="ka-GE"/>
        </w:rPr>
        <w:t xml:space="preserve"> </w:t>
      </w:r>
      <w:r w:rsidR="00A53C2F" w:rsidRPr="00A2515E">
        <w:rPr>
          <w:rFonts w:ascii="Sylfaen" w:hAnsi="Sylfaen" w:cs="Sylfaen"/>
          <w:lang w:val="ka-GE"/>
        </w:rPr>
        <w:t>პოლიტიკის</w:t>
      </w:r>
      <w:r w:rsidR="00A53C2F" w:rsidRPr="00A2515E">
        <w:rPr>
          <w:rFonts w:cstheme="minorHAnsi"/>
          <w:lang w:val="ka-GE"/>
        </w:rPr>
        <w:t xml:space="preserve"> </w:t>
      </w:r>
      <w:r w:rsidR="00A53C2F" w:rsidRPr="00A2515E">
        <w:rPr>
          <w:rFonts w:ascii="Sylfaen" w:hAnsi="Sylfaen" w:cs="Sylfaen"/>
          <w:lang w:val="ka-GE"/>
        </w:rPr>
        <w:t>დაცვისა</w:t>
      </w:r>
      <w:r w:rsidR="00A53C2F" w:rsidRPr="00A2515E">
        <w:rPr>
          <w:rFonts w:cstheme="minorHAnsi"/>
          <w:lang w:val="ka-GE"/>
        </w:rPr>
        <w:t xml:space="preserve"> </w:t>
      </w:r>
      <w:r w:rsidR="00A53C2F" w:rsidRPr="00A2515E">
        <w:rPr>
          <w:rFonts w:ascii="Sylfaen" w:hAnsi="Sylfaen" w:cs="Sylfaen"/>
          <w:lang w:val="ka-GE"/>
        </w:rPr>
        <w:t>და</w:t>
      </w:r>
      <w:r w:rsidR="00A53C2F" w:rsidRPr="00A2515E">
        <w:rPr>
          <w:rFonts w:cstheme="minorHAnsi"/>
          <w:lang w:val="ka-GE"/>
        </w:rPr>
        <w:t xml:space="preserve"> </w:t>
      </w:r>
      <w:r w:rsidR="00A53C2F" w:rsidRPr="00A2515E">
        <w:rPr>
          <w:rFonts w:ascii="Sylfaen" w:hAnsi="Sylfaen" w:cs="Sylfaen"/>
          <w:lang w:val="ka-GE"/>
        </w:rPr>
        <w:t>სახელმწიფოს</w:t>
      </w:r>
      <w:r w:rsidR="00A53C2F" w:rsidRPr="00A2515E">
        <w:rPr>
          <w:rFonts w:cstheme="minorHAnsi"/>
          <w:lang w:val="ka-GE"/>
        </w:rPr>
        <w:t xml:space="preserve"> </w:t>
      </w:r>
      <w:r w:rsidR="00A53C2F" w:rsidRPr="00A2515E">
        <w:rPr>
          <w:rFonts w:ascii="Sylfaen" w:hAnsi="Sylfaen" w:cs="Sylfaen"/>
          <w:lang w:val="ka-GE"/>
        </w:rPr>
        <w:t>თამბაქოს</w:t>
      </w:r>
      <w:r w:rsidR="00A53C2F" w:rsidRPr="00A2515E">
        <w:rPr>
          <w:rFonts w:cstheme="minorHAnsi"/>
          <w:lang w:val="ka-GE"/>
        </w:rPr>
        <w:t xml:space="preserve"> </w:t>
      </w:r>
      <w:r w:rsidR="00A53C2F" w:rsidRPr="00A2515E">
        <w:rPr>
          <w:rFonts w:ascii="Sylfaen" w:hAnsi="Sylfaen" w:cs="Sylfaen"/>
          <w:lang w:val="ka-GE"/>
        </w:rPr>
        <w:t>ინდუსტრიაში</w:t>
      </w:r>
      <w:r w:rsidR="00A53C2F" w:rsidRPr="00A2515E">
        <w:rPr>
          <w:rFonts w:cstheme="minorHAnsi"/>
          <w:lang w:val="ka-GE"/>
        </w:rPr>
        <w:t xml:space="preserve"> </w:t>
      </w:r>
      <w:r w:rsidR="00A53C2F" w:rsidRPr="00A2515E">
        <w:rPr>
          <w:rFonts w:ascii="Sylfaen" w:hAnsi="Sylfaen" w:cs="Sylfaen"/>
          <w:lang w:val="ka-GE"/>
        </w:rPr>
        <w:t>ჩაბმულ</w:t>
      </w:r>
      <w:r w:rsidR="00A53C2F" w:rsidRPr="00A2515E">
        <w:rPr>
          <w:rFonts w:cstheme="minorHAnsi"/>
          <w:lang w:val="ka-GE"/>
        </w:rPr>
        <w:t xml:space="preserve"> </w:t>
      </w:r>
      <w:r w:rsidR="00A53C2F" w:rsidRPr="00A2515E">
        <w:rPr>
          <w:rFonts w:ascii="Sylfaen" w:hAnsi="Sylfaen" w:cs="Sylfaen"/>
          <w:lang w:val="ka-GE"/>
        </w:rPr>
        <w:t>პირთან</w:t>
      </w:r>
      <w:r w:rsidR="00A53C2F" w:rsidRPr="00A2515E">
        <w:rPr>
          <w:rFonts w:cstheme="minorHAnsi"/>
          <w:lang w:val="ka-GE"/>
        </w:rPr>
        <w:t xml:space="preserve"> </w:t>
      </w:r>
      <w:r w:rsidR="00A53C2F" w:rsidRPr="00A2515E">
        <w:rPr>
          <w:rFonts w:ascii="Sylfaen" w:hAnsi="Sylfaen" w:cs="Sylfaen"/>
          <w:lang w:val="ka-GE"/>
        </w:rPr>
        <w:t>ურთიერთობის</w:t>
      </w:r>
      <w:r w:rsidR="00A53C2F" w:rsidRPr="00A2515E">
        <w:rPr>
          <w:rFonts w:cstheme="minorHAnsi"/>
          <w:lang w:val="ka-GE"/>
        </w:rPr>
        <w:t xml:space="preserve"> </w:t>
      </w:r>
      <w:r w:rsidR="00A53C2F" w:rsidRPr="00A2515E">
        <w:rPr>
          <w:rFonts w:ascii="Sylfaen" w:hAnsi="Sylfaen" w:cs="Sylfaen"/>
          <w:lang w:val="ka-GE"/>
        </w:rPr>
        <w:t>წესის</w:t>
      </w:r>
      <w:r w:rsidR="00A53C2F" w:rsidRPr="00A2515E">
        <w:rPr>
          <w:rFonts w:cstheme="minorHAnsi"/>
          <w:lang w:val="ka-GE"/>
        </w:rPr>
        <w:t xml:space="preserve"> </w:t>
      </w:r>
      <w:r w:rsidR="00A53C2F" w:rsidRPr="00A2515E">
        <w:rPr>
          <w:rFonts w:ascii="Sylfaen" w:hAnsi="Sylfaen" w:cs="Sylfaen"/>
          <w:lang w:val="ka-GE"/>
        </w:rPr>
        <w:t>დამტკიცების</w:t>
      </w:r>
      <w:r w:rsidR="00A53C2F" w:rsidRPr="00A2515E">
        <w:rPr>
          <w:rFonts w:cstheme="minorHAnsi"/>
          <w:lang w:val="ka-GE"/>
        </w:rPr>
        <w:t xml:space="preserve"> </w:t>
      </w:r>
      <w:r w:rsidR="00A53C2F" w:rsidRPr="00A2515E">
        <w:rPr>
          <w:rFonts w:ascii="Sylfaen" w:hAnsi="Sylfaen" w:cs="Sylfaen"/>
          <w:lang w:val="ka-GE"/>
        </w:rPr>
        <w:t>შესახებ</w:t>
      </w:r>
      <w:r w:rsidR="00A53C2F" w:rsidRPr="00A2515E">
        <w:rPr>
          <w:rFonts w:cstheme="minorHAnsi"/>
          <w:lang w:val="ka-GE"/>
        </w:rPr>
        <w:t>“.</w:t>
      </w:r>
    </w:p>
    <w:p w14:paraId="61F91ED9" w14:textId="1B04753F" w:rsidR="002B7ACB" w:rsidRPr="00A2515E" w:rsidRDefault="004329A8" w:rsidP="002910AC">
      <w:pPr>
        <w:spacing w:after="120" w:line="360" w:lineRule="auto"/>
        <w:jc w:val="both"/>
        <w:rPr>
          <w:rFonts w:cstheme="minorHAnsi"/>
          <w:lang w:val="ka-GE"/>
        </w:rPr>
      </w:pPr>
      <w:r w:rsidRPr="00A2515E">
        <w:rPr>
          <w:rFonts w:ascii="Sylfaen" w:hAnsi="Sylfaen" w:cs="Sylfaen"/>
          <w:lang w:val="ka-GE"/>
        </w:rPr>
        <w:t>ცხრილში</w:t>
      </w:r>
      <w:r w:rsidRPr="00A2515E">
        <w:rPr>
          <w:rFonts w:cstheme="minorHAnsi"/>
          <w:lang w:val="ka-GE"/>
        </w:rPr>
        <w:t xml:space="preserve"> 1 </w:t>
      </w:r>
      <w:r w:rsidRPr="00A2515E">
        <w:rPr>
          <w:rFonts w:ascii="Sylfaen" w:hAnsi="Sylfaen" w:cs="Sylfaen"/>
          <w:lang w:val="ka-GE"/>
        </w:rPr>
        <w:t>მოცემულია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cstheme="minorHAnsi"/>
        </w:rPr>
        <w:t>FCTC-</w:t>
      </w:r>
      <w:r w:rsidRPr="00A2515E">
        <w:rPr>
          <w:rFonts w:ascii="Sylfaen" w:hAnsi="Sylfaen" w:cs="Sylfaen"/>
          <w:lang w:val="ka-GE"/>
        </w:rPr>
        <w:t>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თითოეული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მუხლის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აღსრულების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მდგომარეობა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საქართველოში</w:t>
      </w:r>
      <w:r w:rsidRPr="00A2515E">
        <w:rPr>
          <w:rFonts w:cstheme="minorHAnsi"/>
          <w:lang w:val="ka-GE"/>
        </w:rPr>
        <w:t>. (</w:t>
      </w:r>
      <w:r w:rsidRPr="00A2515E">
        <w:rPr>
          <w:rFonts w:ascii="Sylfaen" w:hAnsi="Sylfaen" w:cs="Sylfaen"/>
          <w:lang w:val="ka-GE"/>
        </w:rPr>
        <w:t>მწვანედ</w:t>
      </w:r>
      <w:r w:rsidRPr="00A2515E">
        <w:rPr>
          <w:rFonts w:cstheme="minorHAnsi"/>
          <w:lang w:val="ka-GE"/>
        </w:rPr>
        <w:t xml:space="preserve"> - </w:t>
      </w:r>
      <w:r w:rsidR="00D622D3" w:rsidRPr="00A2515E">
        <w:rPr>
          <w:rFonts w:ascii="Sylfaen" w:hAnsi="Sylfaen" w:cs="Sylfaen"/>
          <w:lang w:val="ka-GE"/>
        </w:rPr>
        <w:t>ძირითადად</w:t>
      </w:r>
      <w:r w:rsidR="00D622D3" w:rsidRPr="00A2515E">
        <w:rPr>
          <w:rFonts w:cstheme="minorHAnsi"/>
          <w:lang w:val="ka-GE"/>
        </w:rPr>
        <w:t xml:space="preserve"> </w:t>
      </w:r>
      <w:r w:rsidR="00BE5BEE" w:rsidRPr="00A2515E">
        <w:rPr>
          <w:rFonts w:ascii="Sylfaen" w:hAnsi="Sylfaen" w:cs="Sylfaen"/>
          <w:lang w:val="ka-GE"/>
        </w:rPr>
        <w:t>შესრულებული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ვალდებულებები</w:t>
      </w:r>
      <w:r w:rsidRPr="00A2515E">
        <w:rPr>
          <w:rFonts w:cstheme="minorHAnsi"/>
          <w:lang w:val="ka-GE"/>
        </w:rPr>
        <w:t xml:space="preserve">; </w:t>
      </w:r>
      <w:r w:rsidRPr="00A2515E">
        <w:rPr>
          <w:rFonts w:ascii="Sylfaen" w:hAnsi="Sylfaen" w:cs="Sylfaen"/>
          <w:lang w:val="ka-GE"/>
        </w:rPr>
        <w:t>ყვითლად</w:t>
      </w:r>
      <w:r w:rsidR="002B35CC" w:rsidRPr="00A2515E">
        <w:rPr>
          <w:rFonts w:cstheme="minorHAnsi"/>
          <w:lang w:val="ka-GE"/>
        </w:rPr>
        <w:t xml:space="preserve"> </w:t>
      </w:r>
      <w:r w:rsidRPr="00A2515E">
        <w:rPr>
          <w:rFonts w:cstheme="minorHAnsi"/>
          <w:lang w:val="ka-GE"/>
        </w:rPr>
        <w:t xml:space="preserve">- </w:t>
      </w:r>
      <w:r w:rsidRPr="00A2515E">
        <w:rPr>
          <w:rFonts w:ascii="Sylfaen" w:hAnsi="Sylfaen" w:cs="Sylfaen"/>
          <w:lang w:val="ka-GE"/>
        </w:rPr>
        <w:t>იმპლემენტაციის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პროცესში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არსებული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მუხლები</w:t>
      </w:r>
      <w:r w:rsidRPr="00A2515E">
        <w:rPr>
          <w:rFonts w:cstheme="minorHAnsi"/>
          <w:lang w:val="ka-GE"/>
        </w:rPr>
        <w:t xml:space="preserve">; </w:t>
      </w:r>
      <w:r w:rsidR="002B7ACB" w:rsidRPr="00A2515E">
        <w:rPr>
          <w:rFonts w:ascii="Sylfaen" w:hAnsi="Sylfaen" w:cs="Sylfaen"/>
          <w:lang w:val="ka-GE"/>
        </w:rPr>
        <w:t>ნარინჯისფრად</w:t>
      </w:r>
      <w:r w:rsidR="002B7ACB" w:rsidRPr="00A2515E">
        <w:rPr>
          <w:rFonts w:cstheme="minorHAnsi"/>
          <w:lang w:val="ka-GE"/>
        </w:rPr>
        <w:t xml:space="preserve"> </w:t>
      </w:r>
      <w:r w:rsidRPr="00A2515E">
        <w:rPr>
          <w:rFonts w:cstheme="minorHAnsi"/>
          <w:lang w:val="ka-GE"/>
        </w:rPr>
        <w:t xml:space="preserve">- </w:t>
      </w:r>
      <w:r w:rsidRPr="00A2515E">
        <w:rPr>
          <w:rFonts w:ascii="Sylfaen" w:hAnsi="Sylfaen" w:cs="Sylfaen"/>
          <w:lang w:val="ka-GE"/>
        </w:rPr>
        <w:t>ჯერ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არ</w:t>
      </w:r>
      <w:r w:rsidRPr="00A2515E">
        <w:rPr>
          <w:rFonts w:cstheme="minorHAnsi"/>
          <w:lang w:val="ka-GE"/>
        </w:rPr>
        <w:t xml:space="preserve"> </w:t>
      </w:r>
      <w:r w:rsidR="00BE5BEE" w:rsidRPr="00A2515E">
        <w:rPr>
          <w:rFonts w:ascii="Sylfaen" w:hAnsi="Sylfaen" w:cs="Sylfaen"/>
          <w:lang w:val="ka-GE"/>
        </w:rPr>
        <w:t>შესრულებული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ვალდებულებები</w:t>
      </w:r>
      <w:r w:rsidRPr="00A2515E">
        <w:rPr>
          <w:rFonts w:cstheme="minorHAnsi"/>
          <w:lang w:val="ka-GE"/>
        </w:rPr>
        <w:t>).</w:t>
      </w:r>
    </w:p>
    <w:p w14:paraId="456B57BB" w14:textId="77777777" w:rsidR="002910AC" w:rsidRPr="00A2515E" w:rsidRDefault="002910AC">
      <w:pPr>
        <w:rPr>
          <w:rFonts w:cstheme="minorHAnsi"/>
          <w:lang w:val="ka-GE"/>
        </w:rPr>
      </w:pPr>
      <w:r w:rsidRPr="00A2515E">
        <w:rPr>
          <w:rFonts w:cstheme="minorHAnsi"/>
          <w:lang w:val="ka-GE"/>
        </w:rPr>
        <w:br w:type="page"/>
      </w:r>
    </w:p>
    <w:p w14:paraId="782C0601" w14:textId="46BC6B40" w:rsidR="00ED685B" w:rsidRPr="00A2515E" w:rsidRDefault="00ED685B" w:rsidP="002910AC">
      <w:pPr>
        <w:spacing w:after="120" w:line="360" w:lineRule="auto"/>
        <w:jc w:val="both"/>
        <w:rPr>
          <w:rFonts w:cstheme="minorHAnsi"/>
          <w:lang w:val="ka-GE"/>
        </w:rPr>
      </w:pPr>
      <w:r w:rsidRPr="00A2515E">
        <w:rPr>
          <w:rFonts w:ascii="Sylfaen" w:hAnsi="Sylfaen" w:cs="Sylfaen"/>
          <w:lang w:val="ka-GE"/>
        </w:rPr>
        <w:lastRenderedPageBreak/>
        <w:t>ცხრილი</w:t>
      </w:r>
      <w:r w:rsidRPr="00A2515E">
        <w:rPr>
          <w:rFonts w:cstheme="minorHAnsi"/>
          <w:lang w:val="ka-GE"/>
        </w:rPr>
        <w:t xml:space="preserve"> 1</w:t>
      </w:r>
      <w:r w:rsidR="002B7ACB" w:rsidRPr="00A2515E">
        <w:rPr>
          <w:rFonts w:cstheme="minorHAnsi"/>
          <w:lang w:val="ka-GE"/>
        </w:rPr>
        <w:t xml:space="preserve">: </w:t>
      </w:r>
      <w:r w:rsidR="002B7ACB" w:rsidRPr="00A2515E">
        <w:rPr>
          <w:rFonts w:cstheme="minorHAnsi"/>
        </w:rPr>
        <w:t>FCTC-</w:t>
      </w:r>
      <w:r w:rsidR="002B7ACB" w:rsidRPr="00A2515E">
        <w:rPr>
          <w:rFonts w:ascii="Sylfaen" w:hAnsi="Sylfaen" w:cs="Sylfaen"/>
          <w:lang w:val="ka-GE"/>
        </w:rPr>
        <w:t>ის</w:t>
      </w:r>
      <w:r w:rsidR="002B7ACB" w:rsidRPr="00A2515E">
        <w:rPr>
          <w:rFonts w:cstheme="minorHAnsi"/>
          <w:lang w:val="ka-GE"/>
        </w:rPr>
        <w:t xml:space="preserve"> </w:t>
      </w:r>
      <w:r w:rsidR="002B7ACB" w:rsidRPr="00A2515E">
        <w:rPr>
          <w:rFonts w:ascii="Sylfaen" w:hAnsi="Sylfaen" w:cs="Sylfaen"/>
          <w:lang w:val="ka-GE"/>
        </w:rPr>
        <w:t>მუხლის</w:t>
      </w:r>
      <w:r w:rsidR="002B7ACB" w:rsidRPr="00A2515E">
        <w:rPr>
          <w:rFonts w:cstheme="minorHAnsi"/>
          <w:lang w:val="ka-GE"/>
        </w:rPr>
        <w:t xml:space="preserve"> </w:t>
      </w:r>
      <w:r w:rsidR="002B7ACB" w:rsidRPr="00A2515E">
        <w:rPr>
          <w:rFonts w:ascii="Sylfaen" w:hAnsi="Sylfaen" w:cs="Sylfaen"/>
          <w:lang w:val="ka-GE"/>
        </w:rPr>
        <w:t>აღსრულების</w:t>
      </w:r>
      <w:r w:rsidR="002B7ACB" w:rsidRPr="00A2515E">
        <w:rPr>
          <w:rFonts w:cstheme="minorHAnsi"/>
          <w:lang w:val="ka-GE"/>
        </w:rPr>
        <w:t xml:space="preserve"> </w:t>
      </w:r>
      <w:r w:rsidR="002B7ACB" w:rsidRPr="00A2515E">
        <w:rPr>
          <w:rFonts w:ascii="Sylfaen" w:hAnsi="Sylfaen" w:cs="Sylfaen"/>
          <w:lang w:val="ka-GE"/>
        </w:rPr>
        <w:t>მდგომარეობა</w:t>
      </w:r>
      <w:r w:rsidR="002B7ACB" w:rsidRPr="00A2515E">
        <w:rPr>
          <w:rFonts w:cstheme="minorHAnsi"/>
          <w:lang w:val="ka-GE"/>
        </w:rPr>
        <w:t xml:space="preserve"> </w:t>
      </w:r>
      <w:r w:rsidR="002B7ACB" w:rsidRPr="00A2515E">
        <w:rPr>
          <w:rFonts w:ascii="Sylfaen" w:hAnsi="Sylfaen" w:cs="Sylfaen"/>
          <w:lang w:val="ka-GE"/>
        </w:rPr>
        <w:t>საქართველოში</w:t>
      </w:r>
    </w:p>
    <w:tbl>
      <w:tblPr>
        <w:tblW w:w="989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5"/>
        <w:gridCol w:w="6515"/>
        <w:gridCol w:w="1080"/>
      </w:tblGrid>
      <w:tr w:rsidR="0023659F" w:rsidRPr="00A2515E" w14:paraId="052106AE" w14:textId="77777777" w:rsidTr="0040158A">
        <w:trPr>
          <w:trHeight w:val="280"/>
          <w:jc w:val="center"/>
        </w:trPr>
        <w:tc>
          <w:tcPr>
            <w:tcW w:w="229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CC2E5" w:themeFill="accent1" w:themeFillTint="99"/>
            <w:tcMar>
              <w:top w:w="15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14:paraId="43ACE50D" w14:textId="77777777" w:rsidR="000B07E5" w:rsidRPr="00A2515E" w:rsidRDefault="004329A8" w:rsidP="002910AC">
            <w:pPr>
              <w:spacing w:after="120" w:line="360" w:lineRule="auto"/>
              <w:jc w:val="center"/>
              <w:rPr>
                <w:rFonts w:eastAsia="Times New Roman" w:cstheme="minorHAnsi"/>
                <w:sz w:val="20"/>
                <w:szCs w:val="36"/>
                <w:lang w:val="ka-GE"/>
              </w:rPr>
            </w:pPr>
            <w:r w:rsidRPr="00A2515E">
              <w:rPr>
                <w:rFonts w:ascii="Sylfaen" w:eastAsia="Times New Roman" w:hAnsi="Sylfaen" w:cs="Sylfaen"/>
                <w:bCs/>
                <w:kern w:val="24"/>
                <w:sz w:val="20"/>
                <w:szCs w:val="24"/>
                <w:lang w:val="ka-GE"/>
              </w:rPr>
              <w:t>თემა</w:t>
            </w:r>
          </w:p>
        </w:tc>
        <w:tc>
          <w:tcPr>
            <w:tcW w:w="651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CC2E5" w:themeFill="accent1" w:themeFillTint="99"/>
            <w:tcMar>
              <w:top w:w="15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14:paraId="5ADC0A13" w14:textId="77777777" w:rsidR="000B07E5" w:rsidRPr="00A2515E" w:rsidRDefault="004329A8" w:rsidP="002910AC">
            <w:pPr>
              <w:spacing w:after="120" w:line="360" w:lineRule="auto"/>
              <w:jc w:val="center"/>
              <w:rPr>
                <w:rFonts w:eastAsia="Times New Roman" w:cstheme="minorHAnsi"/>
                <w:sz w:val="20"/>
                <w:szCs w:val="36"/>
                <w:lang w:val="ka-GE"/>
              </w:rPr>
            </w:pPr>
            <w:r w:rsidRPr="00A2515E">
              <w:rPr>
                <w:rFonts w:ascii="Sylfaen" w:eastAsia="Times New Roman" w:hAnsi="Sylfaen" w:cs="Sylfaen"/>
                <w:bCs/>
                <w:kern w:val="24"/>
                <w:sz w:val="20"/>
                <w:szCs w:val="24"/>
                <w:lang w:val="ka-GE"/>
              </w:rPr>
              <w:t>ღონისძიება</w:t>
            </w: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CC2E5" w:themeFill="accent1" w:themeFillTint="99"/>
            <w:tcMar>
              <w:top w:w="15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14:paraId="467B5963" w14:textId="77777777" w:rsidR="000B07E5" w:rsidRPr="00A2515E" w:rsidRDefault="004329A8" w:rsidP="002910AC">
            <w:pPr>
              <w:spacing w:after="120" w:line="360" w:lineRule="auto"/>
              <w:jc w:val="center"/>
              <w:rPr>
                <w:rFonts w:eastAsia="Times New Roman" w:cstheme="minorHAnsi"/>
                <w:sz w:val="20"/>
                <w:szCs w:val="36"/>
                <w:lang w:val="ka-GE"/>
              </w:rPr>
            </w:pPr>
            <w:r w:rsidRPr="00A2515E">
              <w:rPr>
                <w:rFonts w:ascii="Sylfaen" w:eastAsia="Times New Roman" w:hAnsi="Sylfaen" w:cs="Sylfaen"/>
                <w:bCs/>
                <w:kern w:val="24"/>
                <w:sz w:val="20"/>
                <w:szCs w:val="24"/>
                <w:lang w:val="ka-GE"/>
              </w:rPr>
              <w:t>მუხლი</w:t>
            </w:r>
          </w:p>
        </w:tc>
      </w:tr>
      <w:tr w:rsidR="0023659F" w:rsidRPr="00A2515E" w14:paraId="0FAD251B" w14:textId="77777777" w:rsidTr="0040158A">
        <w:trPr>
          <w:trHeight w:val="564"/>
          <w:jc w:val="center"/>
        </w:trPr>
        <w:tc>
          <w:tcPr>
            <w:tcW w:w="229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/>
            <w:tcMar>
              <w:top w:w="15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14:paraId="5F0A0146" w14:textId="261AB260" w:rsidR="000B07E5" w:rsidRPr="00A2515E" w:rsidRDefault="004329A8" w:rsidP="002910AC">
            <w:pPr>
              <w:spacing w:after="120" w:line="360" w:lineRule="auto"/>
              <w:jc w:val="center"/>
              <w:rPr>
                <w:rFonts w:eastAsia="Times New Roman" w:cstheme="minorHAnsi"/>
                <w:sz w:val="20"/>
                <w:szCs w:val="36"/>
              </w:rPr>
            </w:pPr>
            <w:r w:rsidRPr="00A2515E">
              <w:rPr>
                <w:rFonts w:ascii="Sylfaen" w:eastAsia="Times New Roman" w:hAnsi="Sylfaen" w:cs="Sylfaen"/>
                <w:bCs/>
                <w:kern w:val="24"/>
                <w:sz w:val="20"/>
                <w:szCs w:val="24"/>
                <w:lang w:val="ka-GE"/>
              </w:rPr>
              <w:t>ლობირება</w:t>
            </w:r>
          </w:p>
        </w:tc>
        <w:tc>
          <w:tcPr>
            <w:tcW w:w="651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/>
            <w:tcMar>
              <w:top w:w="15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14:paraId="1DDFBFE3" w14:textId="77777777" w:rsidR="000B07E5" w:rsidRPr="00A2515E" w:rsidRDefault="00C35398" w:rsidP="002910AC">
            <w:pPr>
              <w:spacing w:after="120" w:line="360" w:lineRule="auto"/>
              <w:jc w:val="center"/>
              <w:rPr>
                <w:rFonts w:eastAsia="Times New Roman" w:cstheme="minorHAnsi"/>
                <w:sz w:val="20"/>
                <w:szCs w:val="36"/>
                <w:lang w:val="ka-GE"/>
              </w:rPr>
            </w:pPr>
            <w:r w:rsidRPr="00A2515E">
              <w:rPr>
                <w:rFonts w:ascii="Sylfaen" w:eastAsia="Times New Roman" w:hAnsi="Sylfaen" w:cs="Sylfaen"/>
                <w:kern w:val="24"/>
                <w:sz w:val="20"/>
                <w:szCs w:val="24"/>
                <w:lang w:val="ka-GE"/>
              </w:rPr>
              <w:t>სახელმწიფოს</w:t>
            </w:r>
            <w:r w:rsidRPr="00A2515E">
              <w:rPr>
                <w:rFonts w:eastAsia="Times New Roman" w:cstheme="minorHAnsi"/>
                <w:kern w:val="24"/>
                <w:sz w:val="20"/>
                <w:szCs w:val="24"/>
                <w:lang w:val="ka-GE"/>
              </w:rPr>
              <w:t xml:space="preserve"> (</w:t>
            </w:r>
            <w:r w:rsidRPr="00A2515E">
              <w:rPr>
                <w:rFonts w:ascii="Sylfaen" w:eastAsia="Times New Roman" w:hAnsi="Sylfaen" w:cs="Sylfaen"/>
                <w:kern w:val="24"/>
                <w:sz w:val="20"/>
                <w:szCs w:val="24"/>
                <w:lang w:val="ka-GE"/>
              </w:rPr>
              <w:t>კანონშემოქმედებით</w:t>
            </w:r>
            <w:r w:rsidRPr="00A2515E">
              <w:rPr>
                <w:rFonts w:eastAsia="Times New Roman" w:cstheme="minorHAnsi"/>
                <w:kern w:val="24"/>
                <w:sz w:val="20"/>
                <w:szCs w:val="24"/>
                <w:lang w:val="ka-GE"/>
              </w:rPr>
              <w:t xml:space="preserve">, </w:t>
            </w:r>
            <w:r w:rsidRPr="00A2515E">
              <w:rPr>
                <w:rFonts w:ascii="Sylfaen" w:eastAsia="Times New Roman" w:hAnsi="Sylfaen" w:cs="Sylfaen"/>
                <w:kern w:val="24"/>
                <w:sz w:val="20"/>
                <w:szCs w:val="24"/>
                <w:lang w:val="ka-GE"/>
              </w:rPr>
              <w:t>პოლიტიკის</w:t>
            </w:r>
            <w:r w:rsidRPr="00A2515E">
              <w:rPr>
                <w:rFonts w:eastAsia="Times New Roman" w:cstheme="minorHAnsi"/>
                <w:kern w:val="24"/>
                <w:sz w:val="20"/>
                <w:szCs w:val="24"/>
                <w:lang w:val="ka-GE"/>
              </w:rPr>
              <w:t xml:space="preserve"> </w:t>
            </w:r>
            <w:r w:rsidRPr="00A2515E">
              <w:rPr>
                <w:rFonts w:ascii="Sylfaen" w:eastAsia="Times New Roman" w:hAnsi="Sylfaen" w:cs="Sylfaen"/>
                <w:kern w:val="24"/>
                <w:sz w:val="20"/>
                <w:szCs w:val="24"/>
                <w:lang w:val="ka-GE"/>
              </w:rPr>
              <w:t>მიმღებ</w:t>
            </w:r>
            <w:r w:rsidRPr="00A2515E">
              <w:rPr>
                <w:rFonts w:eastAsia="Times New Roman" w:cstheme="minorHAnsi"/>
                <w:kern w:val="24"/>
                <w:sz w:val="20"/>
                <w:szCs w:val="24"/>
                <w:lang w:val="ka-GE"/>
              </w:rPr>
              <w:t xml:space="preserve">) </w:t>
            </w:r>
            <w:r w:rsidRPr="00A2515E">
              <w:rPr>
                <w:rFonts w:ascii="Sylfaen" w:eastAsia="Times New Roman" w:hAnsi="Sylfaen" w:cs="Sylfaen"/>
                <w:kern w:val="24"/>
                <w:sz w:val="20"/>
                <w:szCs w:val="24"/>
                <w:lang w:val="ka-GE"/>
              </w:rPr>
              <w:t>და</w:t>
            </w:r>
            <w:r w:rsidRPr="00A2515E">
              <w:rPr>
                <w:rFonts w:eastAsia="Times New Roman" w:cstheme="minorHAnsi"/>
                <w:kern w:val="24"/>
                <w:sz w:val="20"/>
                <w:szCs w:val="24"/>
                <w:lang w:val="ka-GE"/>
              </w:rPr>
              <w:t xml:space="preserve"> </w:t>
            </w:r>
            <w:r w:rsidRPr="00A2515E">
              <w:rPr>
                <w:rFonts w:ascii="Sylfaen" w:eastAsia="Times New Roman" w:hAnsi="Sylfaen" w:cs="Sylfaen"/>
                <w:kern w:val="24"/>
                <w:sz w:val="20"/>
                <w:szCs w:val="24"/>
                <w:lang w:val="ka-GE"/>
              </w:rPr>
              <w:t>ინდუსტრიას</w:t>
            </w:r>
            <w:r w:rsidRPr="00A2515E">
              <w:rPr>
                <w:rFonts w:eastAsia="Times New Roman" w:cstheme="minorHAnsi"/>
                <w:kern w:val="24"/>
                <w:sz w:val="20"/>
                <w:szCs w:val="24"/>
                <w:lang w:val="ka-GE"/>
              </w:rPr>
              <w:t xml:space="preserve"> </w:t>
            </w:r>
            <w:r w:rsidRPr="00A2515E">
              <w:rPr>
                <w:rFonts w:ascii="Sylfaen" w:eastAsia="Times New Roman" w:hAnsi="Sylfaen" w:cs="Sylfaen"/>
                <w:kern w:val="24"/>
                <w:sz w:val="20"/>
                <w:szCs w:val="24"/>
                <w:lang w:val="ka-GE"/>
              </w:rPr>
              <w:t>შორის</w:t>
            </w:r>
            <w:r w:rsidRPr="00A2515E">
              <w:rPr>
                <w:rFonts w:eastAsia="Times New Roman" w:cstheme="minorHAnsi"/>
                <w:kern w:val="24"/>
                <w:sz w:val="20"/>
                <w:szCs w:val="24"/>
                <w:lang w:val="ka-GE"/>
              </w:rPr>
              <w:t xml:space="preserve"> </w:t>
            </w:r>
            <w:r w:rsidRPr="00A2515E">
              <w:rPr>
                <w:rFonts w:ascii="Sylfaen" w:eastAsia="Times New Roman" w:hAnsi="Sylfaen" w:cs="Sylfaen"/>
                <w:kern w:val="24"/>
                <w:sz w:val="20"/>
                <w:szCs w:val="24"/>
                <w:lang w:val="ka-GE"/>
              </w:rPr>
              <w:t>კომუნიკაციის</w:t>
            </w:r>
            <w:r w:rsidRPr="00A2515E">
              <w:rPr>
                <w:rFonts w:eastAsia="Times New Roman" w:cstheme="minorHAnsi"/>
                <w:kern w:val="24"/>
                <w:sz w:val="20"/>
                <w:szCs w:val="24"/>
                <w:lang w:val="ka-GE"/>
              </w:rPr>
              <w:t xml:space="preserve">, </w:t>
            </w:r>
            <w:r w:rsidRPr="00A2515E">
              <w:rPr>
                <w:rFonts w:ascii="Sylfaen" w:eastAsia="Times New Roman" w:hAnsi="Sylfaen" w:cs="Sylfaen"/>
                <w:kern w:val="24"/>
                <w:sz w:val="20"/>
                <w:szCs w:val="24"/>
                <w:lang w:val="ka-GE"/>
              </w:rPr>
              <w:t>ინტერაქციის</w:t>
            </w:r>
            <w:r w:rsidRPr="00A2515E">
              <w:rPr>
                <w:rFonts w:eastAsia="Times New Roman" w:cstheme="minorHAnsi"/>
                <w:kern w:val="24"/>
                <w:sz w:val="20"/>
                <w:szCs w:val="24"/>
                <w:lang w:val="ka-GE"/>
              </w:rPr>
              <w:t xml:space="preserve"> </w:t>
            </w:r>
            <w:r w:rsidRPr="00A2515E">
              <w:rPr>
                <w:rFonts w:ascii="Sylfaen" w:eastAsia="Times New Roman" w:hAnsi="Sylfaen" w:cs="Sylfaen"/>
                <w:kern w:val="24"/>
                <w:sz w:val="20"/>
                <w:szCs w:val="24"/>
                <w:lang w:val="ka-GE"/>
              </w:rPr>
              <w:t>შეზღუდვა</w:t>
            </w:r>
          </w:p>
        </w:tc>
        <w:tc>
          <w:tcPr>
            <w:tcW w:w="108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/>
            <w:tcMar>
              <w:top w:w="15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14:paraId="2BD118B2" w14:textId="77777777" w:rsidR="000B07E5" w:rsidRPr="00A2515E" w:rsidRDefault="000B07E5" w:rsidP="002910AC">
            <w:pPr>
              <w:spacing w:after="120" w:line="360" w:lineRule="auto"/>
              <w:jc w:val="center"/>
              <w:rPr>
                <w:rFonts w:eastAsia="Times New Roman" w:cstheme="minorHAnsi"/>
                <w:sz w:val="20"/>
                <w:szCs w:val="36"/>
              </w:rPr>
            </w:pPr>
            <w:r w:rsidRPr="00A2515E">
              <w:rPr>
                <w:rFonts w:eastAsia="Times New Roman" w:cstheme="minorHAnsi"/>
                <w:kern w:val="24"/>
                <w:sz w:val="20"/>
                <w:szCs w:val="24"/>
                <w:lang w:val="ka-GE"/>
              </w:rPr>
              <w:t>5.3</w:t>
            </w:r>
          </w:p>
        </w:tc>
      </w:tr>
      <w:tr w:rsidR="0023659F" w:rsidRPr="00A2515E" w14:paraId="028D166E" w14:textId="77777777" w:rsidTr="0040158A">
        <w:trPr>
          <w:trHeight w:val="485"/>
          <w:jc w:val="center"/>
        </w:trPr>
        <w:tc>
          <w:tcPr>
            <w:tcW w:w="2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15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14:paraId="00753861" w14:textId="77777777" w:rsidR="000B07E5" w:rsidRPr="00A2515E" w:rsidRDefault="004329A8" w:rsidP="002910AC">
            <w:pPr>
              <w:spacing w:after="120" w:line="360" w:lineRule="auto"/>
              <w:jc w:val="center"/>
              <w:rPr>
                <w:rFonts w:eastAsia="Times New Roman" w:cstheme="minorHAnsi"/>
                <w:sz w:val="20"/>
                <w:szCs w:val="36"/>
                <w:lang w:val="ka-GE"/>
              </w:rPr>
            </w:pPr>
            <w:r w:rsidRPr="00A2515E">
              <w:rPr>
                <w:rFonts w:ascii="Sylfaen" w:eastAsiaTheme="minorEastAsia" w:hAnsi="Sylfaen" w:cs="Sylfaen"/>
                <w:bCs/>
                <w:kern w:val="24"/>
                <w:sz w:val="20"/>
                <w:szCs w:val="24"/>
                <w:lang w:val="ka-GE"/>
              </w:rPr>
              <w:t>მოთხოვნის</w:t>
            </w:r>
            <w:r w:rsidRPr="00A2515E">
              <w:rPr>
                <w:rFonts w:eastAsiaTheme="minorEastAsia" w:cstheme="minorHAnsi"/>
                <w:bCs/>
                <w:kern w:val="24"/>
                <w:sz w:val="20"/>
                <w:szCs w:val="24"/>
                <w:lang w:val="ka-GE"/>
              </w:rPr>
              <w:t xml:space="preserve"> </w:t>
            </w:r>
            <w:r w:rsidRPr="00A2515E">
              <w:rPr>
                <w:rFonts w:ascii="Sylfaen" w:eastAsiaTheme="minorEastAsia" w:hAnsi="Sylfaen" w:cs="Sylfaen"/>
                <w:bCs/>
                <w:kern w:val="24"/>
                <w:sz w:val="20"/>
                <w:szCs w:val="24"/>
                <w:lang w:val="ka-GE"/>
              </w:rPr>
              <w:t>შემცირება</w:t>
            </w:r>
          </w:p>
        </w:tc>
        <w:tc>
          <w:tcPr>
            <w:tcW w:w="65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15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14:paraId="2C00A43A" w14:textId="77777777" w:rsidR="000B07E5" w:rsidRPr="00A2515E" w:rsidRDefault="00C35398" w:rsidP="002910AC">
            <w:pPr>
              <w:spacing w:after="120" w:line="360" w:lineRule="auto"/>
              <w:jc w:val="center"/>
              <w:rPr>
                <w:rFonts w:eastAsia="Times New Roman" w:cstheme="minorHAnsi"/>
                <w:sz w:val="20"/>
                <w:szCs w:val="36"/>
                <w:lang w:val="ka-GE"/>
              </w:rPr>
            </w:pPr>
            <w:r w:rsidRPr="00A2515E">
              <w:rPr>
                <w:rFonts w:ascii="Sylfaen" w:eastAsia="Times New Roman" w:hAnsi="Sylfaen" w:cs="Sylfaen"/>
                <w:kern w:val="24"/>
                <w:sz w:val="20"/>
                <w:szCs w:val="24"/>
                <w:lang w:val="ka-GE"/>
              </w:rPr>
              <w:t>საგადასახადო</w:t>
            </w:r>
            <w:r w:rsidRPr="00A2515E">
              <w:rPr>
                <w:rFonts w:eastAsia="Times New Roman" w:cstheme="minorHAnsi"/>
                <w:kern w:val="24"/>
                <w:sz w:val="20"/>
                <w:szCs w:val="24"/>
                <w:lang w:val="ka-GE"/>
              </w:rPr>
              <w:t xml:space="preserve"> </w:t>
            </w:r>
            <w:r w:rsidRPr="00A2515E">
              <w:rPr>
                <w:rFonts w:ascii="Sylfaen" w:eastAsia="Times New Roman" w:hAnsi="Sylfaen" w:cs="Sylfaen"/>
                <w:kern w:val="24"/>
                <w:sz w:val="20"/>
                <w:szCs w:val="24"/>
                <w:lang w:val="ka-GE"/>
              </w:rPr>
              <w:t>და</w:t>
            </w:r>
            <w:r w:rsidRPr="00A2515E">
              <w:rPr>
                <w:rFonts w:eastAsia="Times New Roman" w:cstheme="minorHAnsi"/>
                <w:kern w:val="24"/>
                <w:sz w:val="20"/>
                <w:szCs w:val="24"/>
                <w:lang w:val="ka-GE"/>
              </w:rPr>
              <w:t xml:space="preserve"> </w:t>
            </w:r>
            <w:r w:rsidRPr="00A2515E">
              <w:rPr>
                <w:rFonts w:ascii="Sylfaen" w:eastAsia="Times New Roman" w:hAnsi="Sylfaen" w:cs="Sylfaen"/>
                <w:kern w:val="24"/>
                <w:sz w:val="20"/>
                <w:szCs w:val="24"/>
                <w:lang w:val="ka-GE"/>
              </w:rPr>
              <w:t>სხვა</w:t>
            </w:r>
            <w:r w:rsidRPr="00A2515E">
              <w:rPr>
                <w:rFonts w:eastAsia="Times New Roman" w:cstheme="minorHAnsi"/>
                <w:kern w:val="24"/>
                <w:sz w:val="20"/>
                <w:szCs w:val="24"/>
                <w:lang w:val="ka-GE"/>
              </w:rPr>
              <w:t xml:space="preserve"> </w:t>
            </w:r>
            <w:r w:rsidRPr="00A2515E">
              <w:rPr>
                <w:rFonts w:ascii="Sylfaen" w:eastAsia="Times New Roman" w:hAnsi="Sylfaen" w:cs="Sylfaen"/>
                <w:kern w:val="24"/>
                <w:sz w:val="20"/>
                <w:szCs w:val="24"/>
                <w:lang w:val="ka-GE"/>
              </w:rPr>
              <w:t>ფისკალური</w:t>
            </w:r>
            <w:r w:rsidRPr="00A2515E">
              <w:rPr>
                <w:rFonts w:eastAsia="Times New Roman" w:cstheme="minorHAnsi"/>
                <w:kern w:val="24"/>
                <w:sz w:val="20"/>
                <w:szCs w:val="24"/>
                <w:lang w:val="ka-GE"/>
              </w:rPr>
              <w:t xml:space="preserve"> </w:t>
            </w:r>
            <w:r w:rsidRPr="00A2515E">
              <w:rPr>
                <w:rFonts w:ascii="Sylfaen" w:eastAsia="Times New Roman" w:hAnsi="Sylfaen" w:cs="Sylfaen"/>
                <w:kern w:val="24"/>
                <w:sz w:val="20"/>
                <w:szCs w:val="24"/>
                <w:lang w:val="ka-GE"/>
              </w:rPr>
              <w:t>ზომები</w:t>
            </w:r>
            <w:r w:rsidRPr="00A2515E">
              <w:rPr>
                <w:rFonts w:eastAsia="Times New Roman" w:cstheme="minorHAnsi"/>
                <w:kern w:val="24"/>
                <w:sz w:val="20"/>
                <w:szCs w:val="24"/>
                <w:lang w:val="ka-GE"/>
              </w:rPr>
              <w:t xml:space="preserve"> </w:t>
            </w:r>
            <w:r w:rsidRPr="00A2515E">
              <w:rPr>
                <w:rFonts w:ascii="Sylfaen" w:eastAsia="Times New Roman" w:hAnsi="Sylfaen" w:cs="Sylfaen"/>
                <w:kern w:val="24"/>
                <w:sz w:val="20"/>
                <w:szCs w:val="24"/>
                <w:lang w:val="ka-GE"/>
              </w:rPr>
              <w:t>თამბაქოზე</w:t>
            </w:r>
            <w:r w:rsidRPr="00A2515E">
              <w:rPr>
                <w:rFonts w:eastAsia="Times New Roman" w:cstheme="minorHAnsi"/>
                <w:kern w:val="24"/>
                <w:sz w:val="20"/>
                <w:szCs w:val="24"/>
                <w:lang w:val="ka-GE"/>
              </w:rPr>
              <w:t xml:space="preserve"> </w:t>
            </w:r>
            <w:r w:rsidRPr="00A2515E">
              <w:rPr>
                <w:rFonts w:ascii="Sylfaen" w:eastAsia="Times New Roman" w:hAnsi="Sylfaen" w:cs="Sylfaen"/>
                <w:kern w:val="24"/>
                <w:sz w:val="20"/>
                <w:szCs w:val="24"/>
                <w:lang w:val="ka-GE"/>
              </w:rPr>
              <w:t>მოთხოვნის</w:t>
            </w:r>
            <w:r w:rsidRPr="00A2515E">
              <w:rPr>
                <w:rFonts w:eastAsia="Times New Roman" w:cstheme="minorHAnsi"/>
                <w:kern w:val="24"/>
                <w:sz w:val="20"/>
                <w:szCs w:val="24"/>
                <w:lang w:val="ka-GE"/>
              </w:rPr>
              <w:t xml:space="preserve"> </w:t>
            </w:r>
            <w:r w:rsidRPr="00A2515E">
              <w:rPr>
                <w:rFonts w:ascii="Sylfaen" w:eastAsia="Times New Roman" w:hAnsi="Sylfaen" w:cs="Sylfaen"/>
                <w:kern w:val="24"/>
                <w:sz w:val="20"/>
                <w:szCs w:val="24"/>
                <w:lang w:val="ka-GE"/>
              </w:rPr>
              <w:t>შესამცირებლად</w:t>
            </w: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15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14:paraId="2FA90762" w14:textId="77777777" w:rsidR="000B07E5" w:rsidRPr="00A2515E" w:rsidRDefault="000B07E5" w:rsidP="002910AC">
            <w:pPr>
              <w:spacing w:after="120" w:line="360" w:lineRule="auto"/>
              <w:jc w:val="center"/>
              <w:rPr>
                <w:rFonts w:eastAsia="Times New Roman" w:cstheme="minorHAnsi"/>
                <w:sz w:val="20"/>
                <w:szCs w:val="36"/>
              </w:rPr>
            </w:pPr>
            <w:r w:rsidRPr="00A2515E">
              <w:rPr>
                <w:rFonts w:eastAsia="Times New Roman" w:cstheme="minorHAnsi"/>
                <w:kern w:val="24"/>
                <w:sz w:val="20"/>
                <w:szCs w:val="24"/>
                <w:lang w:val="ka-GE"/>
              </w:rPr>
              <w:t xml:space="preserve">6 </w:t>
            </w:r>
            <w:r w:rsidR="004329A8" w:rsidRPr="00A2515E">
              <w:rPr>
                <w:rFonts w:ascii="Sylfaen" w:eastAsia="Times New Roman" w:hAnsi="Sylfaen" w:cs="Sylfaen"/>
                <w:kern w:val="24"/>
                <w:sz w:val="20"/>
                <w:szCs w:val="24"/>
                <w:lang w:val="ka-GE"/>
              </w:rPr>
              <w:t>და</w:t>
            </w:r>
            <w:r w:rsidRPr="00A2515E">
              <w:rPr>
                <w:rFonts w:eastAsia="Times New Roman" w:cstheme="minorHAnsi"/>
                <w:kern w:val="24"/>
                <w:sz w:val="20"/>
                <w:szCs w:val="24"/>
              </w:rPr>
              <w:t xml:space="preserve"> </w:t>
            </w:r>
            <w:r w:rsidRPr="00A2515E">
              <w:rPr>
                <w:rFonts w:eastAsia="Times New Roman" w:cstheme="minorHAnsi"/>
                <w:kern w:val="24"/>
                <w:sz w:val="20"/>
                <w:szCs w:val="24"/>
                <w:lang w:val="ka-GE"/>
              </w:rPr>
              <w:t>7</w:t>
            </w:r>
          </w:p>
        </w:tc>
      </w:tr>
      <w:tr w:rsidR="0023659F" w:rsidRPr="00A2515E" w14:paraId="0A788956" w14:textId="77777777" w:rsidTr="0040158A">
        <w:trPr>
          <w:trHeight w:val="568"/>
          <w:jc w:val="center"/>
        </w:trPr>
        <w:tc>
          <w:tcPr>
            <w:tcW w:w="2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15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14:paraId="79A2314B" w14:textId="77777777" w:rsidR="000B07E5" w:rsidRPr="00A2515E" w:rsidRDefault="004329A8" w:rsidP="002910AC">
            <w:pPr>
              <w:spacing w:after="120" w:line="360" w:lineRule="auto"/>
              <w:jc w:val="center"/>
              <w:rPr>
                <w:rFonts w:eastAsia="Times New Roman" w:cstheme="minorHAnsi"/>
                <w:sz w:val="20"/>
                <w:szCs w:val="36"/>
                <w:lang w:val="ka-GE"/>
              </w:rPr>
            </w:pPr>
            <w:r w:rsidRPr="00A2515E">
              <w:rPr>
                <w:rFonts w:ascii="Sylfaen" w:eastAsia="Times New Roman" w:hAnsi="Sylfaen" w:cs="Sylfaen"/>
                <w:bCs/>
                <w:kern w:val="24"/>
                <w:sz w:val="20"/>
                <w:szCs w:val="24"/>
                <w:lang w:val="ka-GE"/>
              </w:rPr>
              <w:t>პასიური</w:t>
            </w:r>
            <w:r w:rsidRPr="00A2515E">
              <w:rPr>
                <w:rFonts w:eastAsia="Times New Roman" w:cstheme="minorHAnsi"/>
                <w:bCs/>
                <w:kern w:val="24"/>
                <w:sz w:val="20"/>
                <w:szCs w:val="24"/>
                <w:lang w:val="ka-GE"/>
              </w:rPr>
              <w:t xml:space="preserve"> </w:t>
            </w:r>
            <w:r w:rsidRPr="00A2515E">
              <w:rPr>
                <w:rFonts w:ascii="Sylfaen" w:eastAsia="Times New Roman" w:hAnsi="Sylfaen" w:cs="Sylfaen"/>
                <w:bCs/>
                <w:kern w:val="24"/>
                <w:sz w:val="20"/>
                <w:szCs w:val="24"/>
                <w:lang w:val="ka-GE"/>
              </w:rPr>
              <w:t>მწეველობა</w:t>
            </w:r>
          </w:p>
        </w:tc>
        <w:tc>
          <w:tcPr>
            <w:tcW w:w="65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15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14:paraId="5E49FCB3" w14:textId="77777777" w:rsidR="000B07E5" w:rsidRPr="00A2515E" w:rsidRDefault="00C35398" w:rsidP="002910AC">
            <w:pPr>
              <w:spacing w:after="120" w:line="360" w:lineRule="auto"/>
              <w:jc w:val="center"/>
              <w:rPr>
                <w:rFonts w:eastAsia="Times New Roman" w:cstheme="minorHAnsi"/>
                <w:sz w:val="20"/>
                <w:szCs w:val="36"/>
                <w:lang w:val="ka-GE"/>
              </w:rPr>
            </w:pPr>
            <w:r w:rsidRPr="00A2515E">
              <w:rPr>
                <w:rFonts w:ascii="Sylfaen" w:eastAsia="Times New Roman" w:hAnsi="Sylfaen" w:cs="Sylfaen"/>
                <w:kern w:val="24"/>
                <w:sz w:val="20"/>
                <w:szCs w:val="24"/>
                <w:lang w:val="ka-GE"/>
              </w:rPr>
              <w:t>თითოეული</w:t>
            </w:r>
            <w:r w:rsidRPr="00A2515E">
              <w:rPr>
                <w:rFonts w:eastAsia="Times New Roman" w:cstheme="minorHAnsi"/>
                <w:kern w:val="24"/>
                <w:sz w:val="20"/>
                <w:szCs w:val="24"/>
                <w:lang w:val="ka-GE"/>
              </w:rPr>
              <w:t xml:space="preserve"> </w:t>
            </w:r>
            <w:r w:rsidRPr="00A2515E">
              <w:rPr>
                <w:rFonts w:ascii="Sylfaen" w:eastAsia="Times New Roman" w:hAnsi="Sylfaen" w:cs="Sylfaen"/>
                <w:kern w:val="24"/>
                <w:sz w:val="20"/>
                <w:szCs w:val="24"/>
                <w:lang w:val="ka-GE"/>
              </w:rPr>
              <w:t>მოქლაქის</w:t>
            </w:r>
            <w:r w:rsidRPr="00A2515E">
              <w:rPr>
                <w:rFonts w:eastAsia="Times New Roman" w:cstheme="minorHAnsi"/>
                <w:kern w:val="24"/>
                <w:sz w:val="20"/>
                <w:szCs w:val="24"/>
                <w:lang w:val="ka-GE"/>
              </w:rPr>
              <w:t xml:space="preserve"> </w:t>
            </w:r>
            <w:r w:rsidRPr="00A2515E">
              <w:rPr>
                <w:rFonts w:ascii="Sylfaen" w:eastAsia="Times New Roman" w:hAnsi="Sylfaen" w:cs="Sylfaen"/>
                <w:kern w:val="24"/>
                <w:sz w:val="20"/>
                <w:szCs w:val="24"/>
                <w:lang w:val="ka-GE"/>
              </w:rPr>
              <w:t>დაცვა</w:t>
            </w:r>
            <w:r w:rsidRPr="00A2515E">
              <w:rPr>
                <w:rFonts w:eastAsia="Times New Roman" w:cstheme="minorHAnsi"/>
                <w:kern w:val="24"/>
                <w:sz w:val="20"/>
                <w:szCs w:val="24"/>
                <w:lang w:val="ka-GE"/>
              </w:rPr>
              <w:t xml:space="preserve"> </w:t>
            </w:r>
            <w:r w:rsidRPr="00A2515E">
              <w:rPr>
                <w:rFonts w:ascii="Sylfaen" w:eastAsia="Times New Roman" w:hAnsi="Sylfaen" w:cs="Sylfaen"/>
                <w:kern w:val="24"/>
                <w:sz w:val="20"/>
                <w:szCs w:val="24"/>
                <w:lang w:val="ka-GE"/>
              </w:rPr>
              <w:t>თამბაქოს</w:t>
            </w:r>
            <w:r w:rsidRPr="00A2515E">
              <w:rPr>
                <w:rFonts w:eastAsia="Times New Roman" w:cstheme="minorHAnsi"/>
                <w:kern w:val="24"/>
                <w:sz w:val="20"/>
                <w:szCs w:val="24"/>
                <w:lang w:val="ka-GE"/>
              </w:rPr>
              <w:t xml:space="preserve"> </w:t>
            </w:r>
            <w:r w:rsidRPr="00A2515E">
              <w:rPr>
                <w:rFonts w:ascii="Sylfaen" w:eastAsia="Times New Roman" w:hAnsi="Sylfaen" w:cs="Sylfaen"/>
                <w:kern w:val="24"/>
                <w:sz w:val="20"/>
                <w:szCs w:val="24"/>
                <w:lang w:val="ka-GE"/>
              </w:rPr>
              <w:t>მეორადი</w:t>
            </w:r>
            <w:r w:rsidRPr="00A2515E">
              <w:rPr>
                <w:rFonts w:eastAsia="Times New Roman" w:cstheme="minorHAnsi"/>
                <w:kern w:val="24"/>
                <w:sz w:val="20"/>
                <w:szCs w:val="24"/>
                <w:lang w:val="ka-GE"/>
              </w:rPr>
              <w:t xml:space="preserve"> </w:t>
            </w:r>
            <w:r w:rsidRPr="00A2515E">
              <w:rPr>
                <w:rFonts w:ascii="Sylfaen" w:eastAsia="Times New Roman" w:hAnsi="Sylfaen" w:cs="Sylfaen"/>
                <w:kern w:val="24"/>
                <w:sz w:val="20"/>
                <w:szCs w:val="24"/>
                <w:lang w:val="ka-GE"/>
              </w:rPr>
              <w:t>კვამლის</w:t>
            </w:r>
            <w:r w:rsidRPr="00A2515E">
              <w:rPr>
                <w:rFonts w:eastAsia="Times New Roman" w:cstheme="minorHAnsi"/>
                <w:kern w:val="24"/>
                <w:sz w:val="20"/>
                <w:szCs w:val="24"/>
                <w:lang w:val="ka-GE"/>
              </w:rPr>
              <w:t xml:space="preserve"> </w:t>
            </w:r>
            <w:r w:rsidRPr="00A2515E">
              <w:rPr>
                <w:rFonts w:ascii="Sylfaen" w:eastAsia="Times New Roman" w:hAnsi="Sylfaen" w:cs="Sylfaen"/>
                <w:kern w:val="24"/>
                <w:sz w:val="20"/>
                <w:szCs w:val="24"/>
                <w:lang w:val="ka-GE"/>
              </w:rPr>
              <w:t>ზემოქმედებისგან</w:t>
            </w:r>
            <w:r w:rsidRPr="00A2515E">
              <w:rPr>
                <w:rFonts w:eastAsia="Times New Roman" w:cstheme="minorHAnsi"/>
                <w:kern w:val="24"/>
                <w:sz w:val="20"/>
                <w:szCs w:val="24"/>
                <w:lang w:val="ka-GE"/>
              </w:rPr>
              <w:t xml:space="preserve"> </w:t>
            </w:r>
            <w:r w:rsidRPr="00A2515E">
              <w:rPr>
                <w:rFonts w:ascii="Sylfaen" w:eastAsia="Times New Roman" w:hAnsi="Sylfaen" w:cs="Sylfaen"/>
                <w:kern w:val="24"/>
                <w:sz w:val="20"/>
                <w:szCs w:val="24"/>
                <w:lang w:val="ka-GE"/>
              </w:rPr>
              <w:t>სამუშაო</w:t>
            </w:r>
            <w:r w:rsidRPr="00A2515E">
              <w:rPr>
                <w:rFonts w:eastAsia="Times New Roman" w:cstheme="minorHAnsi"/>
                <w:kern w:val="24"/>
                <w:sz w:val="20"/>
                <w:szCs w:val="24"/>
                <w:lang w:val="ka-GE"/>
              </w:rPr>
              <w:t xml:space="preserve"> </w:t>
            </w:r>
            <w:r w:rsidRPr="00A2515E">
              <w:rPr>
                <w:rFonts w:ascii="Sylfaen" w:eastAsia="Times New Roman" w:hAnsi="Sylfaen" w:cs="Sylfaen"/>
                <w:kern w:val="24"/>
                <w:sz w:val="20"/>
                <w:szCs w:val="24"/>
                <w:lang w:val="ka-GE"/>
              </w:rPr>
              <w:t>ადგილებზე</w:t>
            </w:r>
            <w:r w:rsidRPr="00A2515E">
              <w:rPr>
                <w:rFonts w:eastAsia="Times New Roman" w:cstheme="minorHAnsi"/>
                <w:kern w:val="24"/>
                <w:sz w:val="20"/>
                <w:szCs w:val="24"/>
                <w:lang w:val="ka-GE"/>
              </w:rPr>
              <w:t xml:space="preserve">, </w:t>
            </w:r>
            <w:r w:rsidRPr="00A2515E">
              <w:rPr>
                <w:rFonts w:ascii="Sylfaen" w:eastAsia="Times New Roman" w:hAnsi="Sylfaen" w:cs="Sylfaen"/>
                <w:kern w:val="24"/>
                <w:sz w:val="20"/>
                <w:szCs w:val="24"/>
                <w:lang w:val="ka-GE"/>
              </w:rPr>
              <w:t>დახურულ</w:t>
            </w:r>
            <w:r w:rsidRPr="00A2515E">
              <w:rPr>
                <w:rFonts w:eastAsia="Times New Roman" w:cstheme="minorHAnsi"/>
                <w:kern w:val="24"/>
                <w:sz w:val="20"/>
                <w:szCs w:val="24"/>
                <w:lang w:val="ka-GE"/>
              </w:rPr>
              <w:t xml:space="preserve"> </w:t>
            </w:r>
            <w:r w:rsidRPr="00A2515E">
              <w:rPr>
                <w:rFonts w:ascii="Sylfaen" w:eastAsia="Times New Roman" w:hAnsi="Sylfaen" w:cs="Sylfaen"/>
                <w:kern w:val="24"/>
                <w:sz w:val="20"/>
                <w:szCs w:val="24"/>
                <w:lang w:val="ka-GE"/>
              </w:rPr>
              <w:t>საზ</w:t>
            </w:r>
            <w:r w:rsidRPr="00A2515E">
              <w:rPr>
                <w:rFonts w:eastAsia="Times New Roman" w:cstheme="minorHAnsi"/>
                <w:kern w:val="24"/>
                <w:sz w:val="20"/>
                <w:szCs w:val="24"/>
                <w:lang w:val="ka-GE"/>
              </w:rPr>
              <w:t xml:space="preserve">. </w:t>
            </w:r>
            <w:r w:rsidRPr="00A2515E">
              <w:rPr>
                <w:rFonts w:ascii="Sylfaen" w:eastAsia="Times New Roman" w:hAnsi="Sylfaen" w:cs="Sylfaen"/>
                <w:kern w:val="24"/>
                <w:sz w:val="20"/>
                <w:szCs w:val="24"/>
                <w:lang w:val="ka-GE"/>
              </w:rPr>
              <w:t>შენობებსა</w:t>
            </w:r>
            <w:r w:rsidRPr="00A2515E">
              <w:rPr>
                <w:rFonts w:eastAsia="Times New Roman" w:cstheme="minorHAnsi"/>
                <w:kern w:val="24"/>
                <w:sz w:val="20"/>
                <w:szCs w:val="24"/>
                <w:lang w:val="ka-GE"/>
              </w:rPr>
              <w:t xml:space="preserve"> </w:t>
            </w:r>
            <w:r w:rsidRPr="00A2515E">
              <w:rPr>
                <w:rFonts w:ascii="Sylfaen" w:eastAsia="Times New Roman" w:hAnsi="Sylfaen" w:cs="Sylfaen"/>
                <w:kern w:val="24"/>
                <w:sz w:val="20"/>
                <w:szCs w:val="24"/>
                <w:lang w:val="ka-GE"/>
              </w:rPr>
              <w:t>და</w:t>
            </w:r>
            <w:r w:rsidRPr="00A2515E">
              <w:rPr>
                <w:rFonts w:eastAsia="Times New Roman" w:cstheme="minorHAnsi"/>
                <w:kern w:val="24"/>
                <w:sz w:val="20"/>
                <w:szCs w:val="24"/>
                <w:lang w:val="ka-GE"/>
              </w:rPr>
              <w:t xml:space="preserve"> </w:t>
            </w:r>
            <w:r w:rsidRPr="00A2515E">
              <w:rPr>
                <w:rFonts w:ascii="Sylfaen" w:eastAsia="Times New Roman" w:hAnsi="Sylfaen" w:cs="Sylfaen"/>
                <w:kern w:val="24"/>
                <w:sz w:val="20"/>
                <w:szCs w:val="24"/>
                <w:lang w:val="ka-GE"/>
              </w:rPr>
              <w:t>საზ</w:t>
            </w:r>
            <w:r w:rsidRPr="00A2515E">
              <w:rPr>
                <w:rFonts w:eastAsia="Times New Roman" w:cstheme="minorHAnsi"/>
                <w:kern w:val="24"/>
                <w:sz w:val="20"/>
                <w:szCs w:val="24"/>
                <w:lang w:val="ka-GE"/>
              </w:rPr>
              <w:t xml:space="preserve">. </w:t>
            </w:r>
            <w:r w:rsidRPr="00A2515E">
              <w:rPr>
                <w:rFonts w:ascii="Sylfaen" w:eastAsia="Times New Roman" w:hAnsi="Sylfaen" w:cs="Sylfaen"/>
                <w:kern w:val="24"/>
                <w:sz w:val="20"/>
                <w:szCs w:val="24"/>
                <w:lang w:val="ka-GE"/>
              </w:rPr>
              <w:t>ტრანსპორტში</w:t>
            </w: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15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14:paraId="57704E4B" w14:textId="77777777" w:rsidR="000B07E5" w:rsidRPr="00A2515E" w:rsidRDefault="000B07E5" w:rsidP="002910AC">
            <w:pPr>
              <w:spacing w:after="120" w:line="360" w:lineRule="auto"/>
              <w:jc w:val="center"/>
              <w:rPr>
                <w:rFonts w:eastAsia="Times New Roman" w:cstheme="minorHAnsi"/>
                <w:sz w:val="20"/>
                <w:szCs w:val="36"/>
              </w:rPr>
            </w:pPr>
            <w:r w:rsidRPr="00A2515E">
              <w:rPr>
                <w:rFonts w:eastAsia="Times New Roman" w:cstheme="minorHAnsi"/>
                <w:kern w:val="24"/>
                <w:sz w:val="20"/>
                <w:szCs w:val="24"/>
                <w:lang w:val="ka-GE"/>
              </w:rPr>
              <w:t>8</w:t>
            </w:r>
          </w:p>
        </w:tc>
      </w:tr>
      <w:tr w:rsidR="0023659F" w:rsidRPr="00A2515E" w14:paraId="212661C6" w14:textId="77777777" w:rsidTr="0040158A">
        <w:trPr>
          <w:trHeight w:val="307"/>
          <w:jc w:val="center"/>
        </w:trPr>
        <w:tc>
          <w:tcPr>
            <w:tcW w:w="2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15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14:paraId="4D3965E8" w14:textId="77777777" w:rsidR="000B07E5" w:rsidRPr="00A2515E" w:rsidRDefault="004329A8" w:rsidP="002910AC">
            <w:pPr>
              <w:spacing w:after="120" w:line="360" w:lineRule="auto"/>
              <w:jc w:val="center"/>
              <w:rPr>
                <w:rFonts w:eastAsia="Times New Roman" w:cstheme="minorHAnsi"/>
                <w:sz w:val="20"/>
                <w:szCs w:val="36"/>
                <w:lang w:val="ka-GE"/>
              </w:rPr>
            </w:pPr>
            <w:r w:rsidRPr="00A2515E">
              <w:rPr>
                <w:rFonts w:ascii="Sylfaen" w:eastAsia="Times New Roman" w:hAnsi="Sylfaen" w:cs="Sylfaen"/>
                <w:bCs/>
                <w:kern w:val="24"/>
                <w:sz w:val="20"/>
                <w:szCs w:val="24"/>
                <w:lang w:val="ka-GE"/>
              </w:rPr>
              <w:t>პროდუქტების</w:t>
            </w:r>
            <w:r w:rsidRPr="00A2515E">
              <w:rPr>
                <w:rFonts w:eastAsia="Times New Roman" w:cstheme="minorHAnsi"/>
                <w:bCs/>
                <w:kern w:val="24"/>
                <w:sz w:val="20"/>
                <w:szCs w:val="24"/>
                <w:lang w:val="ka-GE"/>
              </w:rPr>
              <w:t xml:space="preserve"> </w:t>
            </w:r>
            <w:r w:rsidRPr="00A2515E">
              <w:rPr>
                <w:rFonts w:ascii="Sylfaen" w:eastAsia="Times New Roman" w:hAnsi="Sylfaen" w:cs="Sylfaen"/>
                <w:bCs/>
                <w:kern w:val="24"/>
                <w:sz w:val="20"/>
                <w:szCs w:val="24"/>
                <w:lang w:val="ka-GE"/>
              </w:rPr>
              <w:t>რეგულირება</w:t>
            </w:r>
          </w:p>
        </w:tc>
        <w:tc>
          <w:tcPr>
            <w:tcW w:w="65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15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14:paraId="2E0761EE" w14:textId="77777777" w:rsidR="000B07E5" w:rsidRPr="00A2515E" w:rsidRDefault="008C54F0" w:rsidP="002910AC">
            <w:pPr>
              <w:spacing w:after="120" w:line="360" w:lineRule="auto"/>
              <w:jc w:val="center"/>
              <w:rPr>
                <w:rFonts w:eastAsia="Times New Roman" w:cstheme="minorHAnsi"/>
                <w:sz w:val="20"/>
                <w:szCs w:val="36"/>
                <w:lang w:val="ka-GE"/>
              </w:rPr>
            </w:pPr>
            <w:r w:rsidRPr="00A2515E">
              <w:rPr>
                <w:rFonts w:ascii="Sylfaen" w:eastAsia="Times New Roman" w:hAnsi="Sylfaen" w:cs="Sylfaen"/>
                <w:kern w:val="24"/>
                <w:sz w:val="20"/>
                <w:szCs w:val="24"/>
                <w:lang w:val="ka-GE"/>
              </w:rPr>
              <w:t>თამბაქოს</w:t>
            </w:r>
            <w:r w:rsidRPr="00A2515E">
              <w:rPr>
                <w:rFonts w:eastAsia="Times New Roman" w:cstheme="minorHAnsi"/>
                <w:kern w:val="24"/>
                <w:sz w:val="20"/>
                <w:szCs w:val="24"/>
                <w:lang w:val="ka-GE"/>
              </w:rPr>
              <w:t xml:space="preserve"> </w:t>
            </w:r>
            <w:r w:rsidRPr="00A2515E">
              <w:rPr>
                <w:rFonts w:ascii="Sylfaen" w:eastAsia="Times New Roman" w:hAnsi="Sylfaen" w:cs="Sylfaen"/>
                <w:kern w:val="24"/>
                <w:sz w:val="20"/>
                <w:szCs w:val="24"/>
                <w:lang w:val="ka-GE"/>
              </w:rPr>
              <w:t>პროდუქტების</w:t>
            </w:r>
            <w:r w:rsidRPr="00A2515E">
              <w:rPr>
                <w:rFonts w:eastAsia="Times New Roman" w:cstheme="minorHAnsi"/>
                <w:kern w:val="24"/>
                <w:sz w:val="20"/>
                <w:szCs w:val="24"/>
                <w:lang w:val="ka-GE"/>
              </w:rPr>
              <w:t xml:space="preserve"> </w:t>
            </w:r>
            <w:r w:rsidRPr="00A2515E">
              <w:rPr>
                <w:rFonts w:ascii="Sylfaen" w:eastAsia="Times New Roman" w:hAnsi="Sylfaen" w:cs="Sylfaen"/>
                <w:kern w:val="24"/>
                <w:sz w:val="20"/>
                <w:szCs w:val="24"/>
                <w:lang w:val="ka-GE"/>
              </w:rPr>
              <w:t>შემცველობების</w:t>
            </w:r>
            <w:r w:rsidRPr="00A2515E">
              <w:rPr>
                <w:rFonts w:eastAsia="Times New Roman" w:cstheme="minorHAnsi"/>
                <w:kern w:val="24"/>
                <w:sz w:val="20"/>
                <w:szCs w:val="24"/>
                <w:lang w:val="ka-GE"/>
              </w:rPr>
              <w:t xml:space="preserve"> </w:t>
            </w:r>
            <w:r w:rsidRPr="00A2515E">
              <w:rPr>
                <w:rFonts w:ascii="Sylfaen" w:eastAsia="Times New Roman" w:hAnsi="Sylfaen" w:cs="Sylfaen"/>
                <w:kern w:val="24"/>
                <w:sz w:val="20"/>
                <w:szCs w:val="24"/>
                <w:lang w:val="ka-GE"/>
              </w:rPr>
              <w:t>ანგარიშგება</w:t>
            </w: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15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14:paraId="6C44A978" w14:textId="289F30CE" w:rsidR="000B07E5" w:rsidRPr="00A2515E" w:rsidRDefault="00BE5BEE" w:rsidP="002910AC">
            <w:pPr>
              <w:spacing w:after="120" w:line="360" w:lineRule="auto"/>
              <w:jc w:val="center"/>
              <w:rPr>
                <w:rFonts w:eastAsia="Times New Roman" w:cstheme="minorHAnsi"/>
                <w:sz w:val="20"/>
                <w:szCs w:val="36"/>
              </w:rPr>
            </w:pPr>
            <w:r w:rsidRPr="00A2515E">
              <w:rPr>
                <w:rFonts w:eastAsia="Times New Roman" w:cstheme="minorHAnsi"/>
                <w:kern w:val="24"/>
                <w:sz w:val="20"/>
                <w:szCs w:val="24"/>
                <w:lang w:val="ka-GE"/>
              </w:rPr>
              <w:t xml:space="preserve">9 </w:t>
            </w:r>
            <w:r w:rsidRPr="00A2515E">
              <w:rPr>
                <w:rFonts w:ascii="Sylfaen" w:eastAsia="Times New Roman" w:hAnsi="Sylfaen" w:cs="Sylfaen"/>
                <w:kern w:val="24"/>
                <w:sz w:val="20"/>
                <w:szCs w:val="24"/>
                <w:lang w:val="ka-GE"/>
              </w:rPr>
              <w:t>და</w:t>
            </w:r>
            <w:r w:rsidRPr="00A2515E">
              <w:rPr>
                <w:rFonts w:eastAsia="Times New Roman" w:cstheme="minorHAnsi"/>
                <w:kern w:val="24"/>
                <w:sz w:val="20"/>
                <w:szCs w:val="24"/>
                <w:lang w:val="ka-GE"/>
              </w:rPr>
              <w:t xml:space="preserve"> </w:t>
            </w:r>
            <w:r w:rsidR="000B07E5" w:rsidRPr="00A2515E">
              <w:rPr>
                <w:rFonts w:eastAsia="Times New Roman" w:cstheme="minorHAnsi"/>
                <w:kern w:val="24"/>
                <w:sz w:val="20"/>
                <w:szCs w:val="24"/>
                <w:lang w:val="ka-GE"/>
              </w:rPr>
              <w:t>10</w:t>
            </w:r>
          </w:p>
        </w:tc>
      </w:tr>
      <w:tr w:rsidR="0023659F" w:rsidRPr="00A2515E" w14:paraId="1746590C" w14:textId="77777777" w:rsidTr="0040158A">
        <w:trPr>
          <w:trHeight w:val="807"/>
          <w:jc w:val="center"/>
        </w:trPr>
        <w:tc>
          <w:tcPr>
            <w:tcW w:w="2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15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14:paraId="5881A219" w14:textId="77777777" w:rsidR="000B07E5" w:rsidRPr="00A2515E" w:rsidRDefault="00C35398" w:rsidP="002910AC">
            <w:pPr>
              <w:spacing w:after="120" w:line="360" w:lineRule="auto"/>
              <w:jc w:val="center"/>
              <w:rPr>
                <w:rFonts w:eastAsia="Times New Roman" w:cstheme="minorHAnsi"/>
                <w:sz w:val="20"/>
                <w:szCs w:val="36"/>
                <w:lang w:val="ka-GE"/>
              </w:rPr>
            </w:pPr>
            <w:r w:rsidRPr="00A2515E">
              <w:rPr>
                <w:rFonts w:ascii="Sylfaen" w:eastAsiaTheme="minorEastAsia" w:hAnsi="Sylfaen" w:cs="Sylfaen"/>
                <w:bCs/>
                <w:kern w:val="24"/>
                <w:sz w:val="20"/>
                <w:szCs w:val="24"/>
                <w:lang w:val="ka-GE"/>
              </w:rPr>
              <w:t>თამბაქოს</w:t>
            </w:r>
            <w:r w:rsidRPr="00A2515E">
              <w:rPr>
                <w:rFonts w:eastAsiaTheme="minorEastAsia" w:cstheme="minorHAnsi"/>
                <w:bCs/>
                <w:kern w:val="24"/>
                <w:sz w:val="20"/>
                <w:szCs w:val="24"/>
                <w:lang w:val="ka-GE"/>
              </w:rPr>
              <w:t xml:space="preserve"> </w:t>
            </w:r>
            <w:r w:rsidRPr="00A2515E">
              <w:rPr>
                <w:rFonts w:ascii="Sylfaen" w:eastAsiaTheme="minorEastAsia" w:hAnsi="Sylfaen" w:cs="Sylfaen"/>
                <w:bCs/>
                <w:kern w:val="24"/>
                <w:sz w:val="20"/>
                <w:szCs w:val="24"/>
                <w:lang w:val="ka-GE"/>
              </w:rPr>
              <w:t>პროდუქტის</w:t>
            </w:r>
            <w:r w:rsidRPr="00A2515E">
              <w:rPr>
                <w:rFonts w:eastAsiaTheme="minorEastAsia" w:cstheme="minorHAnsi"/>
                <w:bCs/>
                <w:kern w:val="24"/>
                <w:sz w:val="20"/>
                <w:szCs w:val="24"/>
                <w:lang w:val="ka-GE"/>
              </w:rPr>
              <w:t xml:space="preserve"> </w:t>
            </w:r>
            <w:r w:rsidRPr="00A2515E">
              <w:rPr>
                <w:rFonts w:ascii="Sylfaen" w:eastAsiaTheme="minorEastAsia" w:hAnsi="Sylfaen" w:cs="Sylfaen"/>
                <w:bCs/>
                <w:kern w:val="24"/>
                <w:sz w:val="20"/>
                <w:szCs w:val="24"/>
                <w:lang w:val="ka-GE"/>
              </w:rPr>
              <w:t>შეფუთვა</w:t>
            </w:r>
            <w:r w:rsidRPr="00A2515E">
              <w:rPr>
                <w:rFonts w:eastAsiaTheme="minorEastAsia" w:cstheme="minorHAnsi"/>
                <w:bCs/>
                <w:kern w:val="24"/>
                <w:sz w:val="20"/>
                <w:szCs w:val="24"/>
                <w:lang w:val="ka-GE"/>
              </w:rPr>
              <w:t xml:space="preserve"> </w:t>
            </w:r>
            <w:r w:rsidRPr="00A2515E">
              <w:rPr>
                <w:rFonts w:ascii="Sylfaen" w:eastAsiaTheme="minorEastAsia" w:hAnsi="Sylfaen" w:cs="Sylfaen"/>
                <w:bCs/>
                <w:kern w:val="24"/>
                <w:sz w:val="20"/>
                <w:szCs w:val="24"/>
                <w:lang w:val="ka-GE"/>
              </w:rPr>
              <w:t>და</w:t>
            </w:r>
            <w:r w:rsidRPr="00A2515E">
              <w:rPr>
                <w:rFonts w:eastAsiaTheme="minorEastAsia" w:cstheme="minorHAnsi"/>
                <w:bCs/>
                <w:kern w:val="24"/>
                <w:sz w:val="20"/>
                <w:szCs w:val="24"/>
                <w:lang w:val="ka-GE"/>
              </w:rPr>
              <w:t xml:space="preserve"> </w:t>
            </w:r>
            <w:r w:rsidRPr="00A2515E">
              <w:rPr>
                <w:rFonts w:ascii="Sylfaen" w:eastAsiaTheme="minorEastAsia" w:hAnsi="Sylfaen" w:cs="Sylfaen"/>
                <w:bCs/>
                <w:kern w:val="24"/>
                <w:sz w:val="20"/>
                <w:szCs w:val="24"/>
                <w:lang w:val="ka-GE"/>
              </w:rPr>
              <w:t>მარკირება</w:t>
            </w:r>
          </w:p>
        </w:tc>
        <w:tc>
          <w:tcPr>
            <w:tcW w:w="65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15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14:paraId="003489A1" w14:textId="2E2FAE50" w:rsidR="000B07E5" w:rsidRPr="00A2515E" w:rsidRDefault="008C54F0" w:rsidP="002910AC">
            <w:pPr>
              <w:spacing w:after="120" w:line="360" w:lineRule="auto"/>
              <w:jc w:val="center"/>
              <w:rPr>
                <w:rFonts w:eastAsia="Times New Roman" w:cstheme="minorHAnsi"/>
                <w:sz w:val="20"/>
                <w:szCs w:val="36"/>
                <w:lang w:val="ka-GE"/>
              </w:rPr>
            </w:pPr>
            <w:r w:rsidRPr="00A2515E">
              <w:rPr>
                <w:rFonts w:ascii="Sylfaen" w:eastAsia="Times New Roman" w:hAnsi="Sylfaen" w:cs="Sylfaen"/>
                <w:kern w:val="24"/>
                <w:sz w:val="20"/>
                <w:szCs w:val="24"/>
                <w:lang w:val="ka-GE"/>
              </w:rPr>
              <w:t>უფრო</w:t>
            </w:r>
            <w:r w:rsidRPr="00A2515E">
              <w:rPr>
                <w:rFonts w:eastAsia="Times New Roman" w:cstheme="minorHAnsi"/>
                <w:kern w:val="24"/>
                <w:sz w:val="20"/>
                <w:szCs w:val="24"/>
                <w:lang w:val="ka-GE"/>
              </w:rPr>
              <w:t xml:space="preserve"> </w:t>
            </w:r>
            <w:r w:rsidRPr="00A2515E">
              <w:rPr>
                <w:rFonts w:ascii="Sylfaen" w:eastAsia="Times New Roman" w:hAnsi="Sylfaen" w:cs="Sylfaen"/>
                <w:kern w:val="24"/>
                <w:sz w:val="20"/>
                <w:szCs w:val="24"/>
                <w:lang w:val="ka-GE"/>
              </w:rPr>
              <w:t>დიდი</w:t>
            </w:r>
            <w:r w:rsidRPr="00A2515E">
              <w:rPr>
                <w:rFonts w:eastAsia="Times New Roman" w:cstheme="minorHAnsi"/>
                <w:kern w:val="24"/>
                <w:sz w:val="20"/>
                <w:szCs w:val="24"/>
                <w:lang w:val="ka-GE"/>
              </w:rPr>
              <w:t xml:space="preserve"> </w:t>
            </w:r>
            <w:r w:rsidRPr="00A2515E">
              <w:rPr>
                <w:rFonts w:ascii="Sylfaen" w:eastAsia="Times New Roman" w:hAnsi="Sylfaen" w:cs="Sylfaen"/>
                <w:kern w:val="24"/>
                <w:sz w:val="20"/>
                <w:szCs w:val="24"/>
                <w:lang w:val="ka-GE"/>
              </w:rPr>
              <w:t>ზომის</w:t>
            </w:r>
            <w:r w:rsidRPr="00A2515E">
              <w:rPr>
                <w:rFonts w:eastAsia="Times New Roman" w:cstheme="minorHAnsi"/>
                <w:kern w:val="24"/>
                <w:sz w:val="20"/>
                <w:szCs w:val="24"/>
                <w:lang w:val="ka-GE"/>
              </w:rPr>
              <w:t xml:space="preserve"> </w:t>
            </w:r>
            <w:r w:rsidRPr="00A2515E">
              <w:rPr>
                <w:rFonts w:ascii="Sylfaen" w:eastAsia="Times New Roman" w:hAnsi="Sylfaen" w:cs="Sylfaen"/>
                <w:kern w:val="24"/>
                <w:sz w:val="20"/>
                <w:szCs w:val="24"/>
                <w:lang w:val="ka-GE"/>
              </w:rPr>
              <w:t>სამედიცინო</w:t>
            </w:r>
            <w:r w:rsidRPr="00A2515E">
              <w:rPr>
                <w:rFonts w:eastAsia="Times New Roman" w:cstheme="minorHAnsi"/>
                <w:kern w:val="24"/>
                <w:sz w:val="20"/>
                <w:szCs w:val="24"/>
                <w:lang w:val="ka-GE"/>
              </w:rPr>
              <w:t xml:space="preserve"> </w:t>
            </w:r>
            <w:r w:rsidRPr="00A2515E">
              <w:rPr>
                <w:rFonts w:ascii="Sylfaen" w:eastAsia="Times New Roman" w:hAnsi="Sylfaen" w:cs="Sylfaen"/>
                <w:kern w:val="24"/>
                <w:sz w:val="20"/>
                <w:szCs w:val="24"/>
                <w:lang w:val="ka-GE"/>
              </w:rPr>
              <w:t>გაფრთხილებები</w:t>
            </w:r>
            <w:r w:rsidRPr="00A2515E">
              <w:rPr>
                <w:rFonts w:eastAsia="Times New Roman" w:cstheme="minorHAnsi"/>
                <w:kern w:val="24"/>
                <w:sz w:val="20"/>
                <w:szCs w:val="24"/>
                <w:lang w:val="ka-GE"/>
              </w:rPr>
              <w:t xml:space="preserve">, </w:t>
            </w:r>
            <w:r w:rsidRPr="00A2515E">
              <w:rPr>
                <w:rFonts w:ascii="Sylfaen" w:eastAsia="Times New Roman" w:hAnsi="Sylfaen" w:cs="Sylfaen"/>
                <w:kern w:val="24"/>
                <w:sz w:val="20"/>
                <w:szCs w:val="24"/>
                <w:lang w:val="ka-GE"/>
              </w:rPr>
              <w:t>შეცდომაში</w:t>
            </w:r>
            <w:r w:rsidRPr="00A2515E">
              <w:rPr>
                <w:rFonts w:eastAsia="Times New Roman" w:cstheme="minorHAnsi"/>
                <w:kern w:val="24"/>
                <w:sz w:val="20"/>
                <w:szCs w:val="24"/>
                <w:lang w:val="ka-GE"/>
              </w:rPr>
              <w:t xml:space="preserve"> </w:t>
            </w:r>
            <w:r w:rsidRPr="00A2515E">
              <w:rPr>
                <w:rFonts w:ascii="Sylfaen" w:eastAsia="Times New Roman" w:hAnsi="Sylfaen" w:cs="Sylfaen"/>
                <w:kern w:val="24"/>
                <w:sz w:val="20"/>
                <w:szCs w:val="24"/>
                <w:lang w:val="ka-GE"/>
              </w:rPr>
              <w:t>შემყვანი</w:t>
            </w:r>
            <w:r w:rsidRPr="00A2515E">
              <w:rPr>
                <w:rFonts w:eastAsia="Times New Roman" w:cstheme="minorHAnsi"/>
                <w:kern w:val="24"/>
                <w:sz w:val="20"/>
                <w:szCs w:val="24"/>
                <w:lang w:val="ka-GE"/>
              </w:rPr>
              <w:t xml:space="preserve"> </w:t>
            </w:r>
            <w:r w:rsidRPr="00A2515E">
              <w:rPr>
                <w:rFonts w:ascii="Sylfaen" w:eastAsia="Times New Roman" w:hAnsi="Sylfaen" w:cs="Sylfaen"/>
                <w:kern w:val="24"/>
                <w:sz w:val="20"/>
                <w:szCs w:val="24"/>
                <w:lang w:val="ka-GE"/>
              </w:rPr>
              <w:t>წარწერების</w:t>
            </w:r>
            <w:r w:rsidRPr="00A2515E">
              <w:rPr>
                <w:rFonts w:eastAsia="Times New Roman" w:cstheme="minorHAnsi"/>
                <w:kern w:val="24"/>
                <w:sz w:val="20"/>
                <w:szCs w:val="24"/>
                <w:lang w:val="ka-GE"/>
              </w:rPr>
              <w:t xml:space="preserve"> </w:t>
            </w:r>
            <w:r w:rsidRPr="00A2515E">
              <w:rPr>
                <w:rFonts w:ascii="Sylfaen" w:eastAsia="Times New Roman" w:hAnsi="Sylfaen" w:cs="Sylfaen"/>
                <w:kern w:val="24"/>
                <w:sz w:val="20"/>
                <w:szCs w:val="24"/>
                <w:lang w:val="ka-GE"/>
              </w:rPr>
              <w:t>აკრძალვა</w:t>
            </w: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15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14:paraId="7A909238" w14:textId="7E200DB3" w:rsidR="000B07E5" w:rsidRPr="00A2515E" w:rsidRDefault="000B07E5" w:rsidP="002910AC">
            <w:pPr>
              <w:spacing w:after="120" w:line="360" w:lineRule="auto"/>
              <w:jc w:val="center"/>
              <w:rPr>
                <w:rFonts w:eastAsia="Times New Roman" w:cstheme="minorHAnsi"/>
                <w:sz w:val="20"/>
                <w:szCs w:val="36"/>
              </w:rPr>
            </w:pPr>
            <w:r w:rsidRPr="00A2515E">
              <w:rPr>
                <w:rFonts w:eastAsia="Times New Roman" w:cstheme="minorHAnsi"/>
                <w:kern w:val="24"/>
                <w:sz w:val="20"/>
                <w:szCs w:val="24"/>
                <w:lang w:val="ka-GE"/>
              </w:rPr>
              <w:t xml:space="preserve">9 </w:t>
            </w:r>
            <w:r w:rsidR="004329A8" w:rsidRPr="00A2515E">
              <w:rPr>
                <w:rFonts w:ascii="Sylfaen" w:eastAsia="Times New Roman" w:hAnsi="Sylfaen" w:cs="Sylfaen"/>
                <w:kern w:val="24"/>
                <w:sz w:val="20"/>
                <w:szCs w:val="24"/>
                <w:lang w:val="ka-GE"/>
              </w:rPr>
              <w:t>და</w:t>
            </w:r>
            <w:r w:rsidRPr="00A2515E">
              <w:rPr>
                <w:rFonts w:eastAsia="Times New Roman" w:cstheme="minorHAnsi"/>
                <w:kern w:val="24"/>
                <w:sz w:val="20"/>
                <w:szCs w:val="24"/>
              </w:rPr>
              <w:t xml:space="preserve"> </w:t>
            </w:r>
            <w:r w:rsidRPr="00A2515E">
              <w:rPr>
                <w:rFonts w:eastAsia="Times New Roman" w:cstheme="minorHAnsi"/>
                <w:kern w:val="24"/>
                <w:sz w:val="20"/>
                <w:szCs w:val="24"/>
                <w:lang w:val="ka-GE"/>
              </w:rPr>
              <w:t>11</w:t>
            </w:r>
          </w:p>
        </w:tc>
      </w:tr>
      <w:tr w:rsidR="0023659F" w:rsidRPr="00A2515E" w14:paraId="219CDD77" w14:textId="77777777" w:rsidTr="0040158A">
        <w:trPr>
          <w:trHeight w:val="643"/>
          <w:jc w:val="center"/>
        </w:trPr>
        <w:tc>
          <w:tcPr>
            <w:tcW w:w="2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15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14:paraId="00D2D60A" w14:textId="77777777" w:rsidR="000B07E5" w:rsidRPr="00A2515E" w:rsidRDefault="00C35398" w:rsidP="002910AC">
            <w:pPr>
              <w:spacing w:after="120" w:line="360" w:lineRule="auto"/>
              <w:jc w:val="center"/>
              <w:rPr>
                <w:rFonts w:eastAsia="Times New Roman" w:cstheme="minorHAnsi"/>
                <w:sz w:val="20"/>
                <w:szCs w:val="36"/>
                <w:lang w:val="ka-GE"/>
              </w:rPr>
            </w:pPr>
            <w:r w:rsidRPr="00A2515E">
              <w:rPr>
                <w:rFonts w:ascii="Sylfaen" w:eastAsia="Times New Roman" w:hAnsi="Sylfaen" w:cs="Sylfaen"/>
                <w:bCs/>
                <w:kern w:val="24"/>
                <w:sz w:val="20"/>
                <w:szCs w:val="24"/>
                <w:lang w:val="ka-GE"/>
              </w:rPr>
              <w:t>ცნობიერების</w:t>
            </w:r>
            <w:r w:rsidRPr="00A2515E">
              <w:rPr>
                <w:rFonts w:eastAsia="Times New Roman" w:cstheme="minorHAnsi"/>
                <w:bCs/>
                <w:kern w:val="24"/>
                <w:sz w:val="20"/>
                <w:szCs w:val="24"/>
                <w:lang w:val="ka-GE"/>
              </w:rPr>
              <w:t xml:space="preserve"> </w:t>
            </w:r>
            <w:r w:rsidRPr="00A2515E">
              <w:rPr>
                <w:rFonts w:ascii="Sylfaen" w:eastAsia="Times New Roman" w:hAnsi="Sylfaen" w:cs="Sylfaen"/>
                <w:bCs/>
                <w:kern w:val="24"/>
                <w:sz w:val="20"/>
                <w:szCs w:val="24"/>
                <w:lang w:val="ka-GE"/>
              </w:rPr>
              <w:t>ამაღლება</w:t>
            </w:r>
          </w:p>
        </w:tc>
        <w:tc>
          <w:tcPr>
            <w:tcW w:w="65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15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14:paraId="3369E559" w14:textId="77777777" w:rsidR="000B07E5" w:rsidRPr="00A2515E" w:rsidRDefault="000B3CBF" w:rsidP="002910AC">
            <w:pPr>
              <w:spacing w:after="120" w:line="360" w:lineRule="auto"/>
              <w:jc w:val="center"/>
              <w:rPr>
                <w:rFonts w:eastAsia="Times New Roman" w:cstheme="minorHAnsi"/>
                <w:sz w:val="20"/>
                <w:szCs w:val="36"/>
                <w:lang w:val="ka-GE"/>
              </w:rPr>
            </w:pPr>
            <w:r w:rsidRPr="00A2515E">
              <w:rPr>
                <w:rFonts w:ascii="Sylfaen" w:eastAsiaTheme="minorEastAsia" w:hAnsi="Sylfaen" w:cs="Sylfaen"/>
                <w:kern w:val="24"/>
                <w:sz w:val="20"/>
                <w:szCs w:val="24"/>
                <w:lang w:val="ka-GE"/>
              </w:rPr>
              <w:t>საზოგადოების</w:t>
            </w:r>
            <w:r w:rsidRPr="00A2515E">
              <w:rPr>
                <w:rFonts w:eastAsiaTheme="minorEastAsia" w:cstheme="minorHAnsi"/>
                <w:kern w:val="24"/>
                <w:sz w:val="20"/>
                <w:szCs w:val="24"/>
                <w:lang w:val="ka-GE"/>
              </w:rPr>
              <w:t xml:space="preserve"> </w:t>
            </w:r>
            <w:r w:rsidRPr="00A2515E">
              <w:rPr>
                <w:rFonts w:ascii="Sylfaen" w:eastAsiaTheme="minorEastAsia" w:hAnsi="Sylfaen" w:cs="Sylfaen"/>
                <w:kern w:val="24"/>
                <w:sz w:val="20"/>
                <w:szCs w:val="24"/>
                <w:lang w:val="ka-GE"/>
              </w:rPr>
              <w:t>ცნობიერების</w:t>
            </w:r>
            <w:r w:rsidRPr="00A2515E">
              <w:rPr>
                <w:rFonts w:eastAsiaTheme="minorEastAsia" w:cstheme="minorHAnsi"/>
                <w:kern w:val="24"/>
                <w:sz w:val="20"/>
                <w:szCs w:val="24"/>
                <w:lang w:val="ka-GE"/>
              </w:rPr>
              <w:t xml:space="preserve"> </w:t>
            </w:r>
            <w:r w:rsidRPr="00A2515E">
              <w:rPr>
                <w:rFonts w:ascii="Sylfaen" w:eastAsiaTheme="minorEastAsia" w:hAnsi="Sylfaen" w:cs="Sylfaen"/>
                <w:kern w:val="24"/>
                <w:sz w:val="20"/>
                <w:szCs w:val="24"/>
                <w:lang w:val="ka-GE"/>
              </w:rPr>
              <w:t>ამაღლება</w:t>
            </w:r>
            <w:r w:rsidRPr="00A2515E">
              <w:rPr>
                <w:rFonts w:eastAsiaTheme="minorEastAsia" w:cstheme="minorHAnsi"/>
                <w:kern w:val="24"/>
                <w:sz w:val="20"/>
                <w:szCs w:val="24"/>
                <w:lang w:val="ka-GE"/>
              </w:rPr>
              <w:t xml:space="preserve"> </w:t>
            </w:r>
            <w:r w:rsidRPr="00A2515E">
              <w:rPr>
                <w:rFonts w:ascii="Sylfaen" w:eastAsiaTheme="minorEastAsia" w:hAnsi="Sylfaen" w:cs="Sylfaen"/>
                <w:kern w:val="24"/>
                <w:sz w:val="20"/>
                <w:szCs w:val="24"/>
                <w:lang w:val="ka-GE"/>
              </w:rPr>
              <w:t>თამბაქოს</w:t>
            </w:r>
            <w:r w:rsidRPr="00A2515E">
              <w:rPr>
                <w:rFonts w:eastAsiaTheme="minorEastAsia" w:cstheme="minorHAnsi"/>
                <w:kern w:val="24"/>
                <w:sz w:val="20"/>
                <w:szCs w:val="24"/>
                <w:lang w:val="ka-GE"/>
              </w:rPr>
              <w:t xml:space="preserve"> </w:t>
            </w:r>
            <w:r w:rsidRPr="00A2515E">
              <w:rPr>
                <w:rFonts w:ascii="Sylfaen" w:eastAsiaTheme="minorEastAsia" w:hAnsi="Sylfaen" w:cs="Sylfaen"/>
                <w:kern w:val="24"/>
                <w:sz w:val="20"/>
                <w:szCs w:val="24"/>
                <w:lang w:val="ka-GE"/>
              </w:rPr>
              <w:t>მავნეობის</w:t>
            </w:r>
            <w:r w:rsidRPr="00A2515E">
              <w:rPr>
                <w:rFonts w:eastAsiaTheme="minorEastAsia" w:cstheme="minorHAnsi"/>
                <w:kern w:val="24"/>
                <w:sz w:val="20"/>
                <w:szCs w:val="24"/>
                <w:lang w:val="ka-GE"/>
              </w:rPr>
              <w:t xml:space="preserve"> </w:t>
            </w:r>
            <w:r w:rsidRPr="00A2515E">
              <w:rPr>
                <w:rFonts w:ascii="Sylfaen" w:eastAsiaTheme="minorEastAsia" w:hAnsi="Sylfaen" w:cs="Sylfaen"/>
                <w:kern w:val="24"/>
                <w:sz w:val="20"/>
                <w:szCs w:val="24"/>
                <w:lang w:val="ka-GE"/>
              </w:rPr>
              <w:t>შესახებ</w:t>
            </w:r>
            <w:r w:rsidRPr="00A2515E">
              <w:rPr>
                <w:rFonts w:eastAsiaTheme="minorEastAsia" w:cstheme="minorHAnsi"/>
                <w:kern w:val="24"/>
                <w:sz w:val="20"/>
                <w:szCs w:val="24"/>
                <w:lang w:val="ka-GE"/>
              </w:rPr>
              <w:t xml:space="preserve"> </w:t>
            </w:r>
            <w:r w:rsidRPr="00A2515E">
              <w:rPr>
                <w:rFonts w:ascii="Sylfaen" w:eastAsiaTheme="minorEastAsia" w:hAnsi="Sylfaen" w:cs="Sylfaen"/>
                <w:kern w:val="24"/>
                <w:sz w:val="20"/>
                <w:szCs w:val="24"/>
                <w:lang w:val="ka-GE"/>
              </w:rPr>
              <w:t>და</w:t>
            </w:r>
            <w:r w:rsidRPr="00A2515E">
              <w:rPr>
                <w:rFonts w:eastAsiaTheme="minorEastAsia" w:cstheme="minorHAnsi"/>
                <w:kern w:val="24"/>
                <w:sz w:val="20"/>
                <w:szCs w:val="24"/>
                <w:lang w:val="ka-GE"/>
              </w:rPr>
              <w:t xml:space="preserve"> </w:t>
            </w:r>
            <w:r w:rsidRPr="00A2515E">
              <w:rPr>
                <w:rFonts w:ascii="Sylfaen" w:eastAsiaTheme="minorEastAsia" w:hAnsi="Sylfaen" w:cs="Sylfaen"/>
                <w:kern w:val="24"/>
                <w:sz w:val="20"/>
                <w:szCs w:val="24"/>
                <w:lang w:val="ka-GE"/>
              </w:rPr>
              <w:t>მასთან</w:t>
            </w:r>
            <w:r w:rsidRPr="00A2515E">
              <w:rPr>
                <w:rFonts w:eastAsiaTheme="minorEastAsia" w:cstheme="minorHAnsi"/>
                <w:kern w:val="24"/>
                <w:sz w:val="20"/>
                <w:szCs w:val="24"/>
                <w:lang w:val="ka-GE"/>
              </w:rPr>
              <w:t xml:space="preserve"> </w:t>
            </w:r>
            <w:r w:rsidRPr="00A2515E">
              <w:rPr>
                <w:rFonts w:ascii="Sylfaen" w:eastAsiaTheme="minorEastAsia" w:hAnsi="Sylfaen" w:cs="Sylfaen"/>
                <w:kern w:val="24"/>
                <w:sz w:val="20"/>
                <w:szCs w:val="24"/>
                <w:lang w:val="ka-GE"/>
              </w:rPr>
              <w:t>დაკავშირებული</w:t>
            </w:r>
            <w:r w:rsidRPr="00A2515E">
              <w:rPr>
                <w:rFonts w:eastAsiaTheme="minorEastAsia" w:cstheme="minorHAnsi"/>
                <w:kern w:val="24"/>
                <w:sz w:val="20"/>
                <w:szCs w:val="24"/>
                <w:lang w:val="ka-GE"/>
              </w:rPr>
              <w:t xml:space="preserve"> </w:t>
            </w:r>
            <w:r w:rsidRPr="00A2515E">
              <w:rPr>
                <w:rFonts w:ascii="Sylfaen" w:eastAsiaTheme="minorEastAsia" w:hAnsi="Sylfaen" w:cs="Sylfaen"/>
                <w:kern w:val="24"/>
                <w:sz w:val="20"/>
                <w:szCs w:val="24"/>
                <w:lang w:val="ka-GE"/>
              </w:rPr>
              <w:t>ჯანმრთლობის</w:t>
            </w:r>
            <w:r w:rsidRPr="00A2515E">
              <w:rPr>
                <w:rFonts w:eastAsiaTheme="minorEastAsia" w:cstheme="minorHAnsi"/>
                <w:kern w:val="24"/>
                <w:sz w:val="20"/>
                <w:szCs w:val="24"/>
                <w:lang w:val="ka-GE"/>
              </w:rPr>
              <w:t xml:space="preserve"> </w:t>
            </w:r>
            <w:r w:rsidRPr="00A2515E">
              <w:rPr>
                <w:rFonts w:ascii="Sylfaen" w:eastAsiaTheme="minorEastAsia" w:hAnsi="Sylfaen" w:cs="Sylfaen"/>
                <w:kern w:val="24"/>
                <w:sz w:val="20"/>
                <w:szCs w:val="24"/>
                <w:lang w:val="ka-GE"/>
              </w:rPr>
              <w:t>შედეგების</w:t>
            </w:r>
            <w:r w:rsidRPr="00A2515E">
              <w:rPr>
                <w:rFonts w:eastAsiaTheme="minorEastAsia" w:cstheme="minorHAnsi"/>
                <w:kern w:val="24"/>
                <w:sz w:val="20"/>
                <w:szCs w:val="24"/>
                <w:lang w:val="ka-GE"/>
              </w:rPr>
              <w:t xml:space="preserve"> </w:t>
            </w:r>
            <w:r w:rsidRPr="00A2515E">
              <w:rPr>
                <w:rFonts w:ascii="Sylfaen" w:eastAsiaTheme="minorEastAsia" w:hAnsi="Sylfaen" w:cs="Sylfaen"/>
                <w:kern w:val="24"/>
                <w:sz w:val="20"/>
                <w:szCs w:val="24"/>
                <w:lang w:val="ka-GE"/>
              </w:rPr>
              <w:t>შესახებ</w:t>
            </w: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15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14:paraId="00904527" w14:textId="77777777" w:rsidR="000B07E5" w:rsidRPr="00A2515E" w:rsidRDefault="000B07E5" w:rsidP="002910AC">
            <w:pPr>
              <w:spacing w:after="120" w:line="360" w:lineRule="auto"/>
              <w:jc w:val="center"/>
              <w:rPr>
                <w:rFonts w:eastAsia="Times New Roman" w:cstheme="minorHAnsi"/>
                <w:sz w:val="20"/>
                <w:szCs w:val="36"/>
              </w:rPr>
            </w:pPr>
            <w:r w:rsidRPr="00A2515E">
              <w:rPr>
                <w:rFonts w:eastAsia="Times New Roman" w:cstheme="minorHAnsi"/>
                <w:kern w:val="24"/>
                <w:sz w:val="20"/>
                <w:szCs w:val="24"/>
                <w:lang w:val="ka-GE"/>
              </w:rPr>
              <w:t>12</w:t>
            </w:r>
          </w:p>
          <w:p w14:paraId="39B9A287" w14:textId="2D011FB3" w:rsidR="000B07E5" w:rsidRPr="00A2515E" w:rsidRDefault="000B07E5" w:rsidP="002910AC">
            <w:pPr>
              <w:spacing w:after="120" w:line="360" w:lineRule="auto"/>
              <w:jc w:val="center"/>
              <w:rPr>
                <w:rFonts w:eastAsia="Times New Roman" w:cstheme="minorHAnsi"/>
                <w:sz w:val="20"/>
                <w:szCs w:val="36"/>
              </w:rPr>
            </w:pPr>
          </w:p>
        </w:tc>
      </w:tr>
      <w:tr w:rsidR="0023659F" w:rsidRPr="00A2515E" w14:paraId="334073C7" w14:textId="77777777" w:rsidTr="0040158A">
        <w:trPr>
          <w:trHeight w:val="643"/>
          <w:jc w:val="center"/>
        </w:trPr>
        <w:tc>
          <w:tcPr>
            <w:tcW w:w="2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15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14:paraId="19E8DF59" w14:textId="77777777" w:rsidR="000B07E5" w:rsidRPr="00A2515E" w:rsidRDefault="00C35398" w:rsidP="002910AC">
            <w:pPr>
              <w:spacing w:after="120" w:line="360" w:lineRule="auto"/>
              <w:jc w:val="center"/>
              <w:rPr>
                <w:rFonts w:eastAsia="Times New Roman" w:cstheme="minorHAnsi"/>
                <w:sz w:val="20"/>
                <w:szCs w:val="36"/>
                <w:lang w:val="ka-GE"/>
              </w:rPr>
            </w:pPr>
            <w:r w:rsidRPr="00A2515E">
              <w:rPr>
                <w:rFonts w:ascii="Sylfaen" w:eastAsia="Times New Roman" w:hAnsi="Sylfaen" w:cs="Sylfaen"/>
                <w:bCs/>
                <w:kern w:val="24"/>
                <w:sz w:val="20"/>
                <w:szCs w:val="24"/>
                <w:lang w:val="ka-GE"/>
              </w:rPr>
              <w:t>თამბაქოს</w:t>
            </w:r>
            <w:r w:rsidRPr="00A2515E">
              <w:rPr>
                <w:rFonts w:eastAsia="Times New Roman" w:cstheme="minorHAnsi"/>
                <w:bCs/>
                <w:kern w:val="24"/>
                <w:sz w:val="20"/>
                <w:szCs w:val="24"/>
                <w:lang w:val="ka-GE"/>
              </w:rPr>
              <w:t xml:space="preserve"> </w:t>
            </w:r>
            <w:r w:rsidRPr="00A2515E">
              <w:rPr>
                <w:rFonts w:ascii="Sylfaen" w:eastAsia="Times New Roman" w:hAnsi="Sylfaen" w:cs="Sylfaen"/>
                <w:bCs/>
                <w:kern w:val="24"/>
                <w:sz w:val="20"/>
                <w:szCs w:val="24"/>
                <w:lang w:val="ka-GE"/>
              </w:rPr>
              <w:t>რეკლამირება</w:t>
            </w:r>
            <w:r w:rsidRPr="00A2515E">
              <w:rPr>
                <w:rFonts w:eastAsia="Times New Roman" w:cstheme="minorHAnsi"/>
                <w:bCs/>
                <w:kern w:val="24"/>
                <w:sz w:val="20"/>
                <w:szCs w:val="24"/>
                <w:lang w:val="ka-GE"/>
              </w:rPr>
              <w:t xml:space="preserve">, </w:t>
            </w:r>
            <w:r w:rsidRPr="00A2515E">
              <w:rPr>
                <w:rFonts w:ascii="Sylfaen" w:eastAsia="Times New Roman" w:hAnsi="Sylfaen" w:cs="Sylfaen"/>
                <w:bCs/>
                <w:kern w:val="24"/>
                <w:sz w:val="20"/>
                <w:szCs w:val="24"/>
                <w:lang w:val="ka-GE"/>
              </w:rPr>
              <w:t>პოპულარიზაცია</w:t>
            </w:r>
            <w:r w:rsidRPr="00A2515E">
              <w:rPr>
                <w:rFonts w:eastAsia="Times New Roman" w:cstheme="minorHAnsi"/>
                <w:bCs/>
                <w:kern w:val="24"/>
                <w:sz w:val="20"/>
                <w:szCs w:val="24"/>
                <w:lang w:val="ka-GE"/>
              </w:rPr>
              <w:t xml:space="preserve"> </w:t>
            </w:r>
            <w:r w:rsidRPr="00A2515E">
              <w:rPr>
                <w:rFonts w:ascii="Sylfaen" w:eastAsia="Times New Roman" w:hAnsi="Sylfaen" w:cs="Sylfaen"/>
                <w:bCs/>
                <w:kern w:val="24"/>
                <w:sz w:val="20"/>
                <w:szCs w:val="24"/>
                <w:lang w:val="ka-GE"/>
              </w:rPr>
              <w:t>და</w:t>
            </w:r>
            <w:r w:rsidRPr="00A2515E">
              <w:rPr>
                <w:rFonts w:eastAsia="Times New Roman" w:cstheme="minorHAnsi"/>
                <w:bCs/>
                <w:kern w:val="24"/>
                <w:sz w:val="20"/>
                <w:szCs w:val="24"/>
                <w:lang w:val="ka-GE"/>
              </w:rPr>
              <w:t xml:space="preserve"> </w:t>
            </w:r>
            <w:r w:rsidRPr="00A2515E">
              <w:rPr>
                <w:rFonts w:ascii="Sylfaen" w:eastAsia="Times New Roman" w:hAnsi="Sylfaen" w:cs="Sylfaen"/>
                <w:bCs/>
                <w:kern w:val="24"/>
                <w:sz w:val="20"/>
                <w:szCs w:val="24"/>
                <w:lang w:val="ka-GE"/>
              </w:rPr>
              <w:t>სპონსორობა</w:t>
            </w:r>
          </w:p>
        </w:tc>
        <w:tc>
          <w:tcPr>
            <w:tcW w:w="65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15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14:paraId="15CD06E4" w14:textId="77777777" w:rsidR="000B07E5" w:rsidRPr="00A2515E" w:rsidRDefault="000B3CBF" w:rsidP="002910AC">
            <w:pPr>
              <w:spacing w:after="120" w:line="360" w:lineRule="auto"/>
              <w:jc w:val="center"/>
              <w:rPr>
                <w:rFonts w:eastAsia="Times New Roman" w:cstheme="minorHAnsi"/>
                <w:sz w:val="20"/>
                <w:szCs w:val="36"/>
                <w:lang w:val="ka-GE"/>
              </w:rPr>
            </w:pPr>
            <w:r w:rsidRPr="00A2515E">
              <w:rPr>
                <w:rFonts w:ascii="Sylfaen" w:eastAsia="Times New Roman" w:hAnsi="Sylfaen" w:cs="Sylfaen"/>
                <w:kern w:val="24"/>
                <w:sz w:val="20"/>
                <w:szCs w:val="24"/>
                <w:lang w:val="ka-GE"/>
              </w:rPr>
              <w:t>რეკლამის</w:t>
            </w:r>
            <w:r w:rsidRPr="00A2515E">
              <w:rPr>
                <w:rFonts w:eastAsia="Times New Roman" w:cstheme="minorHAnsi"/>
                <w:kern w:val="24"/>
                <w:sz w:val="20"/>
                <w:szCs w:val="24"/>
                <w:lang w:val="ka-GE"/>
              </w:rPr>
              <w:t xml:space="preserve"> </w:t>
            </w:r>
            <w:r w:rsidRPr="00A2515E">
              <w:rPr>
                <w:rFonts w:ascii="Sylfaen" w:eastAsia="Times New Roman" w:hAnsi="Sylfaen" w:cs="Sylfaen"/>
                <w:kern w:val="24"/>
                <w:sz w:val="20"/>
                <w:szCs w:val="24"/>
                <w:lang w:val="ka-GE"/>
              </w:rPr>
              <w:t>სრულყოფილი</w:t>
            </w:r>
            <w:r w:rsidRPr="00A2515E">
              <w:rPr>
                <w:rFonts w:eastAsia="Times New Roman" w:cstheme="minorHAnsi"/>
                <w:kern w:val="24"/>
                <w:sz w:val="20"/>
                <w:szCs w:val="24"/>
                <w:lang w:val="ka-GE"/>
              </w:rPr>
              <w:t xml:space="preserve"> </w:t>
            </w:r>
            <w:r w:rsidRPr="00A2515E">
              <w:rPr>
                <w:rFonts w:ascii="Sylfaen" w:eastAsia="Times New Roman" w:hAnsi="Sylfaen" w:cs="Sylfaen"/>
                <w:kern w:val="24"/>
                <w:sz w:val="20"/>
                <w:szCs w:val="24"/>
                <w:lang w:val="ka-GE"/>
              </w:rPr>
              <w:t>აკრძალვა</w:t>
            </w:r>
            <w:r w:rsidRPr="00A2515E">
              <w:rPr>
                <w:rFonts w:eastAsia="Times New Roman" w:cstheme="minorHAnsi"/>
                <w:kern w:val="24"/>
                <w:sz w:val="20"/>
                <w:szCs w:val="24"/>
                <w:lang w:val="ka-GE"/>
              </w:rPr>
              <w:t xml:space="preserve">, </w:t>
            </w:r>
            <w:r w:rsidRPr="00A2515E">
              <w:rPr>
                <w:rFonts w:ascii="Sylfaen" w:eastAsia="Times New Roman" w:hAnsi="Sylfaen" w:cs="Sylfaen"/>
                <w:kern w:val="24"/>
                <w:sz w:val="20"/>
                <w:szCs w:val="24"/>
                <w:lang w:val="ka-GE"/>
              </w:rPr>
              <w:t>გარდა</w:t>
            </w:r>
            <w:r w:rsidRPr="00A2515E">
              <w:rPr>
                <w:rFonts w:eastAsia="Times New Roman" w:cstheme="minorHAnsi"/>
                <w:kern w:val="24"/>
                <w:sz w:val="20"/>
                <w:szCs w:val="24"/>
                <w:lang w:val="ka-GE"/>
              </w:rPr>
              <w:t xml:space="preserve"> </w:t>
            </w:r>
            <w:r w:rsidRPr="00A2515E">
              <w:rPr>
                <w:rFonts w:ascii="Sylfaen" w:eastAsia="Times New Roman" w:hAnsi="Sylfaen" w:cs="Sylfaen"/>
                <w:kern w:val="24"/>
                <w:sz w:val="20"/>
                <w:szCs w:val="24"/>
                <w:lang w:val="ka-GE"/>
              </w:rPr>
              <w:t>კონსტიტუციით</w:t>
            </w:r>
            <w:r w:rsidRPr="00A2515E">
              <w:rPr>
                <w:rFonts w:eastAsia="Times New Roman" w:cstheme="minorHAnsi"/>
                <w:kern w:val="24"/>
                <w:sz w:val="20"/>
                <w:szCs w:val="24"/>
                <w:lang w:val="ka-GE"/>
              </w:rPr>
              <w:t xml:space="preserve"> </w:t>
            </w:r>
            <w:r w:rsidRPr="00A2515E">
              <w:rPr>
                <w:rFonts w:ascii="Sylfaen" w:eastAsia="Times New Roman" w:hAnsi="Sylfaen" w:cs="Sylfaen"/>
                <w:kern w:val="24"/>
                <w:sz w:val="20"/>
                <w:szCs w:val="24"/>
                <w:lang w:val="ka-GE"/>
              </w:rPr>
              <w:t>დადგენილი</w:t>
            </w:r>
            <w:r w:rsidRPr="00A2515E">
              <w:rPr>
                <w:rFonts w:eastAsia="Times New Roman" w:cstheme="minorHAnsi"/>
                <w:kern w:val="24"/>
                <w:sz w:val="20"/>
                <w:szCs w:val="24"/>
                <w:lang w:val="ka-GE"/>
              </w:rPr>
              <w:t xml:space="preserve"> </w:t>
            </w:r>
            <w:r w:rsidRPr="00A2515E">
              <w:rPr>
                <w:rFonts w:ascii="Sylfaen" w:eastAsia="Times New Roman" w:hAnsi="Sylfaen" w:cs="Sylfaen"/>
                <w:kern w:val="24"/>
                <w:sz w:val="20"/>
                <w:szCs w:val="24"/>
                <w:lang w:val="ka-GE"/>
              </w:rPr>
              <w:t>საგამონაკლისო</w:t>
            </w:r>
            <w:r w:rsidRPr="00A2515E">
              <w:rPr>
                <w:rFonts w:eastAsia="Times New Roman" w:cstheme="minorHAnsi"/>
                <w:kern w:val="24"/>
                <w:sz w:val="20"/>
                <w:szCs w:val="24"/>
                <w:lang w:val="ka-GE"/>
              </w:rPr>
              <w:t xml:space="preserve"> </w:t>
            </w:r>
            <w:r w:rsidRPr="00A2515E">
              <w:rPr>
                <w:rFonts w:ascii="Sylfaen" w:eastAsia="Times New Roman" w:hAnsi="Sylfaen" w:cs="Sylfaen"/>
                <w:kern w:val="24"/>
                <w:sz w:val="20"/>
                <w:szCs w:val="24"/>
                <w:lang w:val="ka-GE"/>
              </w:rPr>
              <w:t>შემთხვევებისა</w:t>
            </w: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15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14:paraId="758E1D16" w14:textId="77777777" w:rsidR="000B07E5" w:rsidRPr="00A2515E" w:rsidRDefault="000B07E5" w:rsidP="002910AC">
            <w:pPr>
              <w:spacing w:after="120" w:line="360" w:lineRule="auto"/>
              <w:jc w:val="center"/>
              <w:rPr>
                <w:rFonts w:eastAsia="Times New Roman" w:cstheme="minorHAnsi"/>
                <w:sz w:val="20"/>
                <w:szCs w:val="36"/>
              </w:rPr>
            </w:pPr>
            <w:r w:rsidRPr="00A2515E">
              <w:rPr>
                <w:rFonts w:eastAsia="Times New Roman" w:cstheme="minorHAnsi"/>
                <w:kern w:val="24"/>
                <w:sz w:val="20"/>
                <w:szCs w:val="24"/>
                <w:lang w:val="ka-GE"/>
              </w:rPr>
              <w:t>13</w:t>
            </w:r>
          </w:p>
          <w:p w14:paraId="67FEC109" w14:textId="1F29EAA0" w:rsidR="000B07E5" w:rsidRPr="00A2515E" w:rsidRDefault="000B07E5" w:rsidP="002910AC">
            <w:pPr>
              <w:spacing w:after="120" w:line="360" w:lineRule="auto"/>
              <w:jc w:val="center"/>
              <w:rPr>
                <w:rFonts w:eastAsia="Times New Roman" w:cstheme="minorHAnsi"/>
                <w:sz w:val="20"/>
                <w:szCs w:val="36"/>
              </w:rPr>
            </w:pPr>
          </w:p>
        </w:tc>
      </w:tr>
      <w:tr w:rsidR="0023659F" w:rsidRPr="00A2515E" w14:paraId="5CA16D33" w14:textId="77777777" w:rsidTr="0040158A">
        <w:trPr>
          <w:trHeight w:val="525"/>
          <w:jc w:val="center"/>
        </w:trPr>
        <w:tc>
          <w:tcPr>
            <w:tcW w:w="2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00"/>
            <w:tcMar>
              <w:top w:w="15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14:paraId="4AA65649" w14:textId="77777777" w:rsidR="000B07E5" w:rsidRPr="00A2515E" w:rsidRDefault="00C35398" w:rsidP="002910AC">
            <w:pPr>
              <w:spacing w:after="120" w:line="360" w:lineRule="auto"/>
              <w:jc w:val="center"/>
              <w:rPr>
                <w:rFonts w:eastAsia="Times New Roman" w:cstheme="minorHAnsi"/>
                <w:sz w:val="20"/>
                <w:szCs w:val="36"/>
                <w:lang w:val="ka-GE"/>
              </w:rPr>
            </w:pPr>
            <w:r w:rsidRPr="00A2515E">
              <w:rPr>
                <w:rFonts w:ascii="Sylfaen" w:eastAsia="Times New Roman" w:hAnsi="Sylfaen" w:cs="Sylfaen"/>
                <w:bCs/>
                <w:kern w:val="24"/>
                <w:sz w:val="20"/>
                <w:szCs w:val="24"/>
                <w:lang w:val="ka-GE"/>
              </w:rPr>
              <w:t>ნიკოტინ</w:t>
            </w:r>
            <w:r w:rsidRPr="00A2515E">
              <w:rPr>
                <w:rFonts w:eastAsia="Times New Roman" w:cstheme="minorHAnsi"/>
                <w:bCs/>
                <w:kern w:val="24"/>
                <w:sz w:val="20"/>
                <w:szCs w:val="24"/>
                <w:lang w:val="ka-GE"/>
              </w:rPr>
              <w:t>-</w:t>
            </w:r>
            <w:r w:rsidRPr="00A2515E">
              <w:rPr>
                <w:rFonts w:ascii="Sylfaen" w:eastAsia="Times New Roman" w:hAnsi="Sylfaen" w:cs="Sylfaen"/>
                <w:bCs/>
                <w:kern w:val="24"/>
                <w:sz w:val="20"/>
                <w:szCs w:val="24"/>
                <w:lang w:val="ka-GE"/>
              </w:rPr>
              <w:t>დამოკიდებულება</w:t>
            </w:r>
          </w:p>
        </w:tc>
        <w:tc>
          <w:tcPr>
            <w:tcW w:w="65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00"/>
            <w:tcMar>
              <w:top w:w="15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14:paraId="6A4902D0" w14:textId="77777777" w:rsidR="000B07E5" w:rsidRPr="00A2515E" w:rsidRDefault="00635842" w:rsidP="002910AC">
            <w:pPr>
              <w:spacing w:after="120" w:line="360" w:lineRule="auto"/>
              <w:jc w:val="center"/>
              <w:rPr>
                <w:rFonts w:eastAsia="Times New Roman" w:cstheme="minorHAnsi"/>
                <w:sz w:val="20"/>
                <w:szCs w:val="36"/>
                <w:lang w:val="ka-GE"/>
              </w:rPr>
            </w:pPr>
            <w:r w:rsidRPr="00A2515E">
              <w:rPr>
                <w:rFonts w:ascii="Sylfaen" w:eastAsia="Times New Roman" w:hAnsi="Sylfaen" w:cs="Sylfaen"/>
                <w:kern w:val="24"/>
                <w:sz w:val="20"/>
                <w:szCs w:val="24"/>
                <w:lang w:val="ka-GE"/>
              </w:rPr>
              <w:t>ნიკოტინ</w:t>
            </w:r>
            <w:r w:rsidRPr="00A2515E">
              <w:rPr>
                <w:rFonts w:eastAsia="Times New Roman" w:cstheme="minorHAnsi"/>
                <w:kern w:val="24"/>
                <w:sz w:val="20"/>
                <w:szCs w:val="24"/>
                <w:lang w:val="ka-GE"/>
              </w:rPr>
              <w:t>-</w:t>
            </w:r>
            <w:r w:rsidRPr="00A2515E">
              <w:rPr>
                <w:rFonts w:ascii="Sylfaen" w:eastAsia="Times New Roman" w:hAnsi="Sylfaen" w:cs="Sylfaen"/>
                <w:kern w:val="24"/>
                <w:sz w:val="20"/>
                <w:szCs w:val="24"/>
                <w:lang w:val="ka-GE"/>
              </w:rPr>
              <w:t>დამოკიდებულების</w:t>
            </w:r>
            <w:r w:rsidRPr="00A2515E">
              <w:rPr>
                <w:rFonts w:eastAsia="Times New Roman" w:cstheme="minorHAnsi"/>
                <w:kern w:val="24"/>
                <w:sz w:val="20"/>
                <w:szCs w:val="24"/>
                <w:lang w:val="ka-GE"/>
              </w:rPr>
              <w:t xml:space="preserve"> </w:t>
            </w:r>
            <w:r w:rsidRPr="00A2515E">
              <w:rPr>
                <w:rFonts w:ascii="Sylfaen" w:eastAsia="Times New Roman" w:hAnsi="Sylfaen" w:cs="Sylfaen"/>
                <w:kern w:val="24"/>
                <w:sz w:val="20"/>
                <w:szCs w:val="24"/>
                <w:lang w:val="ka-GE"/>
              </w:rPr>
              <w:t>შემცირებისა</w:t>
            </w:r>
            <w:r w:rsidRPr="00A2515E">
              <w:rPr>
                <w:rFonts w:eastAsia="Times New Roman" w:cstheme="minorHAnsi"/>
                <w:kern w:val="24"/>
                <w:sz w:val="20"/>
                <w:szCs w:val="24"/>
                <w:lang w:val="ka-GE"/>
              </w:rPr>
              <w:t xml:space="preserve"> </w:t>
            </w:r>
            <w:r w:rsidRPr="00A2515E">
              <w:rPr>
                <w:rFonts w:ascii="Sylfaen" w:eastAsia="Times New Roman" w:hAnsi="Sylfaen" w:cs="Sylfaen"/>
                <w:kern w:val="24"/>
                <w:sz w:val="20"/>
                <w:szCs w:val="24"/>
                <w:lang w:val="ka-GE"/>
              </w:rPr>
              <w:t>და</w:t>
            </w:r>
            <w:r w:rsidRPr="00A2515E">
              <w:rPr>
                <w:rFonts w:eastAsia="Times New Roman" w:cstheme="minorHAnsi"/>
                <w:kern w:val="24"/>
                <w:sz w:val="20"/>
                <w:szCs w:val="24"/>
                <w:lang w:val="ka-GE"/>
              </w:rPr>
              <w:t xml:space="preserve"> </w:t>
            </w:r>
            <w:r w:rsidRPr="00A2515E">
              <w:rPr>
                <w:rFonts w:ascii="Sylfaen" w:eastAsia="Times New Roman" w:hAnsi="Sylfaen" w:cs="Sylfaen"/>
                <w:kern w:val="24"/>
                <w:sz w:val="20"/>
                <w:szCs w:val="24"/>
                <w:lang w:val="ka-GE"/>
              </w:rPr>
              <w:t>თამბაქოზე</w:t>
            </w:r>
            <w:r w:rsidRPr="00A2515E">
              <w:rPr>
                <w:rFonts w:eastAsia="Times New Roman" w:cstheme="minorHAnsi"/>
                <w:kern w:val="24"/>
                <w:sz w:val="20"/>
                <w:szCs w:val="24"/>
                <w:lang w:val="ka-GE"/>
              </w:rPr>
              <w:t xml:space="preserve"> </w:t>
            </w:r>
            <w:r w:rsidRPr="00A2515E">
              <w:rPr>
                <w:rFonts w:ascii="Sylfaen" w:eastAsia="Times New Roman" w:hAnsi="Sylfaen" w:cs="Sylfaen"/>
                <w:kern w:val="24"/>
                <w:sz w:val="20"/>
                <w:szCs w:val="24"/>
                <w:lang w:val="ka-GE"/>
              </w:rPr>
              <w:t>თავის</w:t>
            </w:r>
            <w:r w:rsidRPr="00A2515E">
              <w:rPr>
                <w:rFonts w:eastAsia="Times New Roman" w:cstheme="minorHAnsi"/>
                <w:kern w:val="24"/>
                <w:sz w:val="20"/>
                <w:szCs w:val="24"/>
                <w:lang w:val="ka-GE"/>
              </w:rPr>
              <w:t xml:space="preserve"> </w:t>
            </w:r>
            <w:r w:rsidRPr="00A2515E">
              <w:rPr>
                <w:rFonts w:ascii="Sylfaen" w:eastAsia="Times New Roman" w:hAnsi="Sylfaen" w:cs="Sylfaen"/>
                <w:kern w:val="24"/>
                <w:sz w:val="20"/>
                <w:szCs w:val="24"/>
                <w:lang w:val="ka-GE"/>
              </w:rPr>
              <w:t>დანებების</w:t>
            </w:r>
            <w:r w:rsidRPr="00A2515E">
              <w:rPr>
                <w:rFonts w:eastAsia="Times New Roman" w:cstheme="minorHAnsi"/>
                <w:kern w:val="24"/>
                <w:sz w:val="20"/>
                <w:szCs w:val="24"/>
                <w:lang w:val="ka-GE"/>
              </w:rPr>
              <w:t xml:space="preserve"> </w:t>
            </w:r>
            <w:r w:rsidRPr="00A2515E">
              <w:rPr>
                <w:rFonts w:ascii="Sylfaen" w:eastAsia="Times New Roman" w:hAnsi="Sylfaen" w:cs="Sylfaen"/>
                <w:kern w:val="24"/>
                <w:sz w:val="20"/>
                <w:szCs w:val="24"/>
                <w:lang w:val="ka-GE"/>
              </w:rPr>
              <w:t>სერვისების</w:t>
            </w:r>
            <w:r w:rsidRPr="00A2515E">
              <w:rPr>
                <w:rFonts w:eastAsia="Times New Roman" w:cstheme="minorHAnsi"/>
                <w:kern w:val="24"/>
                <w:sz w:val="20"/>
                <w:szCs w:val="24"/>
                <w:lang w:val="ka-GE"/>
              </w:rPr>
              <w:t xml:space="preserve"> </w:t>
            </w:r>
            <w:r w:rsidRPr="00A2515E">
              <w:rPr>
                <w:rFonts w:ascii="Sylfaen" w:eastAsia="Times New Roman" w:hAnsi="Sylfaen" w:cs="Sylfaen"/>
                <w:kern w:val="24"/>
                <w:sz w:val="20"/>
                <w:szCs w:val="24"/>
                <w:lang w:val="ka-GE"/>
              </w:rPr>
              <w:t>განვითარება</w:t>
            </w: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00"/>
            <w:tcMar>
              <w:top w:w="15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14:paraId="0DFDCCAB" w14:textId="77777777" w:rsidR="000B07E5" w:rsidRPr="00A2515E" w:rsidRDefault="000B07E5" w:rsidP="002910AC">
            <w:pPr>
              <w:spacing w:after="120" w:line="360" w:lineRule="auto"/>
              <w:jc w:val="center"/>
              <w:rPr>
                <w:rFonts w:eastAsia="Times New Roman" w:cstheme="minorHAnsi"/>
                <w:sz w:val="20"/>
                <w:szCs w:val="36"/>
              </w:rPr>
            </w:pPr>
            <w:r w:rsidRPr="00A2515E">
              <w:rPr>
                <w:rFonts w:eastAsia="Times New Roman" w:cstheme="minorHAnsi"/>
                <w:kern w:val="24"/>
                <w:sz w:val="20"/>
                <w:szCs w:val="24"/>
                <w:lang w:val="ka-GE"/>
              </w:rPr>
              <w:t>14</w:t>
            </w:r>
          </w:p>
        </w:tc>
      </w:tr>
      <w:tr w:rsidR="0023659F" w:rsidRPr="00A2515E" w14:paraId="778C0DCC" w14:textId="77777777" w:rsidTr="0040158A">
        <w:trPr>
          <w:trHeight w:val="643"/>
          <w:jc w:val="center"/>
        </w:trPr>
        <w:tc>
          <w:tcPr>
            <w:tcW w:w="2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/>
            <w:tcMar>
              <w:top w:w="15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14:paraId="37E71665" w14:textId="77777777" w:rsidR="000B07E5" w:rsidRPr="00A2515E" w:rsidRDefault="00C35398" w:rsidP="002910AC">
            <w:pPr>
              <w:spacing w:after="120" w:line="360" w:lineRule="auto"/>
              <w:jc w:val="center"/>
              <w:rPr>
                <w:rFonts w:eastAsia="Times New Roman" w:cstheme="minorHAnsi"/>
                <w:sz w:val="20"/>
                <w:szCs w:val="36"/>
                <w:lang w:val="ka-GE"/>
              </w:rPr>
            </w:pPr>
            <w:r w:rsidRPr="00A2515E">
              <w:rPr>
                <w:rFonts w:ascii="Sylfaen" w:eastAsia="Times New Roman" w:hAnsi="Sylfaen" w:cs="Sylfaen"/>
                <w:bCs/>
                <w:kern w:val="24"/>
                <w:sz w:val="20"/>
                <w:szCs w:val="24"/>
                <w:lang w:val="ka-GE"/>
              </w:rPr>
              <w:t>უკანონო</w:t>
            </w:r>
            <w:r w:rsidRPr="00A2515E">
              <w:rPr>
                <w:rFonts w:eastAsia="Times New Roman" w:cstheme="minorHAnsi"/>
                <w:bCs/>
                <w:kern w:val="24"/>
                <w:sz w:val="20"/>
                <w:szCs w:val="24"/>
                <w:lang w:val="ka-GE"/>
              </w:rPr>
              <w:t xml:space="preserve"> </w:t>
            </w:r>
            <w:r w:rsidRPr="00A2515E">
              <w:rPr>
                <w:rFonts w:ascii="Sylfaen" w:eastAsia="Times New Roman" w:hAnsi="Sylfaen" w:cs="Sylfaen"/>
                <w:bCs/>
                <w:kern w:val="24"/>
                <w:sz w:val="20"/>
                <w:szCs w:val="24"/>
                <w:lang w:val="ka-GE"/>
              </w:rPr>
              <w:t>ვაჭრობა</w:t>
            </w:r>
          </w:p>
        </w:tc>
        <w:tc>
          <w:tcPr>
            <w:tcW w:w="65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/>
            <w:tcMar>
              <w:top w:w="15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14:paraId="3752E481" w14:textId="77777777" w:rsidR="000B07E5" w:rsidRPr="00A2515E" w:rsidRDefault="00635842" w:rsidP="002910AC">
            <w:pPr>
              <w:spacing w:after="120" w:line="360" w:lineRule="auto"/>
              <w:jc w:val="center"/>
              <w:rPr>
                <w:rFonts w:eastAsia="Times New Roman" w:cstheme="minorHAnsi"/>
                <w:sz w:val="20"/>
                <w:szCs w:val="36"/>
                <w:lang w:val="ka-GE"/>
              </w:rPr>
            </w:pPr>
            <w:r w:rsidRPr="00A2515E">
              <w:rPr>
                <w:rFonts w:ascii="Sylfaen" w:eastAsia="Times New Roman" w:hAnsi="Sylfaen" w:cs="Sylfaen"/>
                <w:kern w:val="24"/>
                <w:sz w:val="20"/>
                <w:szCs w:val="24"/>
                <w:lang w:val="ka-GE"/>
              </w:rPr>
              <w:t>თამბაქოს</w:t>
            </w:r>
            <w:r w:rsidRPr="00A2515E">
              <w:rPr>
                <w:rFonts w:eastAsia="Times New Roman" w:cstheme="minorHAnsi"/>
                <w:kern w:val="24"/>
                <w:sz w:val="20"/>
                <w:szCs w:val="24"/>
                <w:lang w:val="ka-GE"/>
              </w:rPr>
              <w:t xml:space="preserve"> </w:t>
            </w:r>
            <w:r w:rsidRPr="00A2515E">
              <w:rPr>
                <w:rFonts w:ascii="Sylfaen" w:eastAsia="Times New Roman" w:hAnsi="Sylfaen" w:cs="Sylfaen"/>
                <w:kern w:val="24"/>
                <w:sz w:val="20"/>
                <w:szCs w:val="24"/>
                <w:lang w:val="ka-GE"/>
              </w:rPr>
              <w:t>ნაწარმით</w:t>
            </w:r>
            <w:r w:rsidRPr="00A2515E">
              <w:rPr>
                <w:rFonts w:eastAsia="Times New Roman" w:cstheme="minorHAnsi"/>
                <w:kern w:val="24"/>
                <w:sz w:val="20"/>
                <w:szCs w:val="24"/>
                <w:lang w:val="ka-GE"/>
              </w:rPr>
              <w:t xml:space="preserve"> </w:t>
            </w:r>
            <w:r w:rsidRPr="00A2515E">
              <w:rPr>
                <w:rFonts w:ascii="Sylfaen" w:eastAsia="Times New Roman" w:hAnsi="Sylfaen" w:cs="Sylfaen"/>
                <w:kern w:val="24"/>
                <w:sz w:val="20"/>
                <w:szCs w:val="24"/>
                <w:lang w:val="ka-GE"/>
              </w:rPr>
              <w:t>უკანონო</w:t>
            </w:r>
            <w:r w:rsidRPr="00A2515E">
              <w:rPr>
                <w:rFonts w:eastAsia="Times New Roman" w:cstheme="minorHAnsi"/>
                <w:kern w:val="24"/>
                <w:sz w:val="20"/>
                <w:szCs w:val="24"/>
                <w:lang w:val="ka-GE"/>
              </w:rPr>
              <w:t xml:space="preserve"> </w:t>
            </w:r>
            <w:r w:rsidRPr="00A2515E">
              <w:rPr>
                <w:rFonts w:ascii="Sylfaen" w:eastAsia="Times New Roman" w:hAnsi="Sylfaen" w:cs="Sylfaen"/>
                <w:kern w:val="24"/>
                <w:sz w:val="20"/>
                <w:szCs w:val="24"/>
                <w:lang w:val="ka-GE"/>
              </w:rPr>
              <w:t>ვაჭრობის</w:t>
            </w:r>
            <w:r w:rsidRPr="00A2515E">
              <w:rPr>
                <w:rFonts w:eastAsia="Times New Roman" w:cstheme="minorHAnsi"/>
                <w:kern w:val="24"/>
                <w:sz w:val="20"/>
                <w:szCs w:val="24"/>
                <w:lang w:val="ka-GE"/>
              </w:rPr>
              <w:t xml:space="preserve"> </w:t>
            </w:r>
            <w:r w:rsidRPr="00A2515E">
              <w:rPr>
                <w:rFonts w:ascii="Sylfaen" w:eastAsia="Times New Roman" w:hAnsi="Sylfaen" w:cs="Sylfaen"/>
                <w:kern w:val="24"/>
                <w:sz w:val="20"/>
                <w:szCs w:val="24"/>
                <w:lang w:val="ka-GE"/>
              </w:rPr>
              <w:t>აღმოფხვრისთვის</w:t>
            </w:r>
            <w:r w:rsidRPr="00A2515E">
              <w:rPr>
                <w:rFonts w:eastAsia="Times New Roman" w:cstheme="minorHAnsi"/>
                <w:kern w:val="24"/>
                <w:sz w:val="20"/>
                <w:szCs w:val="24"/>
                <w:lang w:val="ka-GE"/>
              </w:rPr>
              <w:t xml:space="preserve"> </w:t>
            </w:r>
            <w:r w:rsidRPr="00A2515E">
              <w:rPr>
                <w:rFonts w:ascii="Sylfaen" w:eastAsia="Times New Roman" w:hAnsi="Sylfaen" w:cs="Sylfaen"/>
                <w:kern w:val="24"/>
                <w:sz w:val="20"/>
                <w:szCs w:val="24"/>
                <w:lang w:val="ka-GE"/>
              </w:rPr>
              <w:t>საჭირო</w:t>
            </w:r>
            <w:r w:rsidRPr="00A2515E">
              <w:rPr>
                <w:rFonts w:eastAsia="Times New Roman" w:cstheme="minorHAnsi"/>
                <w:kern w:val="24"/>
                <w:sz w:val="20"/>
                <w:szCs w:val="24"/>
                <w:lang w:val="ka-GE"/>
              </w:rPr>
              <w:t xml:space="preserve"> </w:t>
            </w:r>
            <w:r w:rsidRPr="00A2515E">
              <w:rPr>
                <w:rFonts w:ascii="Sylfaen" w:eastAsia="Times New Roman" w:hAnsi="Sylfaen" w:cs="Sylfaen"/>
                <w:kern w:val="24"/>
                <w:sz w:val="20"/>
                <w:szCs w:val="24"/>
                <w:lang w:val="ka-GE"/>
              </w:rPr>
              <w:t>ღონისძიებების</w:t>
            </w:r>
            <w:r w:rsidRPr="00A2515E">
              <w:rPr>
                <w:rFonts w:eastAsia="Times New Roman" w:cstheme="minorHAnsi"/>
                <w:kern w:val="24"/>
                <w:sz w:val="20"/>
                <w:szCs w:val="24"/>
                <w:lang w:val="ka-GE"/>
              </w:rPr>
              <w:t xml:space="preserve"> </w:t>
            </w:r>
            <w:r w:rsidRPr="00A2515E">
              <w:rPr>
                <w:rFonts w:ascii="Sylfaen" w:eastAsia="Times New Roman" w:hAnsi="Sylfaen" w:cs="Sylfaen"/>
                <w:kern w:val="24"/>
                <w:sz w:val="20"/>
                <w:szCs w:val="24"/>
                <w:lang w:val="ka-GE"/>
              </w:rPr>
              <w:t>გატარება</w:t>
            </w: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000"/>
            <w:tcMar>
              <w:top w:w="15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14:paraId="0214EB1B" w14:textId="77777777" w:rsidR="000B07E5" w:rsidRPr="00A2515E" w:rsidRDefault="000B07E5" w:rsidP="002910AC">
            <w:pPr>
              <w:spacing w:after="120" w:line="360" w:lineRule="auto"/>
              <w:jc w:val="center"/>
              <w:rPr>
                <w:rFonts w:eastAsia="Times New Roman" w:cstheme="minorHAnsi"/>
                <w:sz w:val="20"/>
                <w:szCs w:val="36"/>
              </w:rPr>
            </w:pPr>
            <w:r w:rsidRPr="00A2515E">
              <w:rPr>
                <w:rFonts w:eastAsia="Times New Roman" w:cstheme="minorHAnsi"/>
                <w:kern w:val="24"/>
                <w:sz w:val="20"/>
                <w:szCs w:val="24"/>
                <w:lang w:val="ka-GE"/>
              </w:rPr>
              <w:t>15</w:t>
            </w:r>
          </w:p>
        </w:tc>
      </w:tr>
      <w:tr w:rsidR="007277D3" w:rsidRPr="00A2515E" w14:paraId="5A06B870" w14:textId="77777777" w:rsidTr="0040158A">
        <w:trPr>
          <w:trHeight w:val="643"/>
          <w:jc w:val="center"/>
        </w:trPr>
        <w:tc>
          <w:tcPr>
            <w:tcW w:w="2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15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14:paraId="52FA44A5" w14:textId="77777777" w:rsidR="000B07E5" w:rsidRPr="00A2515E" w:rsidRDefault="00C35398" w:rsidP="002910AC">
            <w:pPr>
              <w:spacing w:after="120" w:line="360" w:lineRule="auto"/>
              <w:jc w:val="center"/>
              <w:rPr>
                <w:rFonts w:eastAsia="Times New Roman" w:cstheme="minorHAnsi"/>
                <w:sz w:val="20"/>
                <w:szCs w:val="36"/>
                <w:lang w:val="ka-GE"/>
              </w:rPr>
            </w:pPr>
            <w:r w:rsidRPr="00A2515E">
              <w:rPr>
                <w:rFonts w:ascii="Sylfaen" w:eastAsiaTheme="minorEastAsia" w:hAnsi="Sylfaen" w:cs="Sylfaen"/>
                <w:bCs/>
                <w:kern w:val="24"/>
                <w:sz w:val="20"/>
                <w:szCs w:val="24"/>
                <w:lang w:val="ka-GE"/>
              </w:rPr>
              <w:t>არასწრულწლოვანთა</w:t>
            </w:r>
            <w:r w:rsidRPr="00A2515E">
              <w:rPr>
                <w:rFonts w:eastAsiaTheme="minorEastAsia" w:cstheme="minorHAnsi"/>
                <w:bCs/>
                <w:kern w:val="24"/>
                <w:sz w:val="20"/>
                <w:szCs w:val="24"/>
                <w:lang w:val="ka-GE"/>
              </w:rPr>
              <w:t xml:space="preserve"> </w:t>
            </w:r>
            <w:r w:rsidRPr="00A2515E">
              <w:rPr>
                <w:rFonts w:ascii="Sylfaen" w:eastAsiaTheme="minorEastAsia" w:hAnsi="Sylfaen" w:cs="Sylfaen"/>
                <w:bCs/>
                <w:kern w:val="24"/>
                <w:sz w:val="20"/>
                <w:szCs w:val="24"/>
                <w:lang w:val="ka-GE"/>
              </w:rPr>
              <w:t>დაცვა</w:t>
            </w:r>
          </w:p>
        </w:tc>
        <w:tc>
          <w:tcPr>
            <w:tcW w:w="65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15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14:paraId="66285052" w14:textId="77777777" w:rsidR="000B07E5" w:rsidRPr="00A2515E" w:rsidRDefault="00635842" w:rsidP="002910AC">
            <w:pPr>
              <w:spacing w:after="120" w:line="360" w:lineRule="auto"/>
              <w:jc w:val="center"/>
              <w:rPr>
                <w:rFonts w:eastAsia="Times New Roman" w:cstheme="minorHAnsi"/>
                <w:sz w:val="20"/>
                <w:szCs w:val="36"/>
                <w:lang w:val="ka-GE"/>
              </w:rPr>
            </w:pPr>
            <w:r w:rsidRPr="00A2515E">
              <w:rPr>
                <w:rFonts w:ascii="Sylfaen" w:eastAsia="Times New Roman" w:hAnsi="Sylfaen" w:cs="Sylfaen"/>
                <w:kern w:val="24"/>
                <w:sz w:val="20"/>
                <w:szCs w:val="24"/>
                <w:lang w:val="ka-GE"/>
              </w:rPr>
              <w:t>არასრულწლოვნებზე</w:t>
            </w:r>
            <w:r w:rsidRPr="00A2515E">
              <w:rPr>
                <w:rFonts w:eastAsia="Times New Roman" w:cstheme="minorHAnsi"/>
                <w:kern w:val="24"/>
                <w:sz w:val="20"/>
                <w:szCs w:val="24"/>
                <w:lang w:val="ka-GE"/>
              </w:rPr>
              <w:t xml:space="preserve"> </w:t>
            </w:r>
            <w:r w:rsidRPr="00A2515E">
              <w:rPr>
                <w:rFonts w:ascii="Sylfaen" w:eastAsia="Times New Roman" w:hAnsi="Sylfaen" w:cs="Sylfaen"/>
                <w:kern w:val="24"/>
                <w:sz w:val="20"/>
                <w:szCs w:val="24"/>
                <w:lang w:val="ka-GE"/>
              </w:rPr>
              <w:t>მიყიდვის</w:t>
            </w:r>
            <w:r w:rsidRPr="00A2515E">
              <w:rPr>
                <w:rFonts w:eastAsia="Times New Roman" w:cstheme="minorHAnsi"/>
                <w:kern w:val="24"/>
                <w:sz w:val="20"/>
                <w:szCs w:val="24"/>
                <w:lang w:val="ka-GE"/>
              </w:rPr>
              <w:t xml:space="preserve"> </w:t>
            </w:r>
            <w:r w:rsidRPr="00A2515E">
              <w:rPr>
                <w:rFonts w:ascii="Sylfaen" w:eastAsia="Times New Roman" w:hAnsi="Sylfaen" w:cs="Sylfaen"/>
                <w:kern w:val="24"/>
                <w:sz w:val="20"/>
                <w:szCs w:val="24"/>
                <w:lang w:val="ka-GE"/>
              </w:rPr>
              <w:t>აკრძალვისთვის</w:t>
            </w:r>
            <w:r w:rsidRPr="00A2515E">
              <w:rPr>
                <w:rFonts w:eastAsia="Times New Roman" w:cstheme="minorHAnsi"/>
                <w:kern w:val="24"/>
                <w:sz w:val="20"/>
                <w:szCs w:val="24"/>
                <w:lang w:val="ka-GE"/>
              </w:rPr>
              <w:t xml:space="preserve"> </w:t>
            </w:r>
            <w:r w:rsidRPr="00A2515E">
              <w:rPr>
                <w:rFonts w:ascii="Sylfaen" w:eastAsia="Times New Roman" w:hAnsi="Sylfaen" w:cs="Sylfaen"/>
                <w:kern w:val="24"/>
                <w:sz w:val="20"/>
                <w:szCs w:val="24"/>
                <w:lang w:val="ka-GE"/>
              </w:rPr>
              <w:t>საჭირო</w:t>
            </w:r>
            <w:r w:rsidRPr="00A2515E">
              <w:rPr>
                <w:rFonts w:eastAsia="Times New Roman" w:cstheme="minorHAnsi"/>
                <w:kern w:val="24"/>
                <w:sz w:val="20"/>
                <w:szCs w:val="24"/>
                <w:lang w:val="ka-GE"/>
              </w:rPr>
              <w:t xml:space="preserve"> </w:t>
            </w:r>
            <w:r w:rsidRPr="00A2515E">
              <w:rPr>
                <w:rFonts w:ascii="Sylfaen" w:eastAsia="Times New Roman" w:hAnsi="Sylfaen" w:cs="Sylfaen"/>
                <w:kern w:val="24"/>
                <w:sz w:val="20"/>
                <w:szCs w:val="24"/>
                <w:lang w:val="ka-GE"/>
              </w:rPr>
              <w:t>ქმედებები</w:t>
            </w: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tcMar>
              <w:top w:w="15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14:paraId="339E4696" w14:textId="77777777" w:rsidR="000B07E5" w:rsidRPr="00A2515E" w:rsidRDefault="000B07E5" w:rsidP="002910AC">
            <w:pPr>
              <w:spacing w:after="120" w:line="360" w:lineRule="auto"/>
              <w:jc w:val="center"/>
              <w:rPr>
                <w:rFonts w:eastAsia="Times New Roman" w:cstheme="minorHAnsi"/>
                <w:sz w:val="20"/>
                <w:szCs w:val="36"/>
              </w:rPr>
            </w:pPr>
            <w:r w:rsidRPr="00A2515E">
              <w:rPr>
                <w:rFonts w:eastAsia="Times New Roman" w:cstheme="minorHAnsi"/>
                <w:kern w:val="24"/>
                <w:sz w:val="20"/>
                <w:szCs w:val="24"/>
                <w:lang w:val="ka-GE"/>
              </w:rPr>
              <w:t>16</w:t>
            </w:r>
          </w:p>
        </w:tc>
      </w:tr>
      <w:tr w:rsidR="0023659F" w:rsidRPr="00A2515E" w14:paraId="5A3A1C62" w14:textId="77777777" w:rsidTr="00DF70A7">
        <w:trPr>
          <w:trHeight w:val="643"/>
          <w:jc w:val="center"/>
        </w:trPr>
        <w:tc>
          <w:tcPr>
            <w:tcW w:w="2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00"/>
            <w:tcMar>
              <w:top w:w="15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14:paraId="4EDE999F" w14:textId="77777777" w:rsidR="000B07E5" w:rsidRPr="00A2515E" w:rsidRDefault="00C35398" w:rsidP="002910AC">
            <w:pPr>
              <w:spacing w:after="120" w:line="360" w:lineRule="auto"/>
              <w:jc w:val="center"/>
              <w:rPr>
                <w:rFonts w:eastAsia="Times New Roman" w:cstheme="minorHAnsi"/>
                <w:sz w:val="20"/>
                <w:szCs w:val="36"/>
                <w:lang w:val="ka-GE"/>
              </w:rPr>
            </w:pPr>
            <w:r w:rsidRPr="00A2515E">
              <w:rPr>
                <w:rFonts w:ascii="Sylfaen" w:eastAsia="Times New Roman" w:hAnsi="Sylfaen" w:cs="Sylfaen"/>
                <w:bCs/>
                <w:kern w:val="24"/>
                <w:sz w:val="20"/>
                <w:szCs w:val="24"/>
                <w:lang w:val="ka-GE"/>
              </w:rPr>
              <w:t>კვლევა</w:t>
            </w:r>
          </w:p>
        </w:tc>
        <w:tc>
          <w:tcPr>
            <w:tcW w:w="65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00"/>
            <w:tcMar>
              <w:top w:w="15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14:paraId="4CB8490B" w14:textId="594C1076" w:rsidR="000B07E5" w:rsidRPr="00A2515E" w:rsidRDefault="007277D3" w:rsidP="002910AC">
            <w:pPr>
              <w:spacing w:after="120" w:line="360" w:lineRule="auto"/>
              <w:ind w:left="-15" w:firstLine="15"/>
              <w:jc w:val="center"/>
              <w:rPr>
                <w:rFonts w:eastAsia="Times New Roman" w:cstheme="minorHAnsi"/>
                <w:sz w:val="20"/>
                <w:szCs w:val="36"/>
                <w:lang w:val="ka-GE"/>
              </w:rPr>
            </w:pPr>
            <w:r w:rsidRPr="00A2515E">
              <w:rPr>
                <w:rFonts w:ascii="Sylfaen" w:eastAsia="Times New Roman" w:hAnsi="Sylfaen" w:cs="Sylfaen"/>
                <w:kern w:val="24"/>
                <w:sz w:val="20"/>
                <w:szCs w:val="24"/>
                <w:lang w:val="ka-GE"/>
              </w:rPr>
              <w:t>კონვენციის</w:t>
            </w:r>
            <w:r w:rsidRPr="00A2515E">
              <w:rPr>
                <w:rFonts w:eastAsia="Times New Roman" w:cstheme="minorHAnsi"/>
                <w:kern w:val="24"/>
                <w:sz w:val="20"/>
                <w:szCs w:val="24"/>
                <w:lang w:val="ka-GE"/>
              </w:rPr>
              <w:t xml:space="preserve"> </w:t>
            </w:r>
            <w:r w:rsidRPr="00A2515E">
              <w:rPr>
                <w:rFonts w:ascii="Sylfaen" w:eastAsia="Times New Roman" w:hAnsi="Sylfaen" w:cs="Sylfaen"/>
                <w:kern w:val="24"/>
                <w:sz w:val="20"/>
                <w:szCs w:val="24"/>
                <w:lang w:val="ka-GE"/>
              </w:rPr>
              <w:t>მხარეთა</w:t>
            </w:r>
            <w:r w:rsidRPr="00A2515E">
              <w:rPr>
                <w:rFonts w:eastAsia="Times New Roman" w:cstheme="minorHAnsi"/>
                <w:kern w:val="24"/>
                <w:sz w:val="20"/>
                <w:szCs w:val="24"/>
                <w:lang w:val="ka-GE"/>
              </w:rPr>
              <w:t xml:space="preserve"> </w:t>
            </w:r>
            <w:r w:rsidRPr="00A2515E">
              <w:rPr>
                <w:rFonts w:ascii="Sylfaen" w:eastAsia="Times New Roman" w:hAnsi="Sylfaen" w:cs="Sylfaen"/>
                <w:kern w:val="24"/>
                <w:sz w:val="20"/>
                <w:szCs w:val="24"/>
                <w:lang w:val="ka-GE"/>
              </w:rPr>
              <w:t>შორის</w:t>
            </w:r>
            <w:r w:rsidRPr="00A2515E">
              <w:rPr>
                <w:rFonts w:eastAsia="Times New Roman" w:cstheme="minorHAnsi"/>
                <w:kern w:val="24"/>
                <w:sz w:val="20"/>
                <w:szCs w:val="24"/>
                <w:lang w:val="ka-GE"/>
              </w:rPr>
              <w:t xml:space="preserve"> </w:t>
            </w:r>
            <w:r w:rsidRPr="00A2515E">
              <w:rPr>
                <w:rFonts w:ascii="Sylfaen" w:eastAsia="Times New Roman" w:hAnsi="Sylfaen" w:cs="Sylfaen"/>
                <w:kern w:val="24"/>
                <w:sz w:val="20"/>
                <w:szCs w:val="24"/>
                <w:lang w:val="ka-GE"/>
              </w:rPr>
              <w:t>თანამშრომლობის</w:t>
            </w:r>
            <w:r w:rsidRPr="00A2515E">
              <w:rPr>
                <w:rFonts w:eastAsia="Times New Roman" w:cstheme="minorHAnsi"/>
                <w:kern w:val="24"/>
                <w:sz w:val="20"/>
                <w:szCs w:val="24"/>
                <w:lang w:val="ka-GE"/>
              </w:rPr>
              <w:t xml:space="preserve"> </w:t>
            </w:r>
            <w:r w:rsidRPr="00A2515E">
              <w:rPr>
                <w:rFonts w:ascii="Sylfaen" w:eastAsia="Times New Roman" w:hAnsi="Sylfaen" w:cs="Sylfaen"/>
                <w:kern w:val="24"/>
                <w:sz w:val="20"/>
                <w:szCs w:val="24"/>
                <w:lang w:val="ka-GE"/>
              </w:rPr>
              <w:t>გაძლიერება</w:t>
            </w:r>
            <w:r w:rsidRPr="00A2515E">
              <w:rPr>
                <w:rFonts w:eastAsia="Times New Roman" w:cstheme="minorHAnsi"/>
                <w:kern w:val="24"/>
                <w:sz w:val="20"/>
                <w:szCs w:val="24"/>
                <w:lang w:val="ka-GE"/>
              </w:rPr>
              <w:t xml:space="preserve"> </w:t>
            </w:r>
            <w:r w:rsidRPr="00A2515E">
              <w:rPr>
                <w:rFonts w:ascii="Sylfaen" w:eastAsia="Times New Roman" w:hAnsi="Sylfaen" w:cs="Sylfaen"/>
                <w:kern w:val="24"/>
                <w:sz w:val="20"/>
                <w:szCs w:val="24"/>
                <w:lang w:val="ka-GE"/>
              </w:rPr>
              <w:t>კვლევების</w:t>
            </w:r>
            <w:r w:rsidRPr="00A2515E">
              <w:rPr>
                <w:rFonts w:eastAsia="Times New Roman" w:cstheme="minorHAnsi"/>
                <w:kern w:val="24"/>
                <w:sz w:val="20"/>
                <w:szCs w:val="24"/>
                <w:lang w:val="ka-GE"/>
              </w:rPr>
              <w:t xml:space="preserve"> </w:t>
            </w:r>
            <w:r w:rsidRPr="00A2515E">
              <w:rPr>
                <w:rFonts w:ascii="Sylfaen" w:eastAsia="Times New Roman" w:hAnsi="Sylfaen" w:cs="Sylfaen"/>
                <w:kern w:val="24"/>
                <w:sz w:val="20"/>
                <w:szCs w:val="24"/>
                <w:lang w:val="ka-GE"/>
              </w:rPr>
              <w:t>განხორციელებისა</w:t>
            </w:r>
            <w:r w:rsidRPr="00A2515E">
              <w:rPr>
                <w:rFonts w:eastAsia="Times New Roman" w:cstheme="minorHAnsi"/>
                <w:kern w:val="24"/>
                <w:sz w:val="20"/>
                <w:szCs w:val="24"/>
                <w:lang w:val="ka-GE"/>
              </w:rPr>
              <w:t xml:space="preserve"> </w:t>
            </w:r>
            <w:r w:rsidRPr="00A2515E">
              <w:rPr>
                <w:rFonts w:ascii="Sylfaen" w:eastAsia="Times New Roman" w:hAnsi="Sylfaen" w:cs="Sylfaen"/>
                <w:kern w:val="24"/>
                <w:sz w:val="20"/>
                <w:szCs w:val="24"/>
                <w:lang w:val="ka-GE"/>
              </w:rPr>
              <w:t>და</w:t>
            </w:r>
            <w:r w:rsidRPr="00A2515E">
              <w:rPr>
                <w:rFonts w:eastAsia="Times New Roman" w:cstheme="minorHAnsi"/>
                <w:kern w:val="24"/>
                <w:sz w:val="20"/>
                <w:szCs w:val="24"/>
                <w:lang w:val="ka-GE"/>
              </w:rPr>
              <w:t xml:space="preserve"> </w:t>
            </w:r>
            <w:r w:rsidRPr="00A2515E">
              <w:rPr>
                <w:rFonts w:ascii="Sylfaen" w:eastAsia="Times New Roman" w:hAnsi="Sylfaen" w:cs="Sylfaen"/>
                <w:kern w:val="24"/>
                <w:sz w:val="20"/>
                <w:szCs w:val="24"/>
                <w:lang w:val="ka-GE"/>
              </w:rPr>
              <w:t>ინფორმაციის</w:t>
            </w:r>
            <w:r w:rsidRPr="00A2515E">
              <w:rPr>
                <w:rFonts w:eastAsia="Times New Roman" w:cstheme="minorHAnsi"/>
                <w:kern w:val="24"/>
                <w:sz w:val="20"/>
                <w:szCs w:val="24"/>
                <w:lang w:val="ka-GE"/>
              </w:rPr>
              <w:t xml:space="preserve"> </w:t>
            </w:r>
            <w:r w:rsidRPr="00A2515E">
              <w:rPr>
                <w:rFonts w:ascii="Sylfaen" w:eastAsia="Times New Roman" w:hAnsi="Sylfaen" w:cs="Sylfaen"/>
                <w:kern w:val="24"/>
                <w:sz w:val="20"/>
                <w:szCs w:val="24"/>
                <w:lang w:val="ka-GE"/>
              </w:rPr>
              <w:t>გაცვლის</w:t>
            </w:r>
            <w:r w:rsidRPr="00A2515E">
              <w:rPr>
                <w:rFonts w:eastAsia="Times New Roman" w:cstheme="minorHAnsi"/>
                <w:kern w:val="24"/>
                <w:sz w:val="20"/>
                <w:szCs w:val="24"/>
                <w:lang w:val="ka-GE"/>
              </w:rPr>
              <w:t xml:space="preserve"> </w:t>
            </w:r>
            <w:r w:rsidRPr="00A2515E">
              <w:rPr>
                <w:rFonts w:ascii="Sylfaen" w:eastAsia="Times New Roman" w:hAnsi="Sylfaen" w:cs="Sylfaen"/>
                <w:kern w:val="24"/>
                <w:sz w:val="20"/>
                <w:szCs w:val="24"/>
                <w:lang w:val="ka-GE"/>
              </w:rPr>
              <w:t>გზი</w:t>
            </w:r>
            <w:r w:rsidR="00ED685B" w:rsidRPr="00A2515E">
              <w:rPr>
                <w:rFonts w:ascii="Sylfaen" w:eastAsia="Times New Roman" w:hAnsi="Sylfaen" w:cs="Sylfaen"/>
                <w:kern w:val="24"/>
                <w:sz w:val="20"/>
                <w:szCs w:val="24"/>
                <w:lang w:val="ka-GE"/>
              </w:rPr>
              <w:t>თ</w:t>
            </w:r>
          </w:p>
        </w:tc>
        <w:tc>
          <w:tcPr>
            <w:tcW w:w="10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00"/>
            <w:tcMar>
              <w:top w:w="15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14:paraId="54D7147F" w14:textId="77777777" w:rsidR="000B07E5" w:rsidRPr="00A2515E" w:rsidRDefault="000B07E5" w:rsidP="002910AC">
            <w:pPr>
              <w:spacing w:after="120" w:line="360" w:lineRule="auto"/>
              <w:jc w:val="center"/>
              <w:rPr>
                <w:rFonts w:eastAsia="Times New Roman" w:cstheme="minorHAnsi"/>
                <w:sz w:val="20"/>
                <w:szCs w:val="36"/>
                <w:highlight w:val="yellow"/>
              </w:rPr>
            </w:pPr>
            <w:r w:rsidRPr="00A2515E">
              <w:rPr>
                <w:rFonts w:eastAsia="Times New Roman" w:cstheme="minorHAnsi"/>
                <w:kern w:val="24"/>
                <w:sz w:val="20"/>
                <w:szCs w:val="24"/>
                <w:highlight w:val="yellow"/>
                <w:lang w:val="ka-GE"/>
              </w:rPr>
              <w:t xml:space="preserve">20, 21 </w:t>
            </w:r>
            <w:r w:rsidR="004329A8" w:rsidRPr="00A2515E">
              <w:rPr>
                <w:rFonts w:ascii="Sylfaen" w:eastAsia="Times New Roman" w:hAnsi="Sylfaen" w:cs="Sylfaen"/>
                <w:kern w:val="24"/>
                <w:sz w:val="20"/>
                <w:szCs w:val="24"/>
                <w:highlight w:val="yellow"/>
                <w:lang w:val="ka-GE"/>
              </w:rPr>
              <w:t>და</w:t>
            </w:r>
            <w:r w:rsidRPr="00A2515E">
              <w:rPr>
                <w:rFonts w:eastAsia="Times New Roman" w:cstheme="minorHAnsi"/>
                <w:kern w:val="24"/>
                <w:sz w:val="20"/>
                <w:szCs w:val="24"/>
                <w:highlight w:val="yellow"/>
              </w:rPr>
              <w:t xml:space="preserve"> </w:t>
            </w:r>
            <w:r w:rsidRPr="00A2515E">
              <w:rPr>
                <w:rFonts w:eastAsia="Times New Roman" w:cstheme="minorHAnsi"/>
                <w:kern w:val="24"/>
                <w:sz w:val="20"/>
                <w:szCs w:val="24"/>
                <w:highlight w:val="yellow"/>
                <w:lang w:val="ka-GE"/>
              </w:rPr>
              <w:t>22</w:t>
            </w:r>
          </w:p>
        </w:tc>
      </w:tr>
    </w:tbl>
    <w:p w14:paraId="025FCA0D" w14:textId="77777777" w:rsidR="000B07E5" w:rsidRPr="00A2515E" w:rsidRDefault="000B07E5" w:rsidP="002910AC">
      <w:pPr>
        <w:spacing w:after="120" w:line="360" w:lineRule="auto"/>
        <w:rPr>
          <w:rFonts w:cstheme="minorHAnsi"/>
        </w:rPr>
      </w:pPr>
    </w:p>
    <w:p w14:paraId="421186D6" w14:textId="77777777" w:rsidR="002910AC" w:rsidRPr="00A2515E" w:rsidRDefault="002910AC" w:rsidP="002910AC">
      <w:pPr>
        <w:pStyle w:val="BodyText"/>
        <w:spacing w:after="120" w:line="360" w:lineRule="auto"/>
        <w:ind w:right="105" w:firstLine="0"/>
        <w:rPr>
          <w:rFonts w:asciiTheme="minorHAnsi" w:hAnsiTheme="minorHAnsi" w:cstheme="minorHAnsi"/>
          <w:sz w:val="22"/>
          <w:szCs w:val="22"/>
        </w:rPr>
      </w:pPr>
    </w:p>
    <w:p w14:paraId="20B54C27" w14:textId="0761349B" w:rsidR="00691612" w:rsidRPr="00A2515E" w:rsidRDefault="0026447A" w:rsidP="002910AC">
      <w:pPr>
        <w:pStyle w:val="BodyText"/>
        <w:spacing w:after="120" w:line="360" w:lineRule="auto"/>
        <w:ind w:right="105" w:firstLine="0"/>
        <w:rPr>
          <w:rFonts w:asciiTheme="minorHAnsi" w:hAnsiTheme="minorHAnsi" w:cstheme="minorHAnsi"/>
          <w:sz w:val="22"/>
          <w:szCs w:val="22"/>
        </w:rPr>
      </w:pPr>
      <w:proofErr w:type="gramStart"/>
      <w:r w:rsidRPr="00A2515E">
        <w:rPr>
          <w:sz w:val="22"/>
          <w:szCs w:val="22"/>
        </w:rPr>
        <w:t>საქართველოში</w:t>
      </w:r>
      <w:proofErr w:type="gramEnd"/>
      <w:r w:rsidRPr="00A2515E">
        <w:rPr>
          <w:rFonts w:asciiTheme="minorHAnsi" w:hAnsiTheme="minorHAnsi" w:cstheme="minorHAnsi"/>
          <w:sz w:val="22"/>
          <w:szCs w:val="22"/>
        </w:rPr>
        <w:t xml:space="preserve"> </w:t>
      </w:r>
      <w:r w:rsidRPr="00A2515E">
        <w:rPr>
          <w:sz w:val="22"/>
          <w:szCs w:val="22"/>
        </w:rPr>
        <w:t>ამჟამინდელი</w:t>
      </w:r>
      <w:r w:rsidRPr="00A2515E">
        <w:rPr>
          <w:rFonts w:asciiTheme="minorHAnsi" w:hAnsiTheme="minorHAnsi" w:cstheme="minorHAnsi"/>
          <w:sz w:val="22"/>
          <w:szCs w:val="22"/>
        </w:rPr>
        <w:t xml:space="preserve"> </w:t>
      </w:r>
      <w:r w:rsidRPr="00A2515E">
        <w:rPr>
          <w:sz w:val="22"/>
          <w:szCs w:val="22"/>
        </w:rPr>
        <w:t>თამბაქოს</w:t>
      </w:r>
      <w:r w:rsidRPr="00A2515E">
        <w:rPr>
          <w:rFonts w:asciiTheme="minorHAnsi" w:hAnsiTheme="minorHAnsi" w:cstheme="minorHAnsi"/>
          <w:sz w:val="22"/>
          <w:szCs w:val="22"/>
        </w:rPr>
        <w:t xml:space="preserve"> </w:t>
      </w:r>
      <w:r w:rsidRPr="00A2515E">
        <w:rPr>
          <w:sz w:val="22"/>
          <w:szCs w:val="22"/>
        </w:rPr>
        <w:t>კონტროლის</w:t>
      </w:r>
      <w:r w:rsidRPr="00A2515E">
        <w:rPr>
          <w:rFonts w:asciiTheme="minorHAnsi" w:hAnsiTheme="minorHAnsi" w:cstheme="minorHAnsi"/>
          <w:sz w:val="22"/>
          <w:szCs w:val="22"/>
        </w:rPr>
        <w:t xml:space="preserve"> </w:t>
      </w:r>
      <w:r w:rsidRPr="00A2515E">
        <w:rPr>
          <w:sz w:val="22"/>
          <w:szCs w:val="22"/>
        </w:rPr>
        <w:t>სიტუაციის</w:t>
      </w:r>
      <w:r w:rsidRPr="00A2515E">
        <w:rPr>
          <w:rFonts w:asciiTheme="minorHAnsi" w:hAnsiTheme="minorHAnsi" w:cstheme="minorHAnsi"/>
          <w:sz w:val="22"/>
          <w:szCs w:val="22"/>
        </w:rPr>
        <w:t xml:space="preserve"> </w:t>
      </w:r>
      <w:r w:rsidRPr="00A2515E">
        <w:rPr>
          <w:sz w:val="22"/>
          <w:szCs w:val="22"/>
        </w:rPr>
        <w:t>შესაფასებლად</w:t>
      </w:r>
      <w:r w:rsidRPr="00A2515E">
        <w:rPr>
          <w:rFonts w:asciiTheme="minorHAnsi" w:hAnsiTheme="minorHAnsi" w:cstheme="minorHAnsi"/>
          <w:sz w:val="22"/>
          <w:szCs w:val="22"/>
        </w:rPr>
        <w:t xml:space="preserve">, </w:t>
      </w:r>
      <w:r w:rsidRPr="00A2515E">
        <w:rPr>
          <w:sz w:val="22"/>
          <w:szCs w:val="22"/>
        </w:rPr>
        <w:t>თამბაქოს</w:t>
      </w:r>
      <w:r w:rsidRPr="00A2515E">
        <w:rPr>
          <w:rFonts w:asciiTheme="minorHAnsi" w:hAnsiTheme="minorHAnsi" w:cstheme="minorHAnsi"/>
          <w:sz w:val="22"/>
          <w:szCs w:val="22"/>
        </w:rPr>
        <w:t xml:space="preserve"> </w:t>
      </w:r>
      <w:r w:rsidRPr="00A2515E">
        <w:rPr>
          <w:sz w:val="22"/>
          <w:szCs w:val="22"/>
        </w:rPr>
        <w:t>კონტროლის</w:t>
      </w:r>
      <w:r w:rsidRPr="00A2515E">
        <w:rPr>
          <w:rFonts w:asciiTheme="minorHAnsi" w:hAnsiTheme="minorHAnsi" w:cstheme="minorHAnsi"/>
          <w:sz w:val="22"/>
          <w:szCs w:val="22"/>
        </w:rPr>
        <w:t xml:space="preserve"> </w:t>
      </w:r>
      <w:r w:rsidRPr="00A2515E">
        <w:rPr>
          <w:sz w:val="22"/>
          <w:szCs w:val="22"/>
        </w:rPr>
        <w:t>ევროპული</w:t>
      </w:r>
      <w:r w:rsidRPr="00A2515E">
        <w:rPr>
          <w:rFonts w:asciiTheme="minorHAnsi" w:hAnsiTheme="minorHAnsi" w:cstheme="minorHAnsi"/>
          <w:sz w:val="22"/>
          <w:szCs w:val="22"/>
        </w:rPr>
        <w:t xml:space="preserve"> </w:t>
      </w:r>
      <w:r w:rsidRPr="00A2515E">
        <w:rPr>
          <w:sz w:val="22"/>
          <w:szCs w:val="22"/>
        </w:rPr>
        <w:t>სტრატეგიის</w:t>
      </w:r>
      <w:r w:rsidRPr="00A2515E">
        <w:rPr>
          <w:rFonts w:asciiTheme="minorHAnsi" w:hAnsiTheme="minorHAnsi" w:cstheme="minorHAnsi"/>
          <w:sz w:val="22"/>
          <w:szCs w:val="22"/>
        </w:rPr>
        <w:t xml:space="preserve"> (ESTC) </w:t>
      </w:r>
      <w:r w:rsidRPr="00A2515E">
        <w:rPr>
          <w:sz w:val="22"/>
          <w:szCs w:val="22"/>
        </w:rPr>
        <w:t>ფარგლებში</w:t>
      </w:r>
      <w:r w:rsidRPr="00A2515E">
        <w:rPr>
          <w:rFonts w:asciiTheme="minorHAnsi" w:hAnsiTheme="minorHAnsi" w:cstheme="minorHAnsi"/>
          <w:sz w:val="22"/>
          <w:szCs w:val="22"/>
        </w:rPr>
        <w:t xml:space="preserve"> </w:t>
      </w:r>
      <w:r w:rsidRPr="00A2515E">
        <w:rPr>
          <w:sz w:val="22"/>
          <w:szCs w:val="22"/>
        </w:rPr>
        <w:t>მოცემული</w:t>
      </w:r>
      <w:r w:rsidRPr="00A2515E">
        <w:rPr>
          <w:rFonts w:asciiTheme="minorHAnsi" w:hAnsiTheme="minorHAnsi" w:cstheme="minorHAnsi"/>
          <w:sz w:val="22"/>
          <w:szCs w:val="22"/>
        </w:rPr>
        <w:t xml:space="preserve"> </w:t>
      </w:r>
      <w:r w:rsidRPr="00A2515E">
        <w:rPr>
          <w:sz w:val="22"/>
          <w:szCs w:val="22"/>
        </w:rPr>
        <w:t>მრავალი</w:t>
      </w:r>
      <w:r w:rsidRPr="00A2515E">
        <w:rPr>
          <w:rFonts w:asciiTheme="minorHAnsi" w:hAnsiTheme="minorHAnsi" w:cstheme="minorHAnsi"/>
          <w:sz w:val="22"/>
          <w:szCs w:val="22"/>
        </w:rPr>
        <w:t xml:space="preserve"> </w:t>
      </w:r>
      <w:r w:rsidRPr="00A2515E">
        <w:rPr>
          <w:sz w:val="22"/>
          <w:szCs w:val="22"/>
        </w:rPr>
        <w:t>ინდიკატორის</w:t>
      </w:r>
      <w:r w:rsidRPr="00A2515E">
        <w:rPr>
          <w:rFonts w:asciiTheme="minorHAnsi" w:hAnsiTheme="minorHAnsi" w:cstheme="minorHAnsi"/>
          <w:sz w:val="22"/>
          <w:szCs w:val="22"/>
        </w:rPr>
        <w:t xml:space="preserve"> </w:t>
      </w:r>
      <w:r w:rsidRPr="00A2515E">
        <w:rPr>
          <w:sz w:val="22"/>
          <w:szCs w:val="22"/>
        </w:rPr>
        <w:t>გამოყენებაა</w:t>
      </w:r>
      <w:r w:rsidRPr="00A2515E">
        <w:rPr>
          <w:rFonts w:asciiTheme="minorHAnsi" w:hAnsiTheme="minorHAnsi" w:cstheme="minorHAnsi"/>
          <w:sz w:val="22"/>
          <w:szCs w:val="22"/>
        </w:rPr>
        <w:t xml:space="preserve"> </w:t>
      </w:r>
      <w:r w:rsidRPr="00A2515E">
        <w:rPr>
          <w:sz w:val="22"/>
          <w:szCs w:val="22"/>
        </w:rPr>
        <w:t>შესაძლებელი</w:t>
      </w:r>
      <w:r w:rsidRPr="00A2515E">
        <w:rPr>
          <w:rFonts w:asciiTheme="minorHAnsi" w:hAnsiTheme="minorHAnsi" w:cstheme="minorHAnsi"/>
          <w:sz w:val="22"/>
          <w:szCs w:val="22"/>
        </w:rPr>
        <w:t xml:space="preserve"> (</w:t>
      </w:r>
      <w:r w:rsidRPr="00A2515E">
        <w:rPr>
          <w:sz w:val="22"/>
          <w:szCs w:val="22"/>
        </w:rPr>
        <w:t>ცხრილი</w:t>
      </w:r>
      <w:r w:rsidRPr="00A2515E">
        <w:rPr>
          <w:rFonts w:asciiTheme="minorHAnsi" w:hAnsiTheme="minorHAnsi" w:cstheme="minorHAnsi"/>
          <w:sz w:val="22"/>
          <w:szCs w:val="22"/>
        </w:rPr>
        <w:t xml:space="preserve"> 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>2</w:t>
      </w:r>
      <w:r w:rsidRPr="00A2515E">
        <w:rPr>
          <w:rFonts w:asciiTheme="minorHAnsi" w:hAnsiTheme="minorHAnsi" w:cstheme="minorHAnsi"/>
          <w:sz w:val="22"/>
          <w:szCs w:val="22"/>
        </w:rPr>
        <w:t>).</w:t>
      </w:r>
    </w:p>
    <w:p w14:paraId="195B3A01" w14:textId="593D27DA" w:rsidR="0026447A" w:rsidRPr="00A2515E" w:rsidRDefault="0026447A" w:rsidP="002910AC">
      <w:pPr>
        <w:pStyle w:val="BodyText"/>
        <w:spacing w:after="120" w:line="360" w:lineRule="auto"/>
        <w:ind w:right="105" w:firstLine="0"/>
        <w:rPr>
          <w:rFonts w:asciiTheme="minorHAnsi" w:hAnsiTheme="minorHAnsi" w:cstheme="minorHAnsi"/>
          <w:sz w:val="22"/>
          <w:szCs w:val="22"/>
          <w:lang w:val="ka-GE"/>
        </w:rPr>
      </w:pPr>
      <w:proofErr w:type="gramStart"/>
      <w:r w:rsidRPr="00A2515E">
        <w:rPr>
          <w:sz w:val="22"/>
          <w:szCs w:val="22"/>
        </w:rPr>
        <w:t>ცხრილი</w:t>
      </w:r>
      <w:proofErr w:type="gramEnd"/>
      <w:r w:rsidRPr="00A2515E">
        <w:rPr>
          <w:rFonts w:asciiTheme="minorHAnsi" w:hAnsiTheme="minorHAnsi" w:cstheme="minorHAnsi"/>
          <w:sz w:val="22"/>
          <w:szCs w:val="22"/>
        </w:rPr>
        <w:t xml:space="preserve"> 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2: </w:t>
      </w:r>
      <w:r w:rsidRPr="00A2515E">
        <w:rPr>
          <w:sz w:val="22"/>
          <w:szCs w:val="22"/>
        </w:rPr>
        <w:t>თამბაქოს</w:t>
      </w:r>
      <w:r w:rsidRPr="00A2515E">
        <w:rPr>
          <w:rFonts w:asciiTheme="minorHAnsi" w:hAnsiTheme="minorHAnsi" w:cstheme="minorHAnsi"/>
          <w:sz w:val="22"/>
          <w:szCs w:val="22"/>
        </w:rPr>
        <w:t xml:space="preserve"> </w:t>
      </w:r>
      <w:r w:rsidRPr="00A2515E">
        <w:rPr>
          <w:sz w:val="22"/>
          <w:szCs w:val="22"/>
        </w:rPr>
        <w:t>კონტროლის</w:t>
      </w:r>
      <w:r w:rsidRPr="00A2515E">
        <w:rPr>
          <w:rFonts w:asciiTheme="minorHAnsi" w:hAnsiTheme="minorHAnsi" w:cstheme="minorHAnsi"/>
          <w:sz w:val="22"/>
          <w:szCs w:val="22"/>
        </w:rPr>
        <w:t xml:space="preserve"> </w:t>
      </w:r>
      <w:r w:rsidRPr="00A2515E">
        <w:rPr>
          <w:sz w:val="22"/>
          <w:szCs w:val="22"/>
        </w:rPr>
        <w:t>ევროპული</w:t>
      </w:r>
      <w:r w:rsidRPr="00A2515E">
        <w:rPr>
          <w:rFonts w:asciiTheme="minorHAnsi" w:hAnsiTheme="minorHAnsi" w:cstheme="minorHAnsi"/>
          <w:sz w:val="22"/>
          <w:szCs w:val="22"/>
        </w:rPr>
        <w:t xml:space="preserve"> </w:t>
      </w:r>
      <w:r w:rsidRPr="00A2515E">
        <w:rPr>
          <w:sz w:val="22"/>
          <w:szCs w:val="22"/>
        </w:rPr>
        <w:t>სტრატეგიის</w:t>
      </w:r>
      <w:r w:rsidRPr="00A2515E">
        <w:rPr>
          <w:rFonts w:asciiTheme="minorHAnsi" w:hAnsiTheme="minorHAnsi" w:cstheme="minorHAnsi"/>
          <w:sz w:val="22"/>
          <w:szCs w:val="22"/>
        </w:rPr>
        <w:t xml:space="preserve"> (ESTC) </w:t>
      </w:r>
      <w:r w:rsidRPr="00A2515E">
        <w:rPr>
          <w:sz w:val="22"/>
          <w:szCs w:val="22"/>
        </w:rPr>
        <w:t>ინდიკატორ</w:t>
      </w:r>
      <w:r w:rsidRPr="00A2515E">
        <w:rPr>
          <w:sz w:val="22"/>
          <w:szCs w:val="22"/>
          <w:lang w:val="ka-GE"/>
        </w:rPr>
        <w:t>ებ</w:t>
      </w:r>
      <w:r w:rsidRPr="00A2515E">
        <w:rPr>
          <w:sz w:val="22"/>
          <w:szCs w:val="22"/>
        </w:rPr>
        <w:t>ი</w:t>
      </w:r>
    </w:p>
    <w:tbl>
      <w:tblPr>
        <w:tblW w:w="1018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2"/>
        <w:gridCol w:w="8"/>
        <w:gridCol w:w="6490"/>
      </w:tblGrid>
      <w:tr w:rsidR="0026447A" w:rsidRPr="00A2515E" w14:paraId="0710F5F2" w14:textId="77777777" w:rsidTr="00D11AAD">
        <w:trPr>
          <w:trHeight w:val="256"/>
          <w:jc w:val="center"/>
        </w:trPr>
        <w:tc>
          <w:tcPr>
            <w:tcW w:w="3690" w:type="dxa"/>
            <w:gridSpan w:val="2"/>
            <w:vAlign w:val="center"/>
          </w:tcPr>
          <w:p w14:paraId="5BCD0038" w14:textId="77777777" w:rsidR="0026447A" w:rsidRPr="00A2515E" w:rsidRDefault="0026447A" w:rsidP="002910AC">
            <w:pPr>
              <w:pStyle w:val="TableParagraph"/>
              <w:spacing w:before="0" w:after="120"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2515E">
              <w:rPr>
                <w:b/>
                <w:w w:val="105"/>
                <w:sz w:val="20"/>
                <w:szCs w:val="20"/>
              </w:rPr>
              <w:t>ინდიკატორი</w:t>
            </w:r>
          </w:p>
        </w:tc>
        <w:tc>
          <w:tcPr>
            <w:tcW w:w="6490" w:type="dxa"/>
            <w:vAlign w:val="center"/>
          </w:tcPr>
          <w:p w14:paraId="628E4599" w14:textId="77777777" w:rsidR="0026447A" w:rsidRPr="00A2515E" w:rsidRDefault="0026447A" w:rsidP="002910AC">
            <w:pPr>
              <w:pStyle w:val="TableParagraph"/>
              <w:spacing w:before="0" w:after="120" w:line="360" w:lineRule="auto"/>
              <w:ind w:left="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2515E">
              <w:rPr>
                <w:b/>
                <w:w w:val="105"/>
                <w:sz w:val="20"/>
                <w:szCs w:val="20"/>
              </w:rPr>
              <w:t>სტატუსი</w:t>
            </w:r>
            <w:r w:rsidRPr="00A2515E"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 xml:space="preserve"> </w:t>
            </w:r>
            <w:r w:rsidRPr="00A2515E">
              <w:rPr>
                <w:b/>
                <w:w w:val="105"/>
                <w:sz w:val="20"/>
                <w:szCs w:val="20"/>
              </w:rPr>
              <w:t>საქართველოში</w:t>
            </w:r>
          </w:p>
        </w:tc>
      </w:tr>
      <w:tr w:rsidR="0026447A" w:rsidRPr="00A2515E" w14:paraId="1EC92E98" w14:textId="77777777" w:rsidTr="00D11AAD">
        <w:trPr>
          <w:trHeight w:val="255"/>
          <w:jc w:val="center"/>
        </w:trPr>
        <w:tc>
          <w:tcPr>
            <w:tcW w:w="10180" w:type="dxa"/>
            <w:gridSpan w:val="3"/>
            <w:vAlign w:val="center"/>
          </w:tcPr>
          <w:p w14:paraId="30B805F4" w14:textId="1C769CCC" w:rsidR="0026447A" w:rsidRPr="00A2515E" w:rsidRDefault="0026447A" w:rsidP="002910AC">
            <w:pPr>
              <w:pStyle w:val="TableParagraph"/>
              <w:spacing w:before="0" w:after="120"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2515E">
              <w:rPr>
                <w:b/>
                <w:w w:val="105"/>
                <w:sz w:val="20"/>
                <w:szCs w:val="20"/>
              </w:rPr>
              <w:t>თამბაქოს</w:t>
            </w:r>
            <w:r w:rsidRPr="00A2515E"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 xml:space="preserve"> </w:t>
            </w:r>
            <w:r w:rsidRPr="00A2515E">
              <w:rPr>
                <w:b/>
                <w:w w:val="105"/>
                <w:sz w:val="20"/>
                <w:szCs w:val="20"/>
              </w:rPr>
              <w:t>კონტროლის</w:t>
            </w:r>
            <w:r w:rsidRPr="00A2515E"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 xml:space="preserve"> </w:t>
            </w:r>
            <w:r w:rsidRPr="00A2515E">
              <w:rPr>
                <w:b/>
                <w:w w:val="105"/>
                <w:sz w:val="20"/>
                <w:szCs w:val="20"/>
              </w:rPr>
              <w:t>ჩარჩო</w:t>
            </w:r>
            <w:r w:rsidRPr="00A2515E"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 xml:space="preserve"> </w:t>
            </w:r>
            <w:r w:rsidRPr="00A2515E">
              <w:rPr>
                <w:b/>
                <w:w w:val="105"/>
                <w:sz w:val="20"/>
                <w:szCs w:val="20"/>
              </w:rPr>
              <w:t>კონვეციის</w:t>
            </w:r>
            <w:r w:rsidRPr="00A2515E"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 xml:space="preserve"> </w:t>
            </w:r>
            <w:r w:rsidRPr="00A2515E">
              <w:rPr>
                <w:b/>
                <w:w w:val="105"/>
                <w:sz w:val="20"/>
                <w:szCs w:val="20"/>
              </w:rPr>
              <w:t>მუხლი</w:t>
            </w:r>
            <w:r w:rsidRPr="00A2515E"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 xml:space="preserve"> 5 - </w:t>
            </w:r>
            <w:r w:rsidRPr="00A2515E">
              <w:rPr>
                <w:b/>
                <w:w w:val="105"/>
                <w:sz w:val="20"/>
                <w:szCs w:val="20"/>
              </w:rPr>
              <w:t>ძირითად</w:t>
            </w:r>
            <w:r w:rsidR="002B35CC" w:rsidRPr="00A2515E">
              <w:rPr>
                <w:b/>
                <w:w w:val="105"/>
                <w:sz w:val="20"/>
                <w:szCs w:val="20"/>
                <w:lang w:val="ka-GE"/>
              </w:rPr>
              <w:t>ი</w:t>
            </w:r>
            <w:r w:rsidRPr="00A2515E"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 xml:space="preserve"> </w:t>
            </w:r>
            <w:r w:rsidRPr="00A2515E">
              <w:rPr>
                <w:b/>
                <w:w w:val="105"/>
                <w:sz w:val="20"/>
                <w:szCs w:val="20"/>
              </w:rPr>
              <w:t>ვალდებულებები</w:t>
            </w:r>
          </w:p>
        </w:tc>
      </w:tr>
      <w:tr w:rsidR="0026447A" w:rsidRPr="00A2515E" w14:paraId="39AE9A21" w14:textId="77777777" w:rsidTr="00D11AAD">
        <w:trPr>
          <w:trHeight w:val="768"/>
          <w:jc w:val="center"/>
        </w:trPr>
        <w:tc>
          <w:tcPr>
            <w:tcW w:w="3690" w:type="dxa"/>
            <w:gridSpan w:val="2"/>
          </w:tcPr>
          <w:p w14:paraId="270D459A" w14:textId="77777777" w:rsidR="0026447A" w:rsidRPr="00A2515E" w:rsidRDefault="0026447A" w:rsidP="002910AC">
            <w:pPr>
              <w:pStyle w:val="TableParagraph"/>
              <w:spacing w:before="0"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2515E">
              <w:rPr>
                <w:sz w:val="20"/>
                <w:szCs w:val="20"/>
              </w:rPr>
              <w:t>ინტერსექტორული</w:t>
            </w:r>
            <w:r w:rsidRPr="00A251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2515E">
              <w:rPr>
                <w:sz w:val="20"/>
                <w:szCs w:val="20"/>
              </w:rPr>
              <w:t>მაკოორდინირებელი</w:t>
            </w:r>
            <w:r w:rsidRPr="00A251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2515E">
              <w:rPr>
                <w:w w:val="105"/>
                <w:sz w:val="20"/>
                <w:szCs w:val="20"/>
              </w:rPr>
              <w:t>უწყება</w:t>
            </w:r>
          </w:p>
        </w:tc>
        <w:tc>
          <w:tcPr>
            <w:tcW w:w="6490" w:type="dxa"/>
            <w:vAlign w:val="center"/>
          </w:tcPr>
          <w:p w14:paraId="4333EA41" w14:textId="77777777" w:rsidR="0026447A" w:rsidRPr="00A2515E" w:rsidRDefault="0026447A" w:rsidP="002910AC">
            <w:pPr>
              <w:pStyle w:val="TableParagraph"/>
              <w:spacing w:before="0" w:after="120" w:line="360" w:lineRule="auto"/>
              <w:ind w:left="63"/>
              <w:rPr>
                <w:rFonts w:asciiTheme="minorHAnsi" w:hAnsiTheme="minorHAnsi" w:cstheme="minorHAnsi"/>
                <w:sz w:val="20"/>
                <w:szCs w:val="20"/>
              </w:rPr>
            </w:pPr>
            <w:r w:rsidRPr="00A2515E">
              <w:rPr>
                <w:w w:val="105"/>
                <w:sz w:val="20"/>
                <w:szCs w:val="20"/>
              </w:rPr>
              <w:t>საქართველოს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r w:rsidRPr="00A2515E">
              <w:rPr>
                <w:w w:val="105"/>
                <w:sz w:val="20"/>
                <w:szCs w:val="20"/>
              </w:rPr>
              <w:t>მთავრობის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2013 </w:t>
            </w:r>
            <w:r w:rsidRPr="00A2515E">
              <w:rPr>
                <w:w w:val="105"/>
                <w:sz w:val="20"/>
                <w:szCs w:val="20"/>
              </w:rPr>
              <w:t>წლის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15 </w:t>
            </w:r>
            <w:r w:rsidRPr="00A2515E">
              <w:rPr>
                <w:w w:val="105"/>
                <w:sz w:val="20"/>
                <w:szCs w:val="20"/>
              </w:rPr>
              <w:t>მარტის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N58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 </w:t>
            </w:r>
            <w:r w:rsidRPr="00A2515E">
              <w:rPr>
                <w:sz w:val="20"/>
                <w:szCs w:val="20"/>
              </w:rPr>
              <w:t>დადგენილებით</w:t>
            </w:r>
            <w:r w:rsidRPr="00A251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2515E">
              <w:rPr>
                <w:sz w:val="20"/>
                <w:szCs w:val="20"/>
              </w:rPr>
              <w:t>შეიქმნა</w:t>
            </w:r>
            <w:r w:rsidRPr="00A251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2515E">
              <w:rPr>
                <w:sz w:val="20"/>
                <w:szCs w:val="20"/>
              </w:rPr>
              <w:t>თამბაქოს</w:t>
            </w:r>
            <w:r w:rsidRPr="00A251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2515E">
              <w:rPr>
                <w:sz w:val="20"/>
                <w:szCs w:val="20"/>
              </w:rPr>
              <w:t>კონტროლის</w:t>
            </w:r>
            <w:r w:rsidRPr="00A251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2515E">
              <w:rPr>
                <w:sz w:val="20"/>
                <w:szCs w:val="20"/>
              </w:rPr>
              <w:t>ღონისძიებების</w:t>
            </w:r>
            <w:r w:rsidRPr="00A251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2515E">
              <w:rPr>
                <w:w w:val="105"/>
                <w:sz w:val="20"/>
                <w:szCs w:val="20"/>
              </w:rPr>
              <w:t>გაძლიერების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r w:rsidRPr="00A2515E">
              <w:rPr>
                <w:w w:val="105"/>
                <w:sz w:val="20"/>
                <w:szCs w:val="20"/>
              </w:rPr>
              <w:t>სახელმწიფო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r w:rsidRPr="00A2515E">
              <w:rPr>
                <w:w w:val="105"/>
                <w:sz w:val="20"/>
                <w:szCs w:val="20"/>
              </w:rPr>
              <w:t>კომისია</w:t>
            </w:r>
          </w:p>
        </w:tc>
      </w:tr>
      <w:tr w:rsidR="0026447A" w:rsidRPr="00A2515E" w14:paraId="66C3ACD7" w14:textId="77777777" w:rsidTr="00D11AAD">
        <w:trPr>
          <w:trHeight w:val="255"/>
          <w:jc w:val="center"/>
        </w:trPr>
        <w:tc>
          <w:tcPr>
            <w:tcW w:w="3690" w:type="dxa"/>
            <w:gridSpan w:val="2"/>
          </w:tcPr>
          <w:p w14:paraId="7A5BA7A5" w14:textId="77777777" w:rsidR="0026447A" w:rsidRPr="00A2515E" w:rsidRDefault="0026447A" w:rsidP="002910AC">
            <w:pPr>
              <w:pStyle w:val="TableParagraph"/>
              <w:spacing w:before="0"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2515E">
              <w:rPr>
                <w:w w:val="105"/>
                <w:sz w:val="20"/>
                <w:szCs w:val="20"/>
              </w:rPr>
              <w:t>ეროვნული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r w:rsidRPr="00A2515E">
              <w:rPr>
                <w:w w:val="105"/>
                <w:sz w:val="20"/>
                <w:szCs w:val="20"/>
              </w:rPr>
              <w:t>სამოქმედო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r w:rsidRPr="00A2515E">
              <w:rPr>
                <w:w w:val="105"/>
                <w:sz w:val="20"/>
                <w:szCs w:val="20"/>
              </w:rPr>
              <w:t>გეგმა</w:t>
            </w:r>
          </w:p>
        </w:tc>
        <w:tc>
          <w:tcPr>
            <w:tcW w:w="6490" w:type="dxa"/>
            <w:vAlign w:val="center"/>
          </w:tcPr>
          <w:p w14:paraId="293B65F8" w14:textId="77777777" w:rsidR="0026447A" w:rsidRPr="00A2515E" w:rsidRDefault="0026447A" w:rsidP="002910AC">
            <w:pPr>
              <w:pStyle w:val="TableParagraph"/>
              <w:spacing w:before="0" w:after="120" w:line="360" w:lineRule="auto"/>
              <w:ind w:left="13"/>
              <w:rPr>
                <w:rFonts w:asciiTheme="minorHAnsi" w:hAnsiTheme="minorHAnsi" w:cstheme="minorHAnsi"/>
                <w:sz w:val="20"/>
                <w:szCs w:val="20"/>
                <w:lang w:val="ka-GE"/>
              </w:rPr>
            </w:pPr>
            <w:r w:rsidRPr="00A2515E">
              <w:rPr>
                <w:w w:val="105"/>
                <w:sz w:val="20"/>
                <w:szCs w:val="20"/>
                <w:lang w:val="ka-GE"/>
              </w:rPr>
              <w:t>ხორციელდება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 </w:t>
            </w:r>
            <w:r w:rsidRPr="00A2515E">
              <w:rPr>
                <w:w w:val="105"/>
                <w:sz w:val="20"/>
                <w:szCs w:val="20"/>
                <w:lang w:val="ka-GE"/>
              </w:rPr>
              <w:t>ყოველწლიურად</w:t>
            </w:r>
          </w:p>
        </w:tc>
      </w:tr>
      <w:tr w:rsidR="0026447A" w:rsidRPr="00A2515E" w14:paraId="25AE6356" w14:textId="77777777" w:rsidTr="00D11AAD">
        <w:trPr>
          <w:trHeight w:val="511"/>
          <w:jc w:val="center"/>
        </w:trPr>
        <w:tc>
          <w:tcPr>
            <w:tcW w:w="10180" w:type="dxa"/>
            <w:gridSpan w:val="3"/>
            <w:vAlign w:val="center"/>
          </w:tcPr>
          <w:p w14:paraId="7BCA9476" w14:textId="77777777" w:rsidR="0026447A" w:rsidRPr="00A2515E" w:rsidRDefault="0026447A" w:rsidP="002910AC">
            <w:pPr>
              <w:pStyle w:val="TableParagraph"/>
              <w:spacing w:before="0" w:after="120" w:line="360" w:lineRule="auto"/>
              <w:ind w:hanging="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2515E">
              <w:rPr>
                <w:b/>
                <w:w w:val="105"/>
                <w:sz w:val="20"/>
                <w:szCs w:val="20"/>
              </w:rPr>
              <w:t>თამბაქოს</w:t>
            </w:r>
            <w:r w:rsidRPr="00A2515E">
              <w:rPr>
                <w:rFonts w:asciiTheme="minorHAnsi" w:hAnsiTheme="minorHAnsi" w:cstheme="minorHAnsi"/>
                <w:b/>
                <w:spacing w:val="-21"/>
                <w:w w:val="105"/>
                <w:sz w:val="20"/>
                <w:szCs w:val="20"/>
              </w:rPr>
              <w:t xml:space="preserve"> </w:t>
            </w:r>
            <w:r w:rsidRPr="00A2515E">
              <w:rPr>
                <w:b/>
                <w:w w:val="105"/>
                <w:sz w:val="20"/>
                <w:szCs w:val="20"/>
              </w:rPr>
              <w:t>კონტროლის</w:t>
            </w:r>
            <w:r w:rsidRPr="00A2515E">
              <w:rPr>
                <w:rFonts w:asciiTheme="minorHAnsi" w:hAnsiTheme="minorHAnsi" w:cstheme="minorHAnsi"/>
                <w:b/>
                <w:spacing w:val="-21"/>
                <w:w w:val="105"/>
                <w:sz w:val="20"/>
                <w:szCs w:val="20"/>
              </w:rPr>
              <w:t xml:space="preserve"> </w:t>
            </w:r>
            <w:r w:rsidRPr="00A2515E">
              <w:rPr>
                <w:b/>
                <w:w w:val="105"/>
                <w:sz w:val="20"/>
                <w:szCs w:val="20"/>
              </w:rPr>
              <w:t>ჩარჩო</w:t>
            </w:r>
            <w:r w:rsidRPr="00A2515E">
              <w:rPr>
                <w:rFonts w:asciiTheme="minorHAnsi" w:hAnsiTheme="minorHAnsi" w:cstheme="minorHAnsi"/>
                <w:b/>
                <w:spacing w:val="-22"/>
                <w:w w:val="105"/>
                <w:sz w:val="20"/>
                <w:szCs w:val="20"/>
              </w:rPr>
              <w:t xml:space="preserve"> </w:t>
            </w:r>
            <w:r w:rsidRPr="00A2515E">
              <w:rPr>
                <w:b/>
                <w:w w:val="105"/>
                <w:sz w:val="20"/>
                <w:szCs w:val="20"/>
              </w:rPr>
              <w:t>კონვეციის</w:t>
            </w:r>
            <w:r w:rsidRPr="00A2515E">
              <w:rPr>
                <w:rFonts w:asciiTheme="minorHAnsi" w:hAnsiTheme="minorHAnsi" w:cstheme="minorHAnsi"/>
                <w:b/>
                <w:spacing w:val="-20"/>
                <w:w w:val="105"/>
                <w:sz w:val="20"/>
                <w:szCs w:val="20"/>
              </w:rPr>
              <w:t xml:space="preserve"> </w:t>
            </w:r>
            <w:r w:rsidRPr="00A2515E">
              <w:rPr>
                <w:b/>
                <w:w w:val="105"/>
                <w:sz w:val="20"/>
                <w:szCs w:val="20"/>
              </w:rPr>
              <w:t>მუხლი</w:t>
            </w:r>
            <w:r w:rsidRPr="00A2515E">
              <w:rPr>
                <w:rFonts w:asciiTheme="minorHAnsi" w:hAnsiTheme="minorHAnsi" w:cstheme="minorHAnsi"/>
                <w:b/>
                <w:spacing w:val="-21"/>
                <w:w w:val="105"/>
                <w:sz w:val="20"/>
                <w:szCs w:val="20"/>
              </w:rPr>
              <w:t xml:space="preserve"> </w:t>
            </w:r>
            <w:r w:rsidRPr="00A2515E"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>6</w:t>
            </w:r>
            <w:r w:rsidRPr="00A2515E">
              <w:rPr>
                <w:rFonts w:asciiTheme="minorHAnsi" w:hAnsiTheme="minorHAnsi" w:cstheme="minorHAnsi"/>
                <w:b/>
                <w:spacing w:val="10"/>
                <w:w w:val="105"/>
                <w:sz w:val="20"/>
                <w:szCs w:val="20"/>
              </w:rPr>
              <w:t xml:space="preserve"> </w:t>
            </w:r>
            <w:r w:rsidRPr="00A2515E"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>-</w:t>
            </w:r>
            <w:r w:rsidRPr="00A2515E">
              <w:rPr>
                <w:rFonts w:asciiTheme="minorHAnsi" w:hAnsiTheme="minorHAnsi" w:cstheme="minorHAnsi"/>
                <w:b/>
                <w:spacing w:val="-21"/>
                <w:w w:val="105"/>
                <w:sz w:val="20"/>
                <w:szCs w:val="20"/>
              </w:rPr>
              <w:t xml:space="preserve"> </w:t>
            </w:r>
            <w:r w:rsidRPr="00A2515E">
              <w:rPr>
                <w:b/>
                <w:w w:val="105"/>
                <w:sz w:val="20"/>
                <w:szCs w:val="20"/>
              </w:rPr>
              <w:t>სატარიფო</w:t>
            </w:r>
            <w:r w:rsidRPr="00A2515E">
              <w:rPr>
                <w:rFonts w:asciiTheme="minorHAnsi" w:hAnsiTheme="minorHAnsi" w:cstheme="minorHAnsi"/>
                <w:b/>
                <w:spacing w:val="-21"/>
                <w:w w:val="105"/>
                <w:sz w:val="20"/>
                <w:szCs w:val="20"/>
              </w:rPr>
              <w:t xml:space="preserve"> </w:t>
            </w:r>
            <w:r w:rsidRPr="00A2515E">
              <w:rPr>
                <w:b/>
                <w:w w:val="105"/>
                <w:sz w:val="20"/>
                <w:szCs w:val="20"/>
              </w:rPr>
              <w:t>და</w:t>
            </w:r>
            <w:r w:rsidRPr="00A2515E">
              <w:rPr>
                <w:rFonts w:asciiTheme="minorHAnsi" w:hAnsiTheme="minorHAnsi" w:cstheme="minorHAnsi"/>
                <w:b/>
                <w:spacing w:val="-20"/>
                <w:w w:val="105"/>
                <w:sz w:val="20"/>
                <w:szCs w:val="20"/>
              </w:rPr>
              <w:t xml:space="preserve"> </w:t>
            </w:r>
            <w:r w:rsidRPr="00A2515E">
              <w:rPr>
                <w:b/>
                <w:w w:val="105"/>
                <w:sz w:val="20"/>
                <w:szCs w:val="20"/>
              </w:rPr>
              <w:t>საგადასახადო</w:t>
            </w:r>
            <w:r w:rsidRPr="00A2515E">
              <w:rPr>
                <w:rFonts w:asciiTheme="minorHAnsi" w:hAnsiTheme="minorHAnsi" w:cstheme="minorHAnsi"/>
                <w:b/>
                <w:spacing w:val="-21"/>
                <w:w w:val="105"/>
                <w:sz w:val="20"/>
                <w:szCs w:val="20"/>
              </w:rPr>
              <w:t xml:space="preserve"> </w:t>
            </w:r>
            <w:r w:rsidRPr="00A2515E">
              <w:rPr>
                <w:b/>
                <w:w w:val="105"/>
                <w:sz w:val="20"/>
                <w:szCs w:val="20"/>
              </w:rPr>
              <w:t>ზომები</w:t>
            </w:r>
            <w:r w:rsidRPr="00A2515E">
              <w:rPr>
                <w:rFonts w:asciiTheme="minorHAnsi" w:hAnsiTheme="minorHAnsi" w:cstheme="minorHAnsi"/>
                <w:b/>
                <w:spacing w:val="-21"/>
                <w:w w:val="105"/>
                <w:sz w:val="20"/>
                <w:szCs w:val="20"/>
              </w:rPr>
              <w:t xml:space="preserve"> </w:t>
            </w:r>
            <w:r w:rsidRPr="00A2515E">
              <w:rPr>
                <w:b/>
                <w:w w:val="105"/>
                <w:sz w:val="20"/>
                <w:szCs w:val="20"/>
              </w:rPr>
              <w:t>თამბაქოზე</w:t>
            </w:r>
            <w:r w:rsidRPr="00A2515E"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 xml:space="preserve"> </w:t>
            </w:r>
            <w:r w:rsidRPr="00A2515E">
              <w:rPr>
                <w:b/>
                <w:w w:val="105"/>
                <w:sz w:val="20"/>
                <w:szCs w:val="20"/>
              </w:rPr>
              <w:t>მოთხოვნის</w:t>
            </w:r>
            <w:r w:rsidRPr="00A2515E">
              <w:rPr>
                <w:rFonts w:asciiTheme="minorHAnsi" w:hAnsiTheme="minorHAnsi" w:cstheme="minorHAnsi"/>
                <w:b/>
                <w:spacing w:val="-3"/>
                <w:w w:val="105"/>
                <w:sz w:val="20"/>
                <w:szCs w:val="20"/>
              </w:rPr>
              <w:t xml:space="preserve"> </w:t>
            </w:r>
            <w:r w:rsidRPr="00A2515E">
              <w:rPr>
                <w:b/>
                <w:w w:val="105"/>
                <w:sz w:val="20"/>
                <w:szCs w:val="20"/>
              </w:rPr>
              <w:t>შესამცირებლად</w:t>
            </w:r>
          </w:p>
        </w:tc>
      </w:tr>
      <w:tr w:rsidR="0026447A" w:rsidRPr="00A2515E" w14:paraId="45FE2A43" w14:textId="77777777" w:rsidTr="00D11AAD">
        <w:trPr>
          <w:trHeight w:val="1024"/>
          <w:jc w:val="center"/>
        </w:trPr>
        <w:tc>
          <w:tcPr>
            <w:tcW w:w="3690" w:type="dxa"/>
            <w:gridSpan w:val="2"/>
          </w:tcPr>
          <w:p w14:paraId="2E25A672" w14:textId="77777777" w:rsidR="0026447A" w:rsidRPr="00A2515E" w:rsidRDefault="0026447A" w:rsidP="002910AC">
            <w:pPr>
              <w:pStyle w:val="TableParagraph"/>
              <w:spacing w:before="0" w:after="120" w:line="360" w:lineRule="auto"/>
              <w:ind w:hanging="1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A2515E">
              <w:rPr>
                <w:sz w:val="20"/>
                <w:szCs w:val="20"/>
              </w:rPr>
              <w:t>თამბაქოს</w:t>
            </w:r>
            <w:r w:rsidRPr="00A251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2515E">
              <w:rPr>
                <w:sz w:val="20"/>
                <w:szCs w:val="20"/>
              </w:rPr>
              <w:t>ნაწარმზე</w:t>
            </w:r>
            <w:r w:rsidRPr="00A251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2515E">
              <w:rPr>
                <w:sz w:val="20"/>
                <w:szCs w:val="20"/>
              </w:rPr>
              <w:t>გადასახადების</w:t>
            </w:r>
            <w:r w:rsidRPr="00A251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2515E">
              <w:rPr>
                <w:w w:val="105"/>
                <w:sz w:val="20"/>
                <w:szCs w:val="20"/>
              </w:rPr>
              <w:t>ნაწილის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r w:rsidRPr="00A2515E">
              <w:rPr>
                <w:w w:val="105"/>
                <w:sz w:val="20"/>
                <w:szCs w:val="20"/>
              </w:rPr>
              <w:t>თამბაქოს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r w:rsidRPr="00A2515E">
              <w:rPr>
                <w:w w:val="105"/>
                <w:sz w:val="20"/>
                <w:szCs w:val="20"/>
              </w:rPr>
              <w:t>კონტროლის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r w:rsidRPr="00A2515E">
              <w:rPr>
                <w:w w:val="105"/>
                <w:sz w:val="20"/>
                <w:szCs w:val="20"/>
              </w:rPr>
              <w:t>ღონისძიებებში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r w:rsidRPr="00A2515E">
              <w:rPr>
                <w:w w:val="105"/>
                <w:sz w:val="20"/>
                <w:szCs w:val="20"/>
              </w:rPr>
              <w:t>ალოკაცია</w:t>
            </w:r>
          </w:p>
        </w:tc>
        <w:tc>
          <w:tcPr>
            <w:tcW w:w="6490" w:type="dxa"/>
            <w:vAlign w:val="center"/>
          </w:tcPr>
          <w:p w14:paraId="756F32D6" w14:textId="77777777" w:rsidR="0026447A" w:rsidRPr="00A2515E" w:rsidRDefault="0026447A" w:rsidP="002910AC">
            <w:pPr>
              <w:pStyle w:val="TableParagraph"/>
              <w:spacing w:before="0" w:after="120" w:line="360" w:lineRule="auto"/>
              <w:ind w:left="13"/>
              <w:rPr>
                <w:rFonts w:asciiTheme="minorHAnsi" w:hAnsiTheme="minorHAnsi" w:cstheme="minorHAnsi"/>
                <w:sz w:val="20"/>
                <w:szCs w:val="20"/>
                <w:highlight w:val="yellow"/>
                <w:lang w:val="ka-GE"/>
              </w:rPr>
            </w:pPr>
            <w:r w:rsidRPr="00A2515E">
              <w:rPr>
                <w:w w:val="105"/>
                <w:sz w:val="20"/>
                <w:szCs w:val="20"/>
                <w:lang w:val="ka-GE"/>
              </w:rPr>
              <w:t>არ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 </w:t>
            </w:r>
            <w:r w:rsidRPr="00A2515E">
              <w:rPr>
                <w:w w:val="105"/>
                <w:sz w:val="20"/>
                <w:szCs w:val="20"/>
                <w:lang w:val="ka-GE"/>
              </w:rPr>
              <w:t>ხორციელდება</w:t>
            </w:r>
          </w:p>
        </w:tc>
      </w:tr>
      <w:tr w:rsidR="0026447A" w:rsidRPr="00A2515E" w14:paraId="475A898E" w14:textId="77777777" w:rsidTr="00D11AAD">
        <w:trPr>
          <w:trHeight w:val="255"/>
          <w:jc w:val="center"/>
        </w:trPr>
        <w:tc>
          <w:tcPr>
            <w:tcW w:w="10180" w:type="dxa"/>
            <w:gridSpan w:val="3"/>
            <w:vAlign w:val="center"/>
          </w:tcPr>
          <w:p w14:paraId="42A8232F" w14:textId="77777777" w:rsidR="0026447A" w:rsidRPr="00A2515E" w:rsidRDefault="0026447A" w:rsidP="002910AC">
            <w:pPr>
              <w:pStyle w:val="TableParagraph"/>
              <w:spacing w:before="0" w:after="120"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2515E">
              <w:rPr>
                <w:b/>
                <w:w w:val="105"/>
                <w:sz w:val="20"/>
                <w:szCs w:val="20"/>
              </w:rPr>
              <w:t>თამბაქოს</w:t>
            </w:r>
            <w:r w:rsidRPr="00A2515E"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 xml:space="preserve"> </w:t>
            </w:r>
            <w:r w:rsidRPr="00A2515E">
              <w:rPr>
                <w:b/>
                <w:w w:val="105"/>
                <w:sz w:val="20"/>
                <w:szCs w:val="20"/>
              </w:rPr>
              <w:t>კონტროლის</w:t>
            </w:r>
            <w:r w:rsidRPr="00A2515E"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 xml:space="preserve"> </w:t>
            </w:r>
            <w:r w:rsidRPr="00A2515E">
              <w:rPr>
                <w:b/>
                <w:w w:val="105"/>
                <w:sz w:val="20"/>
                <w:szCs w:val="20"/>
              </w:rPr>
              <w:t>ჩარჩო</w:t>
            </w:r>
            <w:r w:rsidRPr="00A2515E"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 xml:space="preserve"> </w:t>
            </w:r>
            <w:r w:rsidRPr="00A2515E">
              <w:rPr>
                <w:b/>
                <w:w w:val="105"/>
                <w:sz w:val="20"/>
                <w:szCs w:val="20"/>
              </w:rPr>
              <w:t>კონვეციის</w:t>
            </w:r>
            <w:r w:rsidRPr="00A2515E"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 xml:space="preserve"> </w:t>
            </w:r>
            <w:r w:rsidRPr="00A2515E">
              <w:rPr>
                <w:b/>
                <w:w w:val="105"/>
                <w:sz w:val="20"/>
                <w:szCs w:val="20"/>
              </w:rPr>
              <w:t>მუხლი</w:t>
            </w:r>
            <w:r w:rsidRPr="00A2515E"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 xml:space="preserve"> 8 - </w:t>
            </w:r>
            <w:r w:rsidRPr="00A2515E">
              <w:rPr>
                <w:b/>
                <w:w w:val="105"/>
                <w:sz w:val="20"/>
                <w:szCs w:val="20"/>
              </w:rPr>
              <w:t>თამბაქოს</w:t>
            </w:r>
            <w:r w:rsidRPr="00A2515E"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 xml:space="preserve"> </w:t>
            </w:r>
            <w:r w:rsidRPr="00A2515E">
              <w:rPr>
                <w:b/>
                <w:w w:val="105"/>
                <w:sz w:val="20"/>
                <w:szCs w:val="20"/>
              </w:rPr>
              <w:t>კვამლის</w:t>
            </w:r>
            <w:r w:rsidRPr="00A2515E"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 xml:space="preserve"> </w:t>
            </w:r>
            <w:r w:rsidRPr="00A2515E">
              <w:rPr>
                <w:b/>
                <w:w w:val="105"/>
                <w:sz w:val="20"/>
                <w:szCs w:val="20"/>
              </w:rPr>
              <w:t>ზემოქმედებისგან</w:t>
            </w:r>
            <w:r w:rsidRPr="00A2515E"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 xml:space="preserve"> </w:t>
            </w:r>
            <w:r w:rsidRPr="00A2515E">
              <w:rPr>
                <w:b/>
                <w:w w:val="105"/>
                <w:sz w:val="20"/>
                <w:szCs w:val="20"/>
              </w:rPr>
              <w:t>დაცვა</w:t>
            </w:r>
          </w:p>
        </w:tc>
      </w:tr>
      <w:tr w:rsidR="0026447A" w:rsidRPr="00A2515E" w14:paraId="5696557E" w14:textId="77777777" w:rsidTr="00D11AAD">
        <w:trPr>
          <w:trHeight w:val="768"/>
          <w:jc w:val="center"/>
        </w:trPr>
        <w:tc>
          <w:tcPr>
            <w:tcW w:w="3690" w:type="dxa"/>
            <w:gridSpan w:val="2"/>
            <w:vAlign w:val="center"/>
          </w:tcPr>
          <w:p w14:paraId="775BF15D" w14:textId="77777777" w:rsidR="0026447A" w:rsidRPr="00A2515E" w:rsidRDefault="0026447A" w:rsidP="002910AC">
            <w:pPr>
              <w:pStyle w:val="TableParagraph"/>
              <w:spacing w:before="0" w:after="120" w:line="360" w:lineRule="auto"/>
              <w:ind w:hang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A2515E">
              <w:rPr>
                <w:w w:val="105"/>
                <w:sz w:val="20"/>
                <w:szCs w:val="20"/>
              </w:rPr>
              <w:t>საზოგადოების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r w:rsidRPr="00A2515E">
              <w:rPr>
                <w:w w:val="105"/>
                <w:sz w:val="20"/>
                <w:szCs w:val="20"/>
              </w:rPr>
              <w:t>თავშეყრის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</w:rPr>
              <w:t>/</w:t>
            </w:r>
            <w:r w:rsidRPr="00A2515E">
              <w:rPr>
                <w:w w:val="105"/>
                <w:sz w:val="20"/>
                <w:szCs w:val="20"/>
              </w:rPr>
              <w:t>სამუშაო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r w:rsidRPr="00A2515E">
              <w:rPr>
                <w:sz w:val="20"/>
                <w:szCs w:val="20"/>
              </w:rPr>
              <w:t>ადგილის</w:t>
            </w:r>
            <w:r w:rsidRPr="00A251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2515E">
              <w:rPr>
                <w:sz w:val="20"/>
                <w:szCs w:val="20"/>
              </w:rPr>
              <w:t>თამბაქოსგან</w:t>
            </w:r>
            <w:r w:rsidRPr="00A251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2515E">
              <w:rPr>
                <w:sz w:val="20"/>
                <w:szCs w:val="20"/>
              </w:rPr>
              <w:t>თავისუფალი</w:t>
            </w:r>
            <w:r w:rsidRPr="00A2515E">
              <w:rPr>
                <w:rFonts w:asciiTheme="minorHAnsi" w:hAnsiTheme="minorHAnsi" w:cstheme="minorHAnsi"/>
                <w:sz w:val="20"/>
                <w:szCs w:val="20"/>
                <w:lang w:val="ka-GE"/>
              </w:rPr>
              <w:t xml:space="preserve"> </w:t>
            </w:r>
            <w:r w:rsidRPr="00A2515E">
              <w:rPr>
                <w:w w:val="105"/>
                <w:sz w:val="20"/>
                <w:szCs w:val="20"/>
              </w:rPr>
              <w:t>კანონმდებლობა</w:t>
            </w:r>
          </w:p>
        </w:tc>
        <w:tc>
          <w:tcPr>
            <w:tcW w:w="6490" w:type="dxa"/>
            <w:vAlign w:val="center"/>
          </w:tcPr>
          <w:p w14:paraId="1D476264" w14:textId="77777777" w:rsidR="0026447A" w:rsidRPr="00A2515E" w:rsidRDefault="0026447A" w:rsidP="002910AC">
            <w:pPr>
              <w:pStyle w:val="TableParagraph"/>
              <w:spacing w:before="0" w:after="120" w:line="360" w:lineRule="auto"/>
              <w:ind w:left="13" w:right="190" w:hanging="1"/>
              <w:rPr>
                <w:rFonts w:asciiTheme="minorHAnsi" w:hAnsiTheme="minorHAnsi" w:cstheme="minorHAnsi"/>
                <w:sz w:val="20"/>
                <w:szCs w:val="20"/>
                <w:lang w:val="ka-GE"/>
              </w:rPr>
            </w:pPr>
            <w:r w:rsidRPr="00A2515E">
              <w:rPr>
                <w:w w:val="105"/>
                <w:sz w:val="20"/>
                <w:szCs w:val="20"/>
                <w:lang w:val="ka-GE"/>
              </w:rPr>
              <w:t>კანონის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 96% </w:t>
            </w:r>
            <w:r w:rsidRPr="00A2515E">
              <w:rPr>
                <w:w w:val="105"/>
                <w:sz w:val="20"/>
                <w:szCs w:val="20"/>
                <w:lang w:val="ka-GE"/>
              </w:rPr>
              <w:t>აღსრულება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, </w:t>
            </w:r>
            <w:r w:rsidRPr="00A2515E">
              <w:rPr>
                <w:w w:val="105"/>
                <w:sz w:val="20"/>
                <w:szCs w:val="20"/>
                <w:lang w:val="ka-GE"/>
              </w:rPr>
              <w:t>თუმცა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 </w:t>
            </w:r>
            <w:r w:rsidRPr="00A2515E">
              <w:rPr>
                <w:w w:val="105"/>
                <w:sz w:val="20"/>
                <w:szCs w:val="20"/>
                <w:lang w:val="ka-GE"/>
              </w:rPr>
              <w:t>საჭიროებს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 </w:t>
            </w:r>
            <w:r w:rsidRPr="00A2515E">
              <w:rPr>
                <w:w w:val="105"/>
                <w:sz w:val="20"/>
                <w:szCs w:val="20"/>
                <w:lang w:val="ka-GE"/>
              </w:rPr>
              <w:t>მოქალაქეთა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 </w:t>
            </w:r>
            <w:r w:rsidRPr="00A2515E">
              <w:rPr>
                <w:w w:val="105"/>
                <w:sz w:val="20"/>
                <w:szCs w:val="20"/>
                <w:lang w:val="ka-GE"/>
              </w:rPr>
              <w:t>გააქტიურებას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 </w:t>
            </w:r>
            <w:r w:rsidRPr="00A2515E">
              <w:rPr>
                <w:w w:val="105"/>
                <w:sz w:val="20"/>
                <w:szCs w:val="20"/>
                <w:lang w:val="ka-GE"/>
              </w:rPr>
              <w:t>და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 </w:t>
            </w:r>
            <w:r w:rsidRPr="00A2515E">
              <w:rPr>
                <w:w w:val="105"/>
                <w:sz w:val="20"/>
                <w:szCs w:val="20"/>
                <w:lang w:val="ka-GE"/>
              </w:rPr>
              <w:t>თამბაქოს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 </w:t>
            </w:r>
            <w:r w:rsidRPr="00A2515E">
              <w:rPr>
                <w:w w:val="105"/>
                <w:sz w:val="20"/>
                <w:szCs w:val="20"/>
                <w:lang w:val="ka-GE"/>
              </w:rPr>
              <w:t>კონტროლის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 </w:t>
            </w:r>
            <w:r w:rsidRPr="00A2515E">
              <w:rPr>
                <w:w w:val="105"/>
                <w:sz w:val="20"/>
                <w:szCs w:val="20"/>
                <w:lang w:val="ka-GE"/>
              </w:rPr>
              <w:t>წესების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 </w:t>
            </w:r>
            <w:r w:rsidRPr="00A2515E">
              <w:rPr>
                <w:w w:val="105"/>
                <w:sz w:val="20"/>
                <w:szCs w:val="20"/>
                <w:lang w:val="ka-GE"/>
              </w:rPr>
              <w:t>დაცვის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 </w:t>
            </w:r>
            <w:r w:rsidRPr="00A2515E">
              <w:rPr>
                <w:w w:val="105"/>
                <w:sz w:val="20"/>
                <w:szCs w:val="20"/>
                <w:lang w:val="ka-GE"/>
              </w:rPr>
              <w:t>გაძლიერებას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 </w:t>
            </w:r>
            <w:r w:rsidRPr="00A2515E">
              <w:rPr>
                <w:w w:val="105"/>
                <w:sz w:val="20"/>
                <w:szCs w:val="20"/>
                <w:lang w:val="ka-GE"/>
              </w:rPr>
              <w:t>და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 </w:t>
            </w:r>
            <w:r w:rsidRPr="00A2515E">
              <w:rPr>
                <w:w w:val="105"/>
                <w:sz w:val="20"/>
                <w:szCs w:val="20"/>
                <w:lang w:val="ka-GE"/>
              </w:rPr>
              <w:t>ხელშეწყობას</w:t>
            </w:r>
          </w:p>
        </w:tc>
      </w:tr>
      <w:tr w:rsidR="0026447A" w:rsidRPr="00A2515E" w14:paraId="0FEC1C90" w14:textId="77777777" w:rsidTr="00D11AAD">
        <w:trPr>
          <w:trHeight w:val="255"/>
          <w:jc w:val="center"/>
        </w:trPr>
        <w:tc>
          <w:tcPr>
            <w:tcW w:w="10180" w:type="dxa"/>
            <w:gridSpan w:val="3"/>
            <w:vAlign w:val="center"/>
          </w:tcPr>
          <w:p w14:paraId="605AA155" w14:textId="77777777" w:rsidR="0026447A" w:rsidRPr="00A2515E" w:rsidRDefault="0026447A" w:rsidP="002910AC">
            <w:pPr>
              <w:pStyle w:val="TableParagraph"/>
              <w:spacing w:before="0" w:after="120"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ka-GE"/>
              </w:rPr>
            </w:pPr>
            <w:r w:rsidRPr="00A2515E">
              <w:rPr>
                <w:b/>
                <w:w w:val="105"/>
                <w:sz w:val="20"/>
                <w:szCs w:val="20"/>
              </w:rPr>
              <w:t>თამბაქოს</w:t>
            </w:r>
            <w:r w:rsidRPr="00A2515E"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 xml:space="preserve"> </w:t>
            </w:r>
            <w:r w:rsidRPr="00A2515E">
              <w:rPr>
                <w:b/>
                <w:w w:val="105"/>
                <w:sz w:val="20"/>
                <w:szCs w:val="20"/>
              </w:rPr>
              <w:t>კონტროლის</w:t>
            </w:r>
            <w:r w:rsidRPr="00A2515E"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 xml:space="preserve"> </w:t>
            </w:r>
            <w:r w:rsidRPr="00A2515E">
              <w:rPr>
                <w:b/>
                <w:w w:val="105"/>
                <w:sz w:val="20"/>
                <w:szCs w:val="20"/>
              </w:rPr>
              <w:t>ჩარჩო</w:t>
            </w:r>
            <w:r w:rsidRPr="00A2515E"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 xml:space="preserve"> </w:t>
            </w:r>
            <w:r w:rsidRPr="00A2515E">
              <w:rPr>
                <w:b/>
                <w:w w:val="105"/>
                <w:sz w:val="20"/>
                <w:szCs w:val="20"/>
              </w:rPr>
              <w:t>კონვეციის</w:t>
            </w:r>
            <w:r w:rsidRPr="00A2515E"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 xml:space="preserve"> </w:t>
            </w:r>
            <w:r w:rsidRPr="00A2515E">
              <w:rPr>
                <w:b/>
                <w:w w:val="105"/>
                <w:sz w:val="20"/>
                <w:szCs w:val="20"/>
              </w:rPr>
              <w:t>მუხლი</w:t>
            </w:r>
            <w:r w:rsidRPr="00A2515E"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 xml:space="preserve"> 9 - </w:t>
            </w:r>
            <w:r w:rsidRPr="00A2515E">
              <w:rPr>
                <w:b/>
                <w:w w:val="105"/>
                <w:sz w:val="20"/>
                <w:szCs w:val="20"/>
              </w:rPr>
              <w:t>თამბაქოს</w:t>
            </w:r>
            <w:r w:rsidRPr="00A2515E"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 xml:space="preserve"> </w:t>
            </w:r>
            <w:r w:rsidRPr="00A2515E">
              <w:rPr>
                <w:b/>
                <w:w w:val="105"/>
                <w:sz w:val="20"/>
                <w:szCs w:val="20"/>
              </w:rPr>
              <w:t>პროდუქტების</w:t>
            </w:r>
            <w:r w:rsidRPr="00A2515E"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 xml:space="preserve"> </w:t>
            </w:r>
            <w:r w:rsidRPr="00A2515E">
              <w:rPr>
                <w:b/>
                <w:w w:val="105"/>
                <w:sz w:val="20"/>
                <w:szCs w:val="20"/>
              </w:rPr>
              <w:t>შემცველობის</w:t>
            </w:r>
            <w:r w:rsidRPr="00A2515E"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 xml:space="preserve"> </w:t>
            </w:r>
            <w:r w:rsidRPr="00A2515E">
              <w:rPr>
                <w:b/>
                <w:w w:val="105"/>
                <w:sz w:val="20"/>
                <w:szCs w:val="20"/>
              </w:rPr>
              <w:t>რეგულაცია</w:t>
            </w:r>
          </w:p>
        </w:tc>
      </w:tr>
      <w:tr w:rsidR="0026447A" w:rsidRPr="00A2515E" w14:paraId="7B065631" w14:textId="77777777" w:rsidTr="00D11AAD">
        <w:trPr>
          <w:trHeight w:val="768"/>
          <w:jc w:val="center"/>
        </w:trPr>
        <w:tc>
          <w:tcPr>
            <w:tcW w:w="3690" w:type="dxa"/>
            <w:gridSpan w:val="2"/>
          </w:tcPr>
          <w:p w14:paraId="70107C41" w14:textId="77777777" w:rsidR="0026447A" w:rsidRPr="00A2515E" w:rsidRDefault="0026447A" w:rsidP="002910AC">
            <w:pPr>
              <w:pStyle w:val="TableParagraph"/>
              <w:spacing w:before="0" w:after="120" w:line="360" w:lineRule="auto"/>
              <w:ind w:right="208" w:hang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A2515E">
              <w:rPr>
                <w:w w:val="105"/>
                <w:sz w:val="20"/>
                <w:szCs w:val="20"/>
              </w:rPr>
              <w:t>თამბაქოს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r w:rsidRPr="00A2515E">
              <w:rPr>
                <w:w w:val="105"/>
                <w:sz w:val="20"/>
                <w:szCs w:val="20"/>
              </w:rPr>
              <w:t>პროდუქტებში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r w:rsidRPr="00A2515E">
              <w:rPr>
                <w:w w:val="105"/>
                <w:sz w:val="20"/>
                <w:szCs w:val="20"/>
              </w:rPr>
              <w:t>ნიკოტინის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, </w:t>
            </w:r>
            <w:r w:rsidRPr="00A2515E">
              <w:rPr>
                <w:w w:val="105"/>
                <w:sz w:val="20"/>
                <w:szCs w:val="20"/>
              </w:rPr>
              <w:t>კუპრის</w:t>
            </w:r>
            <w:r w:rsidRPr="00A2515E">
              <w:rPr>
                <w:rFonts w:asciiTheme="minorHAnsi" w:hAnsiTheme="minorHAnsi" w:cstheme="minorHAnsi"/>
                <w:spacing w:val="-24"/>
                <w:w w:val="105"/>
                <w:sz w:val="20"/>
                <w:szCs w:val="20"/>
              </w:rPr>
              <w:t xml:space="preserve"> </w:t>
            </w:r>
            <w:r w:rsidRPr="00A2515E">
              <w:rPr>
                <w:w w:val="105"/>
                <w:sz w:val="20"/>
                <w:szCs w:val="20"/>
              </w:rPr>
              <w:t>და</w:t>
            </w:r>
            <w:r w:rsidRPr="00A2515E">
              <w:rPr>
                <w:rFonts w:asciiTheme="minorHAnsi" w:hAnsiTheme="minorHAnsi" w:cstheme="minorHAnsi"/>
                <w:spacing w:val="-24"/>
                <w:w w:val="105"/>
                <w:sz w:val="20"/>
                <w:szCs w:val="20"/>
              </w:rPr>
              <w:t xml:space="preserve"> </w:t>
            </w:r>
            <w:r w:rsidRPr="00A2515E">
              <w:rPr>
                <w:w w:val="105"/>
                <w:sz w:val="20"/>
                <w:szCs w:val="20"/>
              </w:rPr>
              <w:t>მხუთავი</w:t>
            </w:r>
            <w:r w:rsidRPr="00A2515E">
              <w:rPr>
                <w:rFonts w:asciiTheme="minorHAnsi" w:hAnsiTheme="minorHAnsi" w:cstheme="minorHAnsi"/>
                <w:spacing w:val="-23"/>
                <w:w w:val="105"/>
                <w:sz w:val="20"/>
                <w:szCs w:val="20"/>
              </w:rPr>
              <w:t xml:space="preserve"> </w:t>
            </w:r>
            <w:r w:rsidRPr="00A2515E">
              <w:rPr>
                <w:w w:val="105"/>
                <w:sz w:val="20"/>
                <w:szCs w:val="20"/>
              </w:rPr>
              <w:t>აირის</w:t>
            </w:r>
            <w:r w:rsidRPr="00A2515E">
              <w:rPr>
                <w:rFonts w:asciiTheme="minorHAnsi" w:hAnsiTheme="minorHAnsi" w:cstheme="minorHAnsi"/>
                <w:spacing w:val="-24"/>
                <w:w w:val="105"/>
                <w:sz w:val="20"/>
                <w:szCs w:val="20"/>
              </w:rPr>
              <w:t xml:space="preserve"> </w:t>
            </w:r>
            <w:r w:rsidRPr="00A2515E">
              <w:rPr>
                <w:w w:val="105"/>
                <w:sz w:val="20"/>
                <w:szCs w:val="20"/>
              </w:rPr>
              <w:t>ზღვრულად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 </w:t>
            </w:r>
            <w:r w:rsidRPr="00A2515E">
              <w:rPr>
                <w:w w:val="105"/>
                <w:sz w:val="20"/>
                <w:szCs w:val="20"/>
              </w:rPr>
              <w:t>დასაშვები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r w:rsidRPr="00A2515E">
              <w:rPr>
                <w:w w:val="105"/>
                <w:sz w:val="20"/>
                <w:szCs w:val="20"/>
              </w:rPr>
              <w:t>ნორმის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r w:rsidRPr="00A2515E">
              <w:rPr>
                <w:w w:val="105"/>
                <w:sz w:val="20"/>
                <w:szCs w:val="20"/>
              </w:rPr>
              <w:t>შესახებ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r w:rsidRPr="00A2515E">
              <w:rPr>
                <w:w w:val="105"/>
                <w:sz w:val="20"/>
                <w:szCs w:val="20"/>
              </w:rPr>
              <w:t>რეგულაცია</w:t>
            </w:r>
          </w:p>
        </w:tc>
        <w:tc>
          <w:tcPr>
            <w:tcW w:w="6490" w:type="dxa"/>
            <w:vAlign w:val="center"/>
          </w:tcPr>
          <w:p w14:paraId="437BAF71" w14:textId="06C66DCC" w:rsidR="0026447A" w:rsidRPr="00A2515E" w:rsidRDefault="0026447A" w:rsidP="002910AC">
            <w:pPr>
              <w:pStyle w:val="TableParagraph"/>
              <w:spacing w:before="0" w:after="120" w:line="360" w:lineRule="auto"/>
              <w:ind w:left="13" w:right="100"/>
              <w:rPr>
                <w:rFonts w:asciiTheme="minorHAnsi" w:hAnsiTheme="minorHAnsi" w:cstheme="minorHAnsi"/>
                <w:sz w:val="20"/>
                <w:szCs w:val="20"/>
              </w:rPr>
            </w:pPr>
            <w:r w:rsidRPr="00A2515E">
              <w:rPr>
                <w:w w:val="105"/>
                <w:sz w:val="20"/>
                <w:szCs w:val="20"/>
                <w:lang w:val="ka-GE"/>
              </w:rPr>
              <w:t>მთავრობის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 20</w:t>
            </w:r>
            <w:r w:rsidR="0080762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>20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 </w:t>
            </w:r>
            <w:r w:rsidRPr="00A2515E">
              <w:rPr>
                <w:w w:val="105"/>
                <w:sz w:val="20"/>
                <w:szCs w:val="20"/>
                <w:lang w:val="ka-GE"/>
              </w:rPr>
              <w:t>წლის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 </w:t>
            </w:r>
            <w:r w:rsidR="0080762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>6 მარტის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 #</w:t>
            </w:r>
            <w:r w:rsidR="0080762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>150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 </w:t>
            </w:r>
            <w:r w:rsidRPr="00A2515E">
              <w:rPr>
                <w:w w:val="105"/>
                <w:sz w:val="20"/>
                <w:szCs w:val="20"/>
                <w:lang w:val="ka-GE"/>
              </w:rPr>
              <w:t>დადგენილებით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 </w:t>
            </w:r>
            <w:r w:rsidRPr="00A2515E">
              <w:rPr>
                <w:w w:val="105"/>
                <w:sz w:val="20"/>
                <w:szCs w:val="20"/>
                <w:lang w:val="ka-GE"/>
              </w:rPr>
              <w:t>განსაზღვრულია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 </w:t>
            </w:r>
            <w:r w:rsidRPr="00A2515E">
              <w:rPr>
                <w:w w:val="105"/>
                <w:sz w:val="20"/>
                <w:szCs w:val="20"/>
                <w:lang w:val="ka-GE"/>
              </w:rPr>
              <w:t>ზღვრულად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 </w:t>
            </w:r>
            <w:r w:rsidRPr="00A2515E">
              <w:rPr>
                <w:w w:val="105"/>
                <w:sz w:val="20"/>
                <w:szCs w:val="20"/>
                <w:lang w:val="ka-GE"/>
              </w:rPr>
              <w:t>დასაშვები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 </w:t>
            </w:r>
            <w:r w:rsidRPr="00A2515E">
              <w:rPr>
                <w:w w:val="105"/>
                <w:sz w:val="20"/>
                <w:szCs w:val="20"/>
                <w:lang w:val="ka-GE"/>
              </w:rPr>
              <w:t>ნორმები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 </w:t>
            </w:r>
            <w:r w:rsidRPr="00A2515E">
              <w:rPr>
                <w:w w:val="105"/>
                <w:sz w:val="20"/>
                <w:szCs w:val="20"/>
                <w:lang w:val="ka-GE"/>
              </w:rPr>
              <w:t>და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 </w:t>
            </w:r>
            <w:r w:rsidRPr="00A2515E">
              <w:rPr>
                <w:w w:val="105"/>
                <w:sz w:val="20"/>
                <w:szCs w:val="20"/>
                <w:lang w:val="ka-GE"/>
              </w:rPr>
              <w:t>არსებობს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 </w:t>
            </w:r>
            <w:r w:rsidRPr="00A2515E">
              <w:rPr>
                <w:w w:val="105"/>
                <w:sz w:val="20"/>
                <w:szCs w:val="20"/>
                <w:lang w:val="ka-GE"/>
              </w:rPr>
              <w:t>კანონმდებლობით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 </w:t>
            </w:r>
            <w:r w:rsidRPr="00A2515E">
              <w:rPr>
                <w:w w:val="105"/>
                <w:sz w:val="20"/>
                <w:szCs w:val="20"/>
                <w:lang w:val="ka-GE"/>
              </w:rPr>
              <w:t>დადგენილი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 </w:t>
            </w:r>
            <w:r w:rsidRPr="00A2515E">
              <w:rPr>
                <w:w w:val="105"/>
                <w:sz w:val="20"/>
                <w:szCs w:val="20"/>
                <w:lang w:val="ka-GE"/>
              </w:rPr>
              <w:t>ანგარიშგების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 </w:t>
            </w:r>
            <w:r w:rsidRPr="00A2515E">
              <w:rPr>
                <w:w w:val="105"/>
                <w:sz w:val="20"/>
                <w:szCs w:val="20"/>
                <w:lang w:val="ka-GE"/>
              </w:rPr>
              <w:t>მექანიზმი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, </w:t>
            </w:r>
            <w:r w:rsidRPr="00A2515E">
              <w:rPr>
                <w:w w:val="105"/>
                <w:sz w:val="20"/>
                <w:szCs w:val="20"/>
                <w:lang w:val="ka-GE"/>
              </w:rPr>
              <w:t>რომელიც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 </w:t>
            </w:r>
            <w:r w:rsidRPr="00A2515E">
              <w:rPr>
                <w:w w:val="105"/>
                <w:sz w:val="20"/>
                <w:szCs w:val="20"/>
                <w:lang w:val="ka-GE"/>
              </w:rPr>
              <w:t>სისტემურად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 </w:t>
            </w:r>
            <w:r w:rsidRPr="00A2515E">
              <w:rPr>
                <w:w w:val="105"/>
                <w:sz w:val="20"/>
                <w:szCs w:val="20"/>
                <w:lang w:val="ka-GE"/>
              </w:rPr>
              <w:t>საჭიროებს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 </w:t>
            </w:r>
            <w:r w:rsidRPr="00A2515E">
              <w:rPr>
                <w:w w:val="105"/>
                <w:sz w:val="20"/>
                <w:szCs w:val="20"/>
                <w:lang w:val="ka-GE"/>
              </w:rPr>
              <w:t>გაძლიერებას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, </w:t>
            </w:r>
            <w:r w:rsidRPr="00A2515E">
              <w:rPr>
                <w:w w:val="105"/>
                <w:sz w:val="20"/>
                <w:szCs w:val="20"/>
                <w:lang w:val="ka-GE"/>
              </w:rPr>
              <w:t>მექანიზმების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 </w:t>
            </w:r>
            <w:r w:rsidRPr="00A2515E">
              <w:rPr>
                <w:w w:val="105"/>
                <w:sz w:val="20"/>
                <w:szCs w:val="20"/>
                <w:lang w:val="ka-GE"/>
              </w:rPr>
              <w:t>აქტივაციას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 </w:t>
            </w:r>
            <w:r w:rsidRPr="00A2515E">
              <w:rPr>
                <w:w w:val="105"/>
                <w:sz w:val="20"/>
                <w:szCs w:val="20"/>
                <w:lang w:val="ka-GE"/>
              </w:rPr>
              <w:t>და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 </w:t>
            </w:r>
            <w:r w:rsidRPr="00A2515E">
              <w:rPr>
                <w:w w:val="105"/>
                <w:sz w:val="20"/>
                <w:szCs w:val="20"/>
                <w:lang w:val="ka-GE"/>
              </w:rPr>
              <w:t>უწყებათაშორის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 </w:t>
            </w:r>
            <w:r w:rsidRPr="00A2515E">
              <w:rPr>
                <w:w w:val="105"/>
                <w:sz w:val="20"/>
                <w:szCs w:val="20"/>
                <w:lang w:val="ka-GE"/>
              </w:rPr>
              <w:t>თანამშრომლობას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>.</w:t>
            </w:r>
          </w:p>
        </w:tc>
      </w:tr>
      <w:tr w:rsidR="0026447A" w:rsidRPr="00A2515E" w14:paraId="65DE9759" w14:textId="77777777" w:rsidTr="00D11AAD">
        <w:trPr>
          <w:trHeight w:val="256"/>
          <w:jc w:val="center"/>
        </w:trPr>
        <w:tc>
          <w:tcPr>
            <w:tcW w:w="10180" w:type="dxa"/>
            <w:gridSpan w:val="3"/>
            <w:vAlign w:val="center"/>
          </w:tcPr>
          <w:p w14:paraId="3D259554" w14:textId="77777777" w:rsidR="0026447A" w:rsidRPr="00A2515E" w:rsidRDefault="0026447A" w:rsidP="002910AC">
            <w:pPr>
              <w:pStyle w:val="TableParagraph"/>
              <w:spacing w:before="0" w:after="120"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2515E">
              <w:rPr>
                <w:b/>
                <w:w w:val="105"/>
                <w:sz w:val="20"/>
                <w:szCs w:val="20"/>
              </w:rPr>
              <w:lastRenderedPageBreak/>
              <w:t>თამბაქოს</w:t>
            </w:r>
            <w:r w:rsidRPr="00A2515E"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 xml:space="preserve"> </w:t>
            </w:r>
            <w:r w:rsidRPr="00A2515E">
              <w:rPr>
                <w:b/>
                <w:w w:val="105"/>
                <w:sz w:val="20"/>
                <w:szCs w:val="20"/>
              </w:rPr>
              <w:t>კონტროლის</w:t>
            </w:r>
            <w:r w:rsidRPr="00A2515E"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 xml:space="preserve"> </w:t>
            </w:r>
            <w:r w:rsidRPr="00A2515E">
              <w:rPr>
                <w:b/>
                <w:w w:val="105"/>
                <w:sz w:val="20"/>
                <w:szCs w:val="20"/>
              </w:rPr>
              <w:t>ჩარჩო</w:t>
            </w:r>
            <w:r w:rsidRPr="00A2515E"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 xml:space="preserve"> </w:t>
            </w:r>
            <w:r w:rsidRPr="00A2515E">
              <w:rPr>
                <w:b/>
                <w:w w:val="105"/>
                <w:sz w:val="20"/>
                <w:szCs w:val="20"/>
              </w:rPr>
              <w:t>კონვეციის</w:t>
            </w:r>
            <w:r w:rsidRPr="00A2515E"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 xml:space="preserve"> </w:t>
            </w:r>
            <w:r w:rsidRPr="00A2515E">
              <w:rPr>
                <w:b/>
                <w:w w:val="105"/>
                <w:sz w:val="20"/>
                <w:szCs w:val="20"/>
              </w:rPr>
              <w:t>მუხლი</w:t>
            </w:r>
            <w:r w:rsidRPr="00A2515E"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 xml:space="preserve"> 11 - </w:t>
            </w:r>
            <w:r w:rsidRPr="00A2515E">
              <w:rPr>
                <w:b/>
                <w:w w:val="105"/>
                <w:sz w:val="20"/>
                <w:szCs w:val="20"/>
              </w:rPr>
              <w:t>თამბაქოს</w:t>
            </w:r>
            <w:r w:rsidRPr="00A2515E"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 xml:space="preserve"> </w:t>
            </w:r>
            <w:r w:rsidRPr="00A2515E">
              <w:rPr>
                <w:b/>
                <w:w w:val="105"/>
                <w:sz w:val="20"/>
                <w:szCs w:val="20"/>
              </w:rPr>
              <w:t>პროდუქტების</w:t>
            </w:r>
            <w:r w:rsidRPr="00A2515E"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 xml:space="preserve"> </w:t>
            </w:r>
            <w:r w:rsidRPr="00A2515E">
              <w:rPr>
                <w:b/>
                <w:w w:val="105"/>
                <w:sz w:val="20"/>
                <w:szCs w:val="20"/>
              </w:rPr>
              <w:t>შეფუთვა</w:t>
            </w:r>
            <w:r w:rsidRPr="00A2515E"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 xml:space="preserve"> </w:t>
            </w:r>
            <w:r w:rsidRPr="00A2515E">
              <w:rPr>
                <w:b/>
                <w:w w:val="105"/>
                <w:sz w:val="20"/>
                <w:szCs w:val="20"/>
              </w:rPr>
              <w:t>და</w:t>
            </w:r>
            <w:r w:rsidRPr="00A2515E"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 xml:space="preserve"> </w:t>
            </w:r>
            <w:r w:rsidRPr="00A2515E">
              <w:rPr>
                <w:b/>
                <w:w w:val="105"/>
                <w:sz w:val="20"/>
                <w:szCs w:val="20"/>
              </w:rPr>
              <w:t>მარკირება</w:t>
            </w:r>
          </w:p>
        </w:tc>
      </w:tr>
      <w:tr w:rsidR="0026447A" w:rsidRPr="00A2515E" w14:paraId="4EEF3A99" w14:textId="77777777" w:rsidTr="00D11AAD">
        <w:trPr>
          <w:trHeight w:val="1024"/>
          <w:jc w:val="center"/>
        </w:trPr>
        <w:tc>
          <w:tcPr>
            <w:tcW w:w="3690" w:type="dxa"/>
            <w:gridSpan w:val="2"/>
          </w:tcPr>
          <w:p w14:paraId="27611763" w14:textId="77777777" w:rsidR="0026447A" w:rsidRPr="00A2515E" w:rsidRDefault="0026447A" w:rsidP="002910AC">
            <w:pPr>
              <w:pStyle w:val="TableParagraph"/>
              <w:spacing w:before="0" w:after="120" w:line="360" w:lineRule="auto"/>
              <w:ind w:hang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A2515E">
              <w:rPr>
                <w:sz w:val="20"/>
                <w:szCs w:val="20"/>
              </w:rPr>
              <w:t>სამედიცინო</w:t>
            </w:r>
            <w:r w:rsidRPr="00A251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2515E">
              <w:rPr>
                <w:sz w:val="20"/>
                <w:szCs w:val="20"/>
              </w:rPr>
              <w:t>გაფრთხილებები</w:t>
            </w:r>
            <w:r w:rsidRPr="00A251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2515E">
              <w:rPr>
                <w:sz w:val="20"/>
                <w:szCs w:val="20"/>
              </w:rPr>
              <w:t>თამბაქოს</w:t>
            </w:r>
            <w:r w:rsidRPr="00A251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2515E">
              <w:rPr>
                <w:w w:val="105"/>
                <w:sz w:val="20"/>
                <w:szCs w:val="20"/>
              </w:rPr>
              <w:t>ნაწარმზე</w:t>
            </w:r>
          </w:p>
        </w:tc>
        <w:tc>
          <w:tcPr>
            <w:tcW w:w="6490" w:type="dxa"/>
          </w:tcPr>
          <w:p w14:paraId="52CAF393" w14:textId="38F996D6" w:rsidR="0026447A" w:rsidRPr="00A2515E" w:rsidRDefault="0026447A" w:rsidP="002910AC">
            <w:pPr>
              <w:pStyle w:val="TableParagraph"/>
              <w:spacing w:before="0" w:after="120" w:line="360" w:lineRule="auto"/>
              <w:ind w:left="14"/>
              <w:rPr>
                <w:rFonts w:asciiTheme="minorHAnsi" w:hAnsiTheme="minorHAnsi" w:cstheme="minorHAnsi"/>
                <w:sz w:val="20"/>
                <w:szCs w:val="20"/>
                <w:lang w:val="ka-GE"/>
              </w:rPr>
            </w:pP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>„</w:t>
            </w:r>
            <w:r w:rsidRPr="00A2515E">
              <w:rPr>
                <w:w w:val="105"/>
                <w:sz w:val="20"/>
                <w:szCs w:val="20"/>
                <w:lang w:val="ka-GE"/>
              </w:rPr>
              <w:t>თამბაქოს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 </w:t>
            </w:r>
            <w:r w:rsidRPr="00A2515E">
              <w:rPr>
                <w:w w:val="105"/>
                <w:sz w:val="20"/>
                <w:szCs w:val="20"/>
                <w:lang w:val="ka-GE"/>
              </w:rPr>
              <w:t>კონტროლის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 </w:t>
            </w:r>
            <w:r w:rsidRPr="00A2515E">
              <w:rPr>
                <w:w w:val="105"/>
                <w:sz w:val="20"/>
                <w:szCs w:val="20"/>
                <w:lang w:val="ka-GE"/>
              </w:rPr>
              <w:t>შესახებ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“ </w:t>
            </w:r>
            <w:r w:rsidRPr="00A2515E">
              <w:rPr>
                <w:w w:val="105"/>
                <w:sz w:val="20"/>
                <w:szCs w:val="20"/>
                <w:lang w:val="ka-GE"/>
              </w:rPr>
              <w:t>საქართველოს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 </w:t>
            </w:r>
            <w:r w:rsidRPr="00A2515E">
              <w:rPr>
                <w:w w:val="105"/>
                <w:sz w:val="20"/>
                <w:szCs w:val="20"/>
                <w:lang w:val="ka-GE"/>
              </w:rPr>
              <w:t>კანონის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 </w:t>
            </w:r>
            <w:r w:rsidRPr="00A2515E">
              <w:rPr>
                <w:w w:val="105"/>
                <w:sz w:val="20"/>
                <w:szCs w:val="20"/>
                <w:lang w:val="ka-GE"/>
              </w:rPr>
              <w:t>და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 </w:t>
            </w:r>
            <w:r w:rsidRPr="00A2515E">
              <w:rPr>
                <w:w w:val="105"/>
                <w:sz w:val="20"/>
                <w:szCs w:val="20"/>
                <w:lang w:val="ka-GE"/>
              </w:rPr>
              <w:t>მთავრობის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 </w:t>
            </w:r>
            <w:r w:rsidR="0080762E"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>20</w:t>
            </w:r>
            <w:r w:rsidR="0080762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>20</w:t>
            </w:r>
            <w:r w:rsidR="0080762E"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 </w:t>
            </w:r>
            <w:r w:rsidR="0080762E" w:rsidRPr="00A2515E">
              <w:rPr>
                <w:w w:val="105"/>
                <w:sz w:val="20"/>
                <w:szCs w:val="20"/>
                <w:lang w:val="ka-GE"/>
              </w:rPr>
              <w:t>წლის</w:t>
            </w:r>
            <w:r w:rsidR="0080762E"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 </w:t>
            </w:r>
            <w:r w:rsidR="0080762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>6 მარტის</w:t>
            </w:r>
            <w:r w:rsidR="0080762E"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 #</w:t>
            </w:r>
            <w:r w:rsidR="0080762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>150</w:t>
            </w:r>
            <w:r w:rsidR="0080762E"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 </w:t>
            </w:r>
            <w:r w:rsidR="0080762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 დადგენილებით </w:t>
            </w:r>
            <w:r w:rsidRPr="00A2515E">
              <w:rPr>
                <w:w w:val="105"/>
                <w:sz w:val="20"/>
                <w:szCs w:val="20"/>
                <w:lang w:val="ka-GE"/>
              </w:rPr>
              <w:t>განსაზღვრულია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 </w:t>
            </w:r>
            <w:r w:rsidRPr="00A2515E">
              <w:rPr>
                <w:w w:val="105"/>
                <w:sz w:val="20"/>
                <w:szCs w:val="20"/>
                <w:lang w:val="ka-GE"/>
              </w:rPr>
              <w:t>თუ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 </w:t>
            </w:r>
            <w:r w:rsidRPr="00A2515E">
              <w:rPr>
                <w:w w:val="105"/>
                <w:sz w:val="20"/>
                <w:szCs w:val="20"/>
                <w:lang w:val="ka-GE"/>
              </w:rPr>
              <w:t>რამდენ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 </w:t>
            </w:r>
            <w:r w:rsidRPr="00A2515E">
              <w:rPr>
                <w:w w:val="105"/>
                <w:sz w:val="20"/>
                <w:szCs w:val="20"/>
                <w:lang w:val="ka-GE"/>
              </w:rPr>
              <w:t>პროცენტს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 </w:t>
            </w:r>
            <w:r w:rsidRPr="00A2515E">
              <w:rPr>
                <w:w w:val="105"/>
                <w:sz w:val="20"/>
                <w:szCs w:val="20"/>
                <w:lang w:val="ka-GE"/>
              </w:rPr>
              <w:t>უნდა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 </w:t>
            </w:r>
            <w:r w:rsidRPr="00A2515E">
              <w:rPr>
                <w:w w:val="105"/>
                <w:sz w:val="20"/>
                <w:szCs w:val="20"/>
                <w:lang w:val="ka-GE"/>
              </w:rPr>
              <w:t>იკავებდეს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 </w:t>
            </w:r>
            <w:r w:rsidRPr="00A2515E">
              <w:rPr>
                <w:w w:val="105"/>
                <w:sz w:val="20"/>
                <w:szCs w:val="20"/>
                <w:lang w:val="ka-GE"/>
              </w:rPr>
              <w:t>სამედიცინო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 (</w:t>
            </w:r>
            <w:r w:rsidRPr="00A2515E">
              <w:rPr>
                <w:w w:val="105"/>
                <w:sz w:val="20"/>
                <w:szCs w:val="20"/>
                <w:lang w:val="ka-GE"/>
              </w:rPr>
              <w:t>ძირითადი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 </w:t>
            </w:r>
            <w:r w:rsidRPr="00A2515E">
              <w:rPr>
                <w:w w:val="105"/>
                <w:sz w:val="20"/>
                <w:szCs w:val="20"/>
                <w:lang w:val="ka-GE"/>
              </w:rPr>
              <w:t>და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 </w:t>
            </w:r>
            <w:r w:rsidRPr="00A2515E">
              <w:rPr>
                <w:w w:val="105"/>
                <w:sz w:val="20"/>
                <w:szCs w:val="20"/>
                <w:lang w:val="ka-GE"/>
              </w:rPr>
              <w:t>დამატებითი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 </w:t>
            </w:r>
            <w:r w:rsidRPr="00A2515E">
              <w:rPr>
                <w:w w:val="105"/>
                <w:sz w:val="20"/>
                <w:szCs w:val="20"/>
                <w:lang w:val="ka-GE"/>
              </w:rPr>
              <w:t>ე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>.</w:t>
            </w:r>
            <w:r w:rsidRPr="00A2515E">
              <w:rPr>
                <w:w w:val="105"/>
                <w:sz w:val="20"/>
                <w:szCs w:val="20"/>
                <w:lang w:val="ka-GE"/>
              </w:rPr>
              <w:t>წ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. </w:t>
            </w:r>
            <w:r w:rsidRPr="00A2515E">
              <w:rPr>
                <w:w w:val="105"/>
                <w:sz w:val="20"/>
                <w:szCs w:val="20"/>
                <w:lang w:val="ka-GE"/>
              </w:rPr>
              <w:t>პიქტოგრამა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) </w:t>
            </w:r>
            <w:r w:rsidRPr="00A2515E">
              <w:rPr>
                <w:w w:val="105"/>
                <w:sz w:val="20"/>
                <w:szCs w:val="20"/>
                <w:lang w:val="ka-GE"/>
              </w:rPr>
              <w:t>თამბაქოს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 </w:t>
            </w:r>
            <w:r w:rsidRPr="00A2515E">
              <w:rPr>
                <w:w w:val="105"/>
                <w:sz w:val="20"/>
                <w:szCs w:val="20"/>
                <w:lang w:val="ka-GE"/>
              </w:rPr>
              <w:t>პროდუქტის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 </w:t>
            </w:r>
            <w:r w:rsidRPr="00A2515E">
              <w:rPr>
                <w:w w:val="105"/>
                <w:sz w:val="20"/>
                <w:szCs w:val="20"/>
                <w:lang w:val="ka-GE"/>
              </w:rPr>
              <w:t>შეფუთვის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 (</w:t>
            </w:r>
            <w:r w:rsidRPr="00A2515E">
              <w:rPr>
                <w:w w:val="105"/>
                <w:sz w:val="20"/>
                <w:szCs w:val="20"/>
                <w:lang w:val="ka-GE"/>
              </w:rPr>
              <w:t>კოლოფი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>/</w:t>
            </w:r>
            <w:r w:rsidRPr="00A2515E">
              <w:rPr>
                <w:w w:val="105"/>
                <w:sz w:val="20"/>
                <w:szCs w:val="20"/>
                <w:lang w:val="ka-GE"/>
              </w:rPr>
              <w:t>ბლოკი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>/</w:t>
            </w:r>
            <w:r w:rsidRPr="00A2515E">
              <w:rPr>
                <w:w w:val="105"/>
                <w:sz w:val="20"/>
                <w:szCs w:val="20"/>
                <w:lang w:val="ka-GE"/>
              </w:rPr>
              <w:t>ყუთი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) </w:t>
            </w:r>
            <w:r w:rsidRPr="00A2515E">
              <w:rPr>
                <w:w w:val="105"/>
                <w:sz w:val="20"/>
                <w:szCs w:val="20"/>
                <w:lang w:val="ka-GE"/>
              </w:rPr>
              <w:t>ზედაპირზე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. </w:t>
            </w:r>
            <w:r w:rsidRPr="00A2515E">
              <w:rPr>
                <w:w w:val="105"/>
                <w:sz w:val="20"/>
                <w:szCs w:val="20"/>
                <w:lang w:val="ka-GE"/>
              </w:rPr>
              <w:t>დასაღეჭი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 </w:t>
            </w:r>
            <w:r w:rsidRPr="00A2515E">
              <w:rPr>
                <w:w w:val="105"/>
                <w:sz w:val="20"/>
                <w:szCs w:val="20"/>
                <w:lang w:val="ka-GE"/>
              </w:rPr>
              <w:t>თამბაქოსთვის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, </w:t>
            </w:r>
            <w:r w:rsidRPr="00A2515E">
              <w:rPr>
                <w:w w:val="105"/>
                <w:sz w:val="20"/>
                <w:szCs w:val="20"/>
                <w:lang w:val="ka-GE"/>
              </w:rPr>
              <w:t>საწუწნი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 </w:t>
            </w:r>
            <w:r w:rsidRPr="00A2515E">
              <w:rPr>
                <w:w w:val="105"/>
                <w:sz w:val="20"/>
                <w:szCs w:val="20"/>
                <w:lang w:val="ka-GE"/>
              </w:rPr>
              <w:t>თამბაქოსთვის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 </w:t>
            </w:r>
            <w:r w:rsidRPr="00A2515E">
              <w:rPr>
                <w:w w:val="105"/>
                <w:sz w:val="20"/>
                <w:szCs w:val="20"/>
                <w:lang w:val="ka-GE"/>
              </w:rPr>
              <w:t>და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 </w:t>
            </w:r>
            <w:r w:rsidRPr="00A2515E">
              <w:rPr>
                <w:w w:val="105"/>
                <w:sz w:val="20"/>
                <w:szCs w:val="20"/>
                <w:lang w:val="ka-GE"/>
              </w:rPr>
              <w:t>შესასუნთქი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 </w:t>
            </w:r>
            <w:r w:rsidRPr="00A2515E">
              <w:rPr>
                <w:w w:val="105"/>
                <w:sz w:val="20"/>
                <w:szCs w:val="20"/>
                <w:lang w:val="ka-GE"/>
              </w:rPr>
              <w:t>თამბაქოსთვის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 </w:t>
            </w:r>
            <w:r w:rsidRPr="00A2515E">
              <w:rPr>
                <w:w w:val="105"/>
                <w:sz w:val="20"/>
                <w:szCs w:val="20"/>
                <w:lang w:val="ka-GE"/>
              </w:rPr>
              <w:t>გაფრთხილება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 </w:t>
            </w:r>
            <w:r w:rsidRPr="00A2515E">
              <w:rPr>
                <w:w w:val="105"/>
                <w:sz w:val="20"/>
                <w:szCs w:val="20"/>
                <w:lang w:val="ka-GE"/>
              </w:rPr>
              <w:t>უნდა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 </w:t>
            </w:r>
            <w:r w:rsidRPr="00A2515E">
              <w:rPr>
                <w:w w:val="105"/>
                <w:sz w:val="20"/>
                <w:szCs w:val="20"/>
                <w:lang w:val="ka-GE"/>
              </w:rPr>
              <w:t>იკავებდეს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 </w:t>
            </w:r>
            <w:r w:rsidRPr="00A2515E">
              <w:rPr>
                <w:w w:val="105"/>
                <w:sz w:val="20"/>
                <w:szCs w:val="20"/>
                <w:lang w:val="ka-GE"/>
              </w:rPr>
              <w:t>არანაკლებ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 30%-</w:t>
            </w:r>
            <w:r w:rsidRPr="00A2515E">
              <w:rPr>
                <w:w w:val="105"/>
                <w:sz w:val="20"/>
                <w:szCs w:val="20"/>
                <w:lang w:val="ka-GE"/>
              </w:rPr>
              <w:t>ს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 </w:t>
            </w:r>
            <w:r w:rsidRPr="00A2515E">
              <w:rPr>
                <w:w w:val="105"/>
                <w:sz w:val="20"/>
                <w:szCs w:val="20"/>
                <w:lang w:val="ka-GE"/>
              </w:rPr>
              <w:t>ხოლო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 </w:t>
            </w:r>
            <w:r w:rsidRPr="00A2515E">
              <w:rPr>
                <w:w w:val="105"/>
                <w:sz w:val="20"/>
                <w:szCs w:val="20"/>
                <w:lang w:val="ka-GE"/>
              </w:rPr>
              <w:t>ყველა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 </w:t>
            </w:r>
            <w:r w:rsidRPr="00A2515E">
              <w:rPr>
                <w:w w:val="105"/>
                <w:sz w:val="20"/>
                <w:szCs w:val="20"/>
                <w:lang w:val="ka-GE"/>
              </w:rPr>
              <w:t>სხვა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 </w:t>
            </w:r>
            <w:r w:rsidRPr="00A2515E">
              <w:rPr>
                <w:w w:val="105"/>
                <w:sz w:val="20"/>
                <w:szCs w:val="20"/>
                <w:lang w:val="ka-GE"/>
              </w:rPr>
              <w:t>დანარჩენი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 </w:t>
            </w:r>
            <w:r w:rsidRPr="00A2515E">
              <w:rPr>
                <w:w w:val="105"/>
                <w:sz w:val="20"/>
                <w:szCs w:val="20"/>
                <w:lang w:val="ka-GE"/>
              </w:rPr>
              <w:t>თამბაქოს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 </w:t>
            </w:r>
            <w:r w:rsidRPr="00A2515E">
              <w:rPr>
                <w:w w:val="105"/>
                <w:sz w:val="20"/>
                <w:szCs w:val="20"/>
                <w:lang w:val="ka-GE"/>
              </w:rPr>
              <w:t>პროდუქტისთვის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 </w:t>
            </w:r>
            <w:r w:rsidRPr="00A2515E">
              <w:rPr>
                <w:w w:val="105"/>
                <w:sz w:val="20"/>
                <w:szCs w:val="20"/>
                <w:lang w:val="ka-GE"/>
              </w:rPr>
              <w:t>განსაზღვრულია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 </w:t>
            </w:r>
            <w:r w:rsidRPr="00A2515E">
              <w:rPr>
                <w:w w:val="105"/>
                <w:sz w:val="20"/>
                <w:szCs w:val="20"/>
                <w:lang w:val="ka-GE"/>
              </w:rPr>
              <w:t>შეფუთვის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 </w:t>
            </w:r>
            <w:r w:rsidRPr="00A2515E">
              <w:rPr>
                <w:w w:val="105"/>
                <w:sz w:val="20"/>
                <w:szCs w:val="20"/>
                <w:lang w:val="ka-GE"/>
              </w:rPr>
              <w:t>ზედაპირის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 </w:t>
            </w:r>
            <w:r w:rsidRPr="00A2515E">
              <w:rPr>
                <w:w w:val="105"/>
                <w:sz w:val="20"/>
                <w:szCs w:val="20"/>
                <w:lang w:val="ka-GE"/>
              </w:rPr>
              <w:t>არანაკლებ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 65%-</w:t>
            </w:r>
            <w:r w:rsidRPr="00A2515E">
              <w:rPr>
                <w:w w:val="105"/>
                <w:sz w:val="20"/>
                <w:szCs w:val="20"/>
                <w:lang w:val="ka-GE"/>
              </w:rPr>
              <w:t>ზე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 </w:t>
            </w:r>
            <w:r w:rsidRPr="00A2515E">
              <w:rPr>
                <w:w w:val="105"/>
                <w:sz w:val="20"/>
                <w:szCs w:val="20"/>
                <w:lang w:val="ka-GE"/>
              </w:rPr>
              <w:t>გაფრთხილების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 </w:t>
            </w:r>
            <w:r w:rsidRPr="00A2515E">
              <w:rPr>
                <w:w w:val="105"/>
                <w:sz w:val="20"/>
                <w:szCs w:val="20"/>
                <w:lang w:val="ka-GE"/>
              </w:rPr>
              <w:t>განთავსების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 </w:t>
            </w:r>
            <w:r w:rsidRPr="00A2515E">
              <w:rPr>
                <w:w w:val="105"/>
                <w:sz w:val="20"/>
                <w:szCs w:val="20"/>
                <w:lang w:val="ka-GE"/>
              </w:rPr>
              <w:t>ვალდებულება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. </w:t>
            </w:r>
            <w:r w:rsidRPr="00A2515E">
              <w:rPr>
                <w:w w:val="105"/>
                <w:sz w:val="20"/>
                <w:szCs w:val="20"/>
                <w:lang w:val="ka-GE"/>
              </w:rPr>
              <w:t>ხორციელდება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 </w:t>
            </w:r>
            <w:r w:rsidRPr="00A2515E">
              <w:rPr>
                <w:w w:val="105"/>
                <w:sz w:val="20"/>
                <w:szCs w:val="20"/>
                <w:lang w:val="ka-GE"/>
              </w:rPr>
              <w:t>როტაცია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>.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r w:rsidRPr="00A2515E">
              <w:rPr>
                <w:w w:val="105"/>
                <w:sz w:val="20"/>
                <w:szCs w:val="20"/>
                <w:lang w:val="ka-GE"/>
              </w:rPr>
              <w:t>ასევე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, </w:t>
            </w:r>
            <w:r w:rsidRPr="00A2515E">
              <w:rPr>
                <w:w w:val="105"/>
                <w:sz w:val="20"/>
                <w:szCs w:val="20"/>
                <w:lang w:val="ka-GE"/>
              </w:rPr>
              <w:t>აკრძალულია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 </w:t>
            </w:r>
            <w:r w:rsidRPr="00A2515E">
              <w:rPr>
                <w:w w:val="105"/>
                <w:sz w:val="20"/>
                <w:szCs w:val="20"/>
                <w:lang w:val="ka-GE"/>
              </w:rPr>
              <w:t>თამბაქოს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 </w:t>
            </w:r>
            <w:r w:rsidRPr="00A2515E">
              <w:rPr>
                <w:w w:val="105"/>
                <w:sz w:val="20"/>
                <w:szCs w:val="20"/>
                <w:lang w:val="ka-GE"/>
              </w:rPr>
              <w:t>ნაწარმზე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 </w:t>
            </w:r>
            <w:r w:rsidRPr="00A2515E">
              <w:rPr>
                <w:w w:val="105"/>
                <w:sz w:val="20"/>
                <w:szCs w:val="20"/>
                <w:lang w:val="ka-GE"/>
              </w:rPr>
              <w:t>ყალბი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, </w:t>
            </w:r>
            <w:r w:rsidRPr="00A2515E">
              <w:rPr>
                <w:w w:val="105"/>
                <w:sz w:val="20"/>
                <w:szCs w:val="20"/>
                <w:lang w:val="ka-GE"/>
              </w:rPr>
              <w:t>შეცდომაში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 </w:t>
            </w:r>
            <w:r w:rsidRPr="00A2515E">
              <w:rPr>
                <w:w w:val="105"/>
                <w:sz w:val="20"/>
                <w:szCs w:val="20"/>
                <w:lang w:val="ka-GE"/>
              </w:rPr>
              <w:t>შემყვანი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 </w:t>
            </w:r>
            <w:r w:rsidRPr="00A2515E">
              <w:rPr>
                <w:w w:val="105"/>
                <w:sz w:val="20"/>
                <w:szCs w:val="20"/>
                <w:lang w:val="ka-GE"/>
              </w:rPr>
              <w:t>ან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 </w:t>
            </w:r>
            <w:r w:rsidRPr="00A2515E">
              <w:rPr>
                <w:w w:val="105"/>
                <w:sz w:val="20"/>
                <w:szCs w:val="20"/>
                <w:lang w:val="ka-GE"/>
              </w:rPr>
              <w:t>არასწორი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 </w:t>
            </w:r>
            <w:r w:rsidRPr="00A2515E">
              <w:rPr>
                <w:w w:val="105"/>
                <w:sz w:val="20"/>
                <w:szCs w:val="20"/>
                <w:lang w:val="ka-GE"/>
              </w:rPr>
              <w:t>წარმოდგენის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 </w:t>
            </w:r>
            <w:r w:rsidRPr="00A2515E">
              <w:rPr>
                <w:w w:val="105"/>
                <w:sz w:val="20"/>
                <w:szCs w:val="20"/>
                <w:lang w:val="ka-GE"/>
              </w:rPr>
              <w:t>შემქმნელი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 </w:t>
            </w:r>
            <w:r w:rsidRPr="00A2515E">
              <w:rPr>
                <w:w w:val="105"/>
                <w:sz w:val="20"/>
                <w:szCs w:val="20"/>
                <w:lang w:val="ka-GE"/>
              </w:rPr>
              <w:t>ინფორმაციის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 </w:t>
            </w:r>
            <w:r w:rsidRPr="00A2515E">
              <w:rPr>
                <w:w w:val="105"/>
                <w:sz w:val="20"/>
                <w:szCs w:val="20"/>
                <w:lang w:val="ka-GE"/>
              </w:rPr>
              <w:t>განთავსება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 </w:t>
            </w:r>
            <w:r w:rsidRPr="00A2515E">
              <w:rPr>
                <w:w w:val="105"/>
                <w:sz w:val="20"/>
                <w:szCs w:val="20"/>
                <w:lang w:val="ka-GE"/>
              </w:rPr>
              <w:t>თამბაქოს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 </w:t>
            </w:r>
            <w:r w:rsidRPr="00A2515E">
              <w:rPr>
                <w:w w:val="105"/>
                <w:sz w:val="20"/>
                <w:szCs w:val="20"/>
                <w:lang w:val="ka-GE"/>
              </w:rPr>
              <w:t>ნაწარმის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 </w:t>
            </w:r>
            <w:r w:rsidRPr="00A2515E">
              <w:rPr>
                <w:w w:val="105"/>
                <w:sz w:val="20"/>
                <w:szCs w:val="20"/>
                <w:lang w:val="ka-GE"/>
              </w:rPr>
              <w:t>თვისებების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, </w:t>
            </w:r>
            <w:r w:rsidRPr="00A2515E">
              <w:rPr>
                <w:w w:val="105"/>
                <w:sz w:val="20"/>
                <w:szCs w:val="20"/>
                <w:lang w:val="ka-GE"/>
              </w:rPr>
              <w:t>მავნე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 </w:t>
            </w:r>
            <w:r w:rsidRPr="00A2515E">
              <w:rPr>
                <w:w w:val="105"/>
                <w:sz w:val="20"/>
                <w:szCs w:val="20"/>
                <w:lang w:val="ka-GE"/>
              </w:rPr>
              <w:t>ზემოქმედების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 </w:t>
            </w:r>
            <w:r w:rsidRPr="00A2515E">
              <w:rPr>
                <w:w w:val="105"/>
                <w:sz w:val="20"/>
                <w:szCs w:val="20"/>
                <w:lang w:val="ka-GE"/>
              </w:rPr>
              <w:t>ან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 </w:t>
            </w:r>
            <w:r w:rsidRPr="00A2515E">
              <w:rPr>
                <w:w w:val="105"/>
                <w:sz w:val="20"/>
                <w:szCs w:val="20"/>
                <w:lang w:val="ka-GE"/>
              </w:rPr>
              <w:t>გამოფრქვეული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 </w:t>
            </w:r>
            <w:r w:rsidRPr="00A2515E">
              <w:rPr>
                <w:w w:val="105"/>
                <w:sz w:val="20"/>
                <w:szCs w:val="20"/>
                <w:lang w:val="ka-GE"/>
              </w:rPr>
              <w:t>მავნე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 </w:t>
            </w:r>
            <w:r w:rsidRPr="00A2515E">
              <w:rPr>
                <w:w w:val="105"/>
                <w:sz w:val="20"/>
                <w:szCs w:val="20"/>
                <w:lang w:val="ka-GE"/>
              </w:rPr>
              <w:t>ნივთიერებების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 </w:t>
            </w:r>
            <w:r w:rsidRPr="00A2515E">
              <w:rPr>
                <w:w w:val="105"/>
                <w:sz w:val="20"/>
                <w:szCs w:val="20"/>
                <w:lang w:val="ka-GE"/>
              </w:rPr>
              <w:t>თაობაზე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 </w:t>
            </w:r>
            <w:r w:rsidRPr="00A2515E">
              <w:rPr>
                <w:w w:val="105"/>
                <w:sz w:val="20"/>
                <w:szCs w:val="20"/>
                <w:lang w:val="ka-GE"/>
              </w:rPr>
              <w:t>და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 </w:t>
            </w:r>
            <w:r w:rsidRPr="00A2515E">
              <w:rPr>
                <w:w w:val="105"/>
                <w:sz w:val="20"/>
                <w:szCs w:val="20"/>
                <w:lang w:val="ka-GE"/>
              </w:rPr>
              <w:t>სხვა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. </w:t>
            </w:r>
            <w:r w:rsidRPr="00A2515E">
              <w:rPr>
                <w:w w:val="105"/>
                <w:sz w:val="20"/>
                <w:szCs w:val="20"/>
                <w:lang w:val="ka-GE"/>
              </w:rPr>
              <w:t>თამბაქოს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 </w:t>
            </w:r>
            <w:r w:rsidRPr="00A2515E">
              <w:rPr>
                <w:w w:val="105"/>
                <w:sz w:val="20"/>
                <w:szCs w:val="20"/>
                <w:lang w:val="ka-GE"/>
              </w:rPr>
              <w:t>კონტროლის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 </w:t>
            </w:r>
            <w:r w:rsidRPr="00A2515E">
              <w:rPr>
                <w:w w:val="105"/>
                <w:sz w:val="20"/>
                <w:szCs w:val="20"/>
                <w:lang w:val="ka-GE"/>
              </w:rPr>
              <w:t>ეროვნული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 </w:t>
            </w:r>
            <w:r w:rsidRPr="00A2515E">
              <w:rPr>
                <w:w w:val="105"/>
                <w:sz w:val="20"/>
                <w:szCs w:val="20"/>
                <w:lang w:val="ka-GE"/>
              </w:rPr>
              <w:t>კანონის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 </w:t>
            </w:r>
            <w:r w:rsidR="00DF70A7"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2022 </w:t>
            </w:r>
            <w:r w:rsidR="00DF70A7" w:rsidRPr="00A2515E">
              <w:rPr>
                <w:w w:val="105"/>
                <w:sz w:val="20"/>
                <w:szCs w:val="20"/>
                <w:lang w:val="ka-GE"/>
              </w:rPr>
              <w:t>წლის</w:t>
            </w:r>
            <w:r w:rsidR="00DF70A7"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 31 </w:t>
            </w:r>
            <w:r w:rsidR="00DF70A7" w:rsidRPr="00A2515E">
              <w:rPr>
                <w:w w:val="105"/>
                <w:sz w:val="20"/>
                <w:szCs w:val="20"/>
                <w:lang w:val="ka-GE"/>
              </w:rPr>
              <w:t>დეკემბრიდან</w:t>
            </w:r>
            <w:r w:rsidR="00DF70A7"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 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 </w:t>
            </w:r>
            <w:r w:rsidRPr="00A2515E">
              <w:rPr>
                <w:w w:val="105"/>
                <w:sz w:val="20"/>
                <w:szCs w:val="20"/>
                <w:lang w:val="ka-GE"/>
              </w:rPr>
              <w:t>სავალდებულო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 </w:t>
            </w:r>
            <w:r w:rsidRPr="00A2515E">
              <w:rPr>
                <w:w w:val="105"/>
                <w:sz w:val="20"/>
                <w:szCs w:val="20"/>
                <w:lang w:val="ka-GE"/>
              </w:rPr>
              <w:t>ხდება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 </w:t>
            </w:r>
            <w:r w:rsidRPr="00A2515E">
              <w:rPr>
                <w:w w:val="105"/>
                <w:sz w:val="20"/>
                <w:szCs w:val="20"/>
                <w:lang w:val="ka-GE"/>
              </w:rPr>
              <w:t>სიგარეტის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 </w:t>
            </w:r>
            <w:r w:rsidRPr="00A2515E">
              <w:rPr>
                <w:w w:val="105"/>
                <w:sz w:val="20"/>
                <w:szCs w:val="20"/>
                <w:lang w:val="ka-GE"/>
              </w:rPr>
              <w:t>სტანდარტიზირებული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 </w:t>
            </w:r>
            <w:r w:rsidRPr="00A2515E">
              <w:rPr>
                <w:w w:val="105"/>
                <w:sz w:val="20"/>
                <w:szCs w:val="20"/>
                <w:lang w:val="ka-GE"/>
              </w:rPr>
              <w:t>შეფუთვის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 </w:t>
            </w:r>
            <w:r w:rsidRPr="00A2515E">
              <w:rPr>
                <w:w w:val="105"/>
                <w:sz w:val="20"/>
                <w:szCs w:val="20"/>
                <w:lang w:val="ka-GE"/>
              </w:rPr>
              <w:t>შემოღება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>.</w:t>
            </w:r>
          </w:p>
        </w:tc>
      </w:tr>
      <w:tr w:rsidR="0026447A" w:rsidRPr="00A2515E" w14:paraId="25F642C5" w14:textId="77777777" w:rsidTr="00D11AAD">
        <w:trPr>
          <w:trHeight w:val="511"/>
          <w:jc w:val="center"/>
        </w:trPr>
        <w:tc>
          <w:tcPr>
            <w:tcW w:w="10180" w:type="dxa"/>
            <w:gridSpan w:val="3"/>
            <w:vAlign w:val="center"/>
          </w:tcPr>
          <w:p w14:paraId="4AA7E483" w14:textId="77777777" w:rsidR="0026447A" w:rsidRPr="00A2515E" w:rsidRDefault="0026447A" w:rsidP="002910AC">
            <w:pPr>
              <w:pStyle w:val="TableParagraph"/>
              <w:spacing w:before="0" w:after="120" w:line="360" w:lineRule="auto"/>
              <w:ind w:hanging="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2515E">
              <w:rPr>
                <w:b/>
                <w:w w:val="105"/>
                <w:sz w:val="20"/>
                <w:szCs w:val="20"/>
              </w:rPr>
              <w:t>თამბაქოს</w:t>
            </w:r>
            <w:r w:rsidRPr="00A2515E">
              <w:rPr>
                <w:rFonts w:asciiTheme="minorHAnsi" w:hAnsiTheme="minorHAnsi" w:cstheme="minorHAnsi"/>
                <w:b/>
                <w:spacing w:val="-25"/>
                <w:w w:val="105"/>
                <w:sz w:val="20"/>
                <w:szCs w:val="20"/>
              </w:rPr>
              <w:t xml:space="preserve"> </w:t>
            </w:r>
            <w:r w:rsidRPr="00A2515E">
              <w:rPr>
                <w:b/>
                <w:w w:val="105"/>
                <w:sz w:val="20"/>
                <w:szCs w:val="20"/>
              </w:rPr>
              <w:t>კონტროლის</w:t>
            </w:r>
            <w:r w:rsidRPr="00A2515E">
              <w:rPr>
                <w:rFonts w:asciiTheme="minorHAnsi" w:hAnsiTheme="minorHAnsi" w:cstheme="minorHAnsi"/>
                <w:b/>
                <w:spacing w:val="-24"/>
                <w:w w:val="105"/>
                <w:sz w:val="20"/>
                <w:szCs w:val="20"/>
              </w:rPr>
              <w:t xml:space="preserve"> </w:t>
            </w:r>
            <w:r w:rsidRPr="00A2515E">
              <w:rPr>
                <w:b/>
                <w:w w:val="105"/>
                <w:sz w:val="20"/>
                <w:szCs w:val="20"/>
              </w:rPr>
              <w:t>ჩარჩო</w:t>
            </w:r>
            <w:r w:rsidRPr="00A2515E">
              <w:rPr>
                <w:rFonts w:asciiTheme="minorHAnsi" w:hAnsiTheme="minorHAnsi" w:cstheme="minorHAnsi"/>
                <w:b/>
                <w:spacing w:val="-25"/>
                <w:w w:val="105"/>
                <w:sz w:val="20"/>
                <w:szCs w:val="20"/>
              </w:rPr>
              <w:t xml:space="preserve"> </w:t>
            </w:r>
            <w:r w:rsidRPr="00A2515E">
              <w:rPr>
                <w:b/>
                <w:w w:val="105"/>
                <w:sz w:val="20"/>
                <w:szCs w:val="20"/>
              </w:rPr>
              <w:t>კონვეციის</w:t>
            </w:r>
            <w:r w:rsidRPr="00A2515E">
              <w:rPr>
                <w:rFonts w:asciiTheme="minorHAnsi" w:hAnsiTheme="minorHAnsi" w:cstheme="minorHAnsi"/>
                <w:b/>
                <w:spacing w:val="-24"/>
                <w:w w:val="105"/>
                <w:sz w:val="20"/>
                <w:szCs w:val="20"/>
              </w:rPr>
              <w:t xml:space="preserve"> </w:t>
            </w:r>
            <w:r w:rsidRPr="00A2515E">
              <w:rPr>
                <w:b/>
                <w:w w:val="105"/>
                <w:sz w:val="20"/>
                <w:szCs w:val="20"/>
              </w:rPr>
              <w:t>მუხლი</w:t>
            </w:r>
            <w:r w:rsidRPr="00A2515E">
              <w:rPr>
                <w:rFonts w:asciiTheme="minorHAnsi" w:hAnsiTheme="minorHAnsi" w:cstheme="minorHAnsi"/>
                <w:b/>
                <w:spacing w:val="-24"/>
                <w:w w:val="105"/>
                <w:sz w:val="20"/>
                <w:szCs w:val="20"/>
              </w:rPr>
              <w:t xml:space="preserve"> </w:t>
            </w:r>
            <w:r w:rsidRPr="00A2515E"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>12</w:t>
            </w:r>
            <w:r w:rsidRPr="00A2515E">
              <w:rPr>
                <w:rFonts w:asciiTheme="minorHAnsi" w:hAnsiTheme="minorHAnsi" w:cstheme="minorHAnsi"/>
                <w:b/>
                <w:spacing w:val="-24"/>
                <w:w w:val="105"/>
                <w:sz w:val="20"/>
                <w:szCs w:val="20"/>
              </w:rPr>
              <w:t xml:space="preserve"> </w:t>
            </w:r>
            <w:r w:rsidRPr="00A2515E"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>-</w:t>
            </w:r>
            <w:r w:rsidRPr="00A2515E">
              <w:rPr>
                <w:rFonts w:asciiTheme="minorHAnsi" w:hAnsiTheme="minorHAnsi" w:cstheme="minorHAnsi"/>
                <w:b/>
                <w:spacing w:val="-25"/>
                <w:w w:val="105"/>
                <w:sz w:val="20"/>
                <w:szCs w:val="20"/>
              </w:rPr>
              <w:t xml:space="preserve"> </w:t>
            </w:r>
            <w:r w:rsidRPr="00A2515E">
              <w:rPr>
                <w:b/>
                <w:w w:val="105"/>
                <w:sz w:val="20"/>
                <w:szCs w:val="20"/>
              </w:rPr>
              <w:t>განათლება</w:t>
            </w:r>
            <w:r w:rsidRPr="00A2515E"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>,</w:t>
            </w:r>
            <w:r w:rsidRPr="00A2515E">
              <w:rPr>
                <w:rFonts w:asciiTheme="minorHAnsi" w:hAnsiTheme="minorHAnsi" w:cstheme="minorHAnsi"/>
                <w:b/>
                <w:spacing w:val="-23"/>
                <w:w w:val="105"/>
                <w:sz w:val="20"/>
                <w:szCs w:val="20"/>
              </w:rPr>
              <w:t xml:space="preserve"> </w:t>
            </w:r>
            <w:r w:rsidRPr="00A2515E">
              <w:rPr>
                <w:b/>
                <w:w w:val="105"/>
                <w:sz w:val="20"/>
                <w:szCs w:val="20"/>
              </w:rPr>
              <w:t>კომუნიკაცია</w:t>
            </w:r>
            <w:r w:rsidRPr="00A2515E"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>,</w:t>
            </w:r>
            <w:r w:rsidRPr="00A2515E">
              <w:rPr>
                <w:rFonts w:asciiTheme="minorHAnsi" w:hAnsiTheme="minorHAnsi" w:cstheme="minorHAnsi"/>
                <w:b/>
                <w:spacing w:val="-24"/>
                <w:w w:val="105"/>
                <w:sz w:val="20"/>
                <w:szCs w:val="20"/>
              </w:rPr>
              <w:t xml:space="preserve"> </w:t>
            </w:r>
            <w:r w:rsidRPr="00A2515E">
              <w:rPr>
                <w:b/>
                <w:w w:val="105"/>
                <w:sz w:val="20"/>
                <w:szCs w:val="20"/>
              </w:rPr>
              <w:t>ტრენინგი</w:t>
            </w:r>
            <w:r w:rsidRPr="00A2515E">
              <w:rPr>
                <w:rFonts w:asciiTheme="minorHAnsi" w:hAnsiTheme="minorHAnsi" w:cstheme="minorHAnsi"/>
                <w:b/>
                <w:spacing w:val="-24"/>
                <w:w w:val="105"/>
                <w:sz w:val="20"/>
                <w:szCs w:val="20"/>
              </w:rPr>
              <w:t xml:space="preserve"> </w:t>
            </w:r>
            <w:r w:rsidRPr="00A2515E">
              <w:rPr>
                <w:b/>
                <w:w w:val="105"/>
                <w:sz w:val="20"/>
                <w:szCs w:val="20"/>
              </w:rPr>
              <w:t>და</w:t>
            </w:r>
            <w:r w:rsidRPr="00A2515E">
              <w:rPr>
                <w:rFonts w:asciiTheme="minorHAnsi" w:hAnsiTheme="minorHAnsi" w:cstheme="minorHAnsi"/>
                <w:b/>
                <w:spacing w:val="-24"/>
                <w:w w:val="105"/>
                <w:sz w:val="20"/>
                <w:szCs w:val="20"/>
              </w:rPr>
              <w:t xml:space="preserve"> </w:t>
            </w:r>
            <w:r w:rsidRPr="00A2515E">
              <w:rPr>
                <w:b/>
                <w:w w:val="105"/>
                <w:sz w:val="20"/>
                <w:szCs w:val="20"/>
              </w:rPr>
              <w:t>საზოგადოების</w:t>
            </w:r>
            <w:r w:rsidRPr="00A2515E"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 xml:space="preserve"> </w:t>
            </w:r>
            <w:r w:rsidRPr="00A2515E">
              <w:rPr>
                <w:b/>
                <w:w w:val="105"/>
                <w:sz w:val="20"/>
                <w:szCs w:val="20"/>
              </w:rPr>
              <w:t>ცნობიერების</w:t>
            </w:r>
            <w:r w:rsidRPr="00A2515E">
              <w:rPr>
                <w:rFonts w:asciiTheme="minorHAnsi" w:hAnsiTheme="minorHAnsi" w:cstheme="minorHAnsi"/>
                <w:b/>
                <w:spacing w:val="-1"/>
                <w:w w:val="105"/>
                <w:sz w:val="20"/>
                <w:szCs w:val="20"/>
              </w:rPr>
              <w:t xml:space="preserve"> </w:t>
            </w:r>
            <w:r w:rsidRPr="00A2515E">
              <w:rPr>
                <w:b/>
                <w:w w:val="105"/>
                <w:sz w:val="20"/>
                <w:szCs w:val="20"/>
              </w:rPr>
              <w:t>ამაღლება</w:t>
            </w:r>
          </w:p>
        </w:tc>
      </w:tr>
      <w:tr w:rsidR="0026447A" w:rsidRPr="00A2515E" w14:paraId="4CF23C24" w14:textId="77777777" w:rsidTr="00D11AAD">
        <w:trPr>
          <w:trHeight w:val="1024"/>
          <w:jc w:val="center"/>
        </w:trPr>
        <w:tc>
          <w:tcPr>
            <w:tcW w:w="3690" w:type="dxa"/>
            <w:gridSpan w:val="2"/>
          </w:tcPr>
          <w:p w14:paraId="736C367C" w14:textId="77777777" w:rsidR="0026447A" w:rsidRPr="00A2515E" w:rsidRDefault="0026447A" w:rsidP="002910AC">
            <w:pPr>
              <w:pStyle w:val="TableParagraph"/>
              <w:spacing w:before="0" w:after="120" w:line="360" w:lineRule="auto"/>
              <w:ind w:right="215" w:hang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A2515E">
              <w:rPr>
                <w:w w:val="105"/>
                <w:sz w:val="20"/>
                <w:szCs w:val="20"/>
              </w:rPr>
              <w:t>მდგრადი</w:t>
            </w:r>
            <w:r w:rsidRPr="00A2515E">
              <w:rPr>
                <w:rFonts w:asciiTheme="minorHAnsi" w:hAnsiTheme="minorHAnsi" w:cstheme="minorHAnsi"/>
                <w:spacing w:val="-32"/>
                <w:w w:val="105"/>
                <w:sz w:val="20"/>
                <w:szCs w:val="20"/>
              </w:rPr>
              <w:t xml:space="preserve"> </w:t>
            </w:r>
            <w:r w:rsidRPr="00A2515E">
              <w:rPr>
                <w:w w:val="105"/>
                <w:sz w:val="20"/>
                <w:szCs w:val="20"/>
              </w:rPr>
              <w:t>და</w:t>
            </w:r>
            <w:r w:rsidRPr="00A2515E">
              <w:rPr>
                <w:rFonts w:asciiTheme="minorHAnsi" w:hAnsiTheme="minorHAnsi" w:cstheme="minorHAnsi"/>
                <w:spacing w:val="-32"/>
                <w:w w:val="105"/>
                <w:sz w:val="20"/>
                <w:szCs w:val="20"/>
              </w:rPr>
              <w:t xml:space="preserve"> </w:t>
            </w:r>
            <w:r w:rsidRPr="00A2515E">
              <w:rPr>
                <w:w w:val="105"/>
                <w:sz w:val="20"/>
                <w:szCs w:val="20"/>
              </w:rPr>
              <w:t>გენდერზე</w:t>
            </w:r>
            <w:r w:rsidRPr="00A2515E">
              <w:rPr>
                <w:rFonts w:asciiTheme="minorHAnsi" w:hAnsiTheme="minorHAnsi" w:cstheme="minorHAnsi"/>
                <w:spacing w:val="-32"/>
                <w:w w:val="105"/>
                <w:sz w:val="20"/>
                <w:szCs w:val="20"/>
              </w:rPr>
              <w:t xml:space="preserve"> </w:t>
            </w:r>
            <w:r w:rsidRPr="00A2515E">
              <w:rPr>
                <w:w w:val="105"/>
                <w:sz w:val="20"/>
                <w:szCs w:val="20"/>
              </w:rPr>
              <w:t>დაფუძნებული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r w:rsidRPr="00A2515E">
              <w:rPr>
                <w:w w:val="105"/>
                <w:sz w:val="20"/>
                <w:szCs w:val="20"/>
              </w:rPr>
              <w:t>საზოგადოებრივი</w:t>
            </w:r>
            <w:r w:rsidRPr="00A2515E">
              <w:rPr>
                <w:rFonts w:asciiTheme="minorHAnsi" w:hAnsiTheme="minorHAnsi" w:cstheme="minorHAnsi"/>
                <w:spacing w:val="-6"/>
                <w:w w:val="105"/>
                <w:sz w:val="20"/>
                <w:szCs w:val="20"/>
              </w:rPr>
              <w:t xml:space="preserve"> </w:t>
            </w:r>
            <w:r w:rsidRPr="00A2515E">
              <w:rPr>
                <w:w w:val="105"/>
                <w:sz w:val="20"/>
                <w:szCs w:val="20"/>
              </w:rPr>
              <w:t>კამპანიები</w:t>
            </w:r>
          </w:p>
        </w:tc>
        <w:tc>
          <w:tcPr>
            <w:tcW w:w="6490" w:type="dxa"/>
          </w:tcPr>
          <w:p w14:paraId="197338B9" w14:textId="77777777" w:rsidR="0026447A" w:rsidRPr="00A2515E" w:rsidRDefault="0026447A" w:rsidP="002910AC">
            <w:pPr>
              <w:pStyle w:val="TableParagraph"/>
              <w:spacing w:before="0" w:after="120" w:line="360" w:lineRule="auto"/>
              <w:ind w:left="14"/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</w:pPr>
            <w:r w:rsidRPr="00A2515E">
              <w:rPr>
                <w:w w:val="105"/>
                <w:sz w:val="20"/>
                <w:szCs w:val="20"/>
                <w:lang w:val="ka-GE"/>
              </w:rPr>
              <w:t>რეგულარული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 </w:t>
            </w:r>
            <w:r w:rsidRPr="00A2515E">
              <w:rPr>
                <w:w w:val="105"/>
                <w:sz w:val="20"/>
                <w:szCs w:val="20"/>
                <w:lang w:val="ka-GE"/>
              </w:rPr>
              <w:t>ხასიათი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 </w:t>
            </w:r>
            <w:r w:rsidRPr="00A2515E">
              <w:rPr>
                <w:w w:val="105"/>
                <w:sz w:val="20"/>
                <w:szCs w:val="20"/>
                <w:lang w:val="ka-GE"/>
              </w:rPr>
              <w:t>აქვს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. </w:t>
            </w:r>
            <w:r w:rsidRPr="00A2515E">
              <w:rPr>
                <w:w w:val="105"/>
                <w:sz w:val="20"/>
                <w:szCs w:val="20"/>
                <w:lang w:val="ka-GE"/>
              </w:rPr>
              <w:t>ჩატარდა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 </w:t>
            </w:r>
            <w:r w:rsidRPr="00A2515E">
              <w:rPr>
                <w:w w:val="105"/>
                <w:sz w:val="20"/>
                <w:szCs w:val="20"/>
                <w:lang w:val="ka-GE"/>
              </w:rPr>
              <w:t>კანონის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 </w:t>
            </w:r>
            <w:r w:rsidRPr="00A2515E">
              <w:rPr>
                <w:w w:val="105"/>
                <w:sz w:val="20"/>
                <w:szCs w:val="20"/>
                <w:lang w:val="ka-GE"/>
              </w:rPr>
              <w:t>დანერგვის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 </w:t>
            </w:r>
            <w:r w:rsidRPr="00A2515E">
              <w:rPr>
                <w:w w:val="105"/>
                <w:sz w:val="20"/>
                <w:szCs w:val="20"/>
                <w:lang w:val="ka-GE"/>
              </w:rPr>
              <w:t>ფართომასშტაბიანი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 </w:t>
            </w:r>
            <w:r w:rsidRPr="00A2515E">
              <w:rPr>
                <w:w w:val="105"/>
                <w:sz w:val="20"/>
                <w:szCs w:val="20"/>
                <w:lang w:val="ka-GE"/>
              </w:rPr>
              <w:t>კამპანია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 </w:t>
            </w:r>
            <w:r w:rsidRPr="00A2515E">
              <w:rPr>
                <w:w w:val="105"/>
                <w:sz w:val="20"/>
                <w:szCs w:val="20"/>
                <w:lang w:val="ka-GE"/>
              </w:rPr>
              <w:t>რომელიც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 </w:t>
            </w:r>
            <w:r w:rsidRPr="00A2515E">
              <w:rPr>
                <w:w w:val="105"/>
                <w:sz w:val="20"/>
                <w:szCs w:val="20"/>
                <w:lang w:val="ka-GE"/>
              </w:rPr>
              <w:t>გაიხსნა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 2018 </w:t>
            </w:r>
            <w:r w:rsidRPr="00A2515E">
              <w:rPr>
                <w:w w:val="105"/>
                <w:sz w:val="20"/>
                <w:szCs w:val="20"/>
                <w:lang w:val="ka-GE"/>
              </w:rPr>
              <w:t>წლის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 28 </w:t>
            </w:r>
            <w:r w:rsidRPr="00A2515E">
              <w:rPr>
                <w:w w:val="105"/>
                <w:sz w:val="20"/>
                <w:szCs w:val="20"/>
                <w:lang w:val="ka-GE"/>
              </w:rPr>
              <w:t>თებერვალს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, </w:t>
            </w:r>
            <w:r w:rsidRPr="00A2515E">
              <w:rPr>
                <w:w w:val="105"/>
                <w:sz w:val="20"/>
                <w:szCs w:val="20"/>
                <w:lang w:val="ka-GE"/>
              </w:rPr>
              <w:t>ხოლო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 </w:t>
            </w:r>
            <w:r w:rsidRPr="00A2515E">
              <w:rPr>
                <w:w w:val="105"/>
                <w:sz w:val="20"/>
                <w:szCs w:val="20"/>
                <w:lang w:val="ka-GE"/>
              </w:rPr>
              <w:t>სახ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. </w:t>
            </w:r>
            <w:r w:rsidRPr="00A2515E">
              <w:rPr>
                <w:w w:val="105"/>
                <w:sz w:val="20"/>
                <w:szCs w:val="20"/>
                <w:lang w:val="ka-GE"/>
              </w:rPr>
              <w:t>პროგრამით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 2018 </w:t>
            </w:r>
            <w:r w:rsidRPr="00A2515E">
              <w:rPr>
                <w:w w:val="105"/>
                <w:sz w:val="20"/>
                <w:szCs w:val="20"/>
                <w:lang w:val="ka-GE"/>
              </w:rPr>
              <w:t>წლის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 </w:t>
            </w:r>
            <w:r w:rsidRPr="00A2515E">
              <w:rPr>
                <w:w w:val="105"/>
                <w:sz w:val="20"/>
                <w:szCs w:val="20"/>
                <w:lang w:val="ka-GE"/>
              </w:rPr>
              <w:t>დეკემბრამდე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 </w:t>
            </w:r>
            <w:r w:rsidRPr="00A2515E">
              <w:rPr>
                <w:w w:val="105"/>
                <w:sz w:val="20"/>
                <w:szCs w:val="20"/>
                <w:lang w:val="ka-GE"/>
              </w:rPr>
              <w:t>ხორციელდებოდა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 </w:t>
            </w:r>
            <w:r w:rsidRPr="00A2515E">
              <w:rPr>
                <w:w w:val="105"/>
                <w:sz w:val="20"/>
                <w:szCs w:val="20"/>
                <w:lang w:val="ka-GE"/>
              </w:rPr>
              <w:t>კამპანია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 „</w:t>
            </w:r>
            <w:r w:rsidRPr="00A2515E">
              <w:rPr>
                <w:w w:val="105"/>
                <w:sz w:val="20"/>
                <w:szCs w:val="20"/>
                <w:lang w:val="ka-GE"/>
              </w:rPr>
              <w:t>გავთავისუფლდეთ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 </w:t>
            </w:r>
            <w:r w:rsidRPr="00A2515E">
              <w:rPr>
                <w:w w:val="105"/>
                <w:sz w:val="20"/>
                <w:szCs w:val="20"/>
                <w:lang w:val="ka-GE"/>
              </w:rPr>
              <w:t>თამბაქოს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 </w:t>
            </w:r>
            <w:r w:rsidRPr="00A2515E">
              <w:rPr>
                <w:w w:val="105"/>
                <w:sz w:val="20"/>
                <w:szCs w:val="20"/>
                <w:lang w:val="ka-GE"/>
              </w:rPr>
              <w:t>კვამლისგან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 1 </w:t>
            </w:r>
            <w:r w:rsidRPr="00A2515E">
              <w:rPr>
                <w:w w:val="105"/>
                <w:sz w:val="20"/>
                <w:szCs w:val="20"/>
                <w:lang w:val="ka-GE"/>
              </w:rPr>
              <w:t>მაისიდან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>“;</w:t>
            </w:r>
          </w:p>
          <w:p w14:paraId="0D69F363" w14:textId="77777777" w:rsidR="002B35CC" w:rsidRPr="00A2515E" w:rsidRDefault="0026447A" w:rsidP="002910AC">
            <w:pPr>
              <w:pStyle w:val="TableParagraph"/>
              <w:spacing w:before="0" w:after="120" w:line="360" w:lineRule="auto"/>
              <w:ind w:left="14"/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</w:pP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2019 </w:t>
            </w:r>
            <w:r w:rsidRPr="00A2515E">
              <w:rPr>
                <w:w w:val="105"/>
                <w:sz w:val="20"/>
                <w:szCs w:val="20"/>
                <w:lang w:val="ka-GE"/>
              </w:rPr>
              <w:t>წლიდან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 </w:t>
            </w:r>
            <w:r w:rsidRPr="00A2515E">
              <w:rPr>
                <w:w w:val="105"/>
                <w:sz w:val="20"/>
                <w:szCs w:val="20"/>
                <w:lang w:val="ka-GE"/>
              </w:rPr>
              <w:t>ტარდება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 </w:t>
            </w:r>
            <w:r w:rsidRPr="00A2515E">
              <w:rPr>
                <w:w w:val="105"/>
                <w:sz w:val="20"/>
                <w:szCs w:val="20"/>
                <w:lang w:val="ka-GE"/>
              </w:rPr>
              <w:t>კანონის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 </w:t>
            </w:r>
            <w:r w:rsidRPr="00A2515E">
              <w:rPr>
                <w:w w:val="105"/>
                <w:sz w:val="20"/>
                <w:szCs w:val="20"/>
                <w:lang w:val="ka-GE"/>
              </w:rPr>
              <w:t>აღსრულებაზე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 </w:t>
            </w:r>
            <w:r w:rsidRPr="00A2515E">
              <w:rPr>
                <w:w w:val="105"/>
                <w:sz w:val="20"/>
                <w:szCs w:val="20"/>
                <w:lang w:val="ka-GE"/>
              </w:rPr>
              <w:t>ფოკუსირებული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 </w:t>
            </w:r>
            <w:r w:rsidRPr="00A2515E">
              <w:rPr>
                <w:w w:val="105"/>
                <w:sz w:val="20"/>
                <w:szCs w:val="20"/>
                <w:lang w:val="ka-GE"/>
              </w:rPr>
              <w:t>კამპანია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 „</w:t>
            </w:r>
            <w:r w:rsidRPr="00A2515E">
              <w:rPr>
                <w:w w:val="105"/>
                <w:sz w:val="20"/>
                <w:szCs w:val="20"/>
                <w:lang w:val="ka-GE"/>
              </w:rPr>
              <w:t>თამბაქოს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 </w:t>
            </w:r>
            <w:r w:rsidRPr="00A2515E">
              <w:rPr>
                <w:w w:val="105"/>
                <w:sz w:val="20"/>
                <w:szCs w:val="20"/>
                <w:lang w:val="ka-GE"/>
              </w:rPr>
              <w:t>კვამლისგან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 </w:t>
            </w:r>
            <w:r w:rsidRPr="00A2515E">
              <w:rPr>
                <w:w w:val="105"/>
                <w:sz w:val="20"/>
                <w:szCs w:val="20"/>
                <w:lang w:val="ka-GE"/>
              </w:rPr>
              <w:t>თავისუფალი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 </w:t>
            </w:r>
            <w:r w:rsidRPr="00A2515E">
              <w:rPr>
                <w:w w:val="105"/>
                <w:sz w:val="20"/>
                <w:szCs w:val="20"/>
                <w:lang w:val="ka-GE"/>
              </w:rPr>
              <w:t>საქართველო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“; </w:t>
            </w:r>
          </w:p>
          <w:p w14:paraId="7453C67A" w14:textId="7F2CAED2" w:rsidR="0026447A" w:rsidRPr="00A2515E" w:rsidRDefault="0026447A" w:rsidP="002910AC">
            <w:pPr>
              <w:pStyle w:val="TableParagraph"/>
              <w:spacing w:before="0" w:after="120" w:line="360" w:lineRule="auto"/>
              <w:ind w:left="14"/>
              <w:rPr>
                <w:rFonts w:asciiTheme="minorHAnsi" w:hAnsiTheme="minorHAnsi" w:cstheme="minorHAnsi"/>
                <w:sz w:val="20"/>
                <w:szCs w:val="20"/>
                <w:lang w:val="ka-GE"/>
              </w:rPr>
            </w:pPr>
            <w:r w:rsidRPr="00A2515E">
              <w:rPr>
                <w:w w:val="105"/>
                <w:sz w:val="20"/>
                <w:szCs w:val="20"/>
                <w:lang w:val="ka-GE"/>
              </w:rPr>
              <w:t>ხორციელდება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 </w:t>
            </w:r>
            <w:r w:rsidR="002B35CC"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>„</w:t>
            </w:r>
            <w:r w:rsidR="002B35CC" w:rsidRPr="00A2515E">
              <w:rPr>
                <w:w w:val="105"/>
                <w:sz w:val="20"/>
                <w:szCs w:val="20"/>
                <w:lang w:val="ka-GE"/>
              </w:rPr>
              <w:t>თავს</w:t>
            </w:r>
            <w:r w:rsidR="002B35CC"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 </w:t>
            </w:r>
            <w:r w:rsidR="002B35CC" w:rsidRPr="00A2515E">
              <w:rPr>
                <w:w w:val="105"/>
                <w:sz w:val="20"/>
                <w:szCs w:val="20"/>
                <w:lang w:val="ka-GE"/>
              </w:rPr>
              <w:t>ვანებებ</w:t>
            </w:r>
            <w:r w:rsidR="002B35CC"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“ </w:t>
            </w:r>
            <w:r w:rsidR="002B35CC" w:rsidRPr="00A2515E">
              <w:rPr>
                <w:w w:val="105"/>
                <w:sz w:val="20"/>
                <w:szCs w:val="20"/>
                <w:lang w:val="ka-GE"/>
              </w:rPr>
              <w:t>და</w:t>
            </w:r>
            <w:r w:rsidR="002B35CC"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 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>112-</w:t>
            </w:r>
            <w:r w:rsidRPr="00A2515E">
              <w:rPr>
                <w:w w:val="105"/>
                <w:sz w:val="20"/>
                <w:szCs w:val="20"/>
                <w:lang w:val="ka-GE"/>
              </w:rPr>
              <w:t>ის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 </w:t>
            </w:r>
            <w:r w:rsidR="002B35CC" w:rsidRPr="00A2515E">
              <w:rPr>
                <w:w w:val="105"/>
                <w:sz w:val="20"/>
                <w:szCs w:val="20"/>
                <w:lang w:val="ka-GE"/>
              </w:rPr>
              <w:t>მობილური</w:t>
            </w:r>
            <w:r w:rsidR="002B35CC"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 </w:t>
            </w:r>
            <w:r w:rsidRPr="00A2515E">
              <w:rPr>
                <w:w w:val="105"/>
                <w:sz w:val="20"/>
                <w:szCs w:val="20"/>
                <w:lang w:val="ka-GE"/>
              </w:rPr>
              <w:t>აპლიკაცი</w:t>
            </w:r>
            <w:r w:rsidR="002B35CC" w:rsidRPr="00A2515E">
              <w:rPr>
                <w:w w:val="105"/>
                <w:sz w:val="20"/>
                <w:szCs w:val="20"/>
                <w:lang w:val="ka-GE"/>
              </w:rPr>
              <w:t>ებ</w:t>
            </w:r>
            <w:r w:rsidRPr="00A2515E">
              <w:rPr>
                <w:w w:val="105"/>
                <w:sz w:val="20"/>
                <w:szCs w:val="20"/>
                <w:lang w:val="ka-GE"/>
              </w:rPr>
              <w:t>ის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 </w:t>
            </w:r>
            <w:r w:rsidRPr="00A2515E">
              <w:rPr>
                <w:w w:val="105"/>
                <w:sz w:val="20"/>
                <w:szCs w:val="20"/>
                <w:lang w:val="ka-GE"/>
              </w:rPr>
              <w:t>პოპულარიზაცია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>.</w:t>
            </w:r>
          </w:p>
        </w:tc>
      </w:tr>
      <w:tr w:rsidR="0026447A" w:rsidRPr="00A2515E" w14:paraId="2CE30FA1" w14:textId="77777777" w:rsidTr="00D11AAD">
        <w:trPr>
          <w:trHeight w:val="255"/>
          <w:jc w:val="center"/>
        </w:trPr>
        <w:tc>
          <w:tcPr>
            <w:tcW w:w="10180" w:type="dxa"/>
            <w:gridSpan w:val="3"/>
            <w:vAlign w:val="center"/>
          </w:tcPr>
          <w:p w14:paraId="03FA1ACE" w14:textId="77777777" w:rsidR="0026447A" w:rsidRPr="00A2515E" w:rsidRDefault="0026447A" w:rsidP="002910AC">
            <w:pPr>
              <w:pStyle w:val="TableParagraph"/>
              <w:spacing w:before="0" w:after="120"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2515E">
              <w:rPr>
                <w:b/>
                <w:w w:val="105"/>
                <w:sz w:val="20"/>
                <w:szCs w:val="20"/>
              </w:rPr>
              <w:t>თამბაქოს</w:t>
            </w:r>
            <w:r w:rsidRPr="00A2515E"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 xml:space="preserve"> </w:t>
            </w:r>
            <w:r w:rsidRPr="00A2515E">
              <w:rPr>
                <w:b/>
                <w:w w:val="105"/>
                <w:sz w:val="20"/>
                <w:szCs w:val="20"/>
              </w:rPr>
              <w:t>კონტროლის</w:t>
            </w:r>
            <w:r w:rsidRPr="00A2515E"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 xml:space="preserve"> </w:t>
            </w:r>
            <w:r w:rsidRPr="00A2515E">
              <w:rPr>
                <w:b/>
                <w:w w:val="105"/>
                <w:sz w:val="20"/>
                <w:szCs w:val="20"/>
              </w:rPr>
              <w:t>ჩარჩო</w:t>
            </w:r>
            <w:r w:rsidRPr="00A2515E"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 xml:space="preserve"> </w:t>
            </w:r>
            <w:r w:rsidRPr="00A2515E">
              <w:rPr>
                <w:b/>
                <w:w w:val="105"/>
                <w:sz w:val="20"/>
                <w:szCs w:val="20"/>
              </w:rPr>
              <w:t>კონვეციის</w:t>
            </w:r>
            <w:r w:rsidRPr="00A2515E"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 xml:space="preserve"> </w:t>
            </w:r>
            <w:r w:rsidRPr="00A2515E">
              <w:rPr>
                <w:b/>
                <w:w w:val="105"/>
                <w:sz w:val="20"/>
                <w:szCs w:val="20"/>
              </w:rPr>
              <w:t>მუხლი</w:t>
            </w:r>
            <w:r w:rsidRPr="00A2515E"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 xml:space="preserve"> 13 - </w:t>
            </w:r>
            <w:r w:rsidRPr="00A2515E">
              <w:rPr>
                <w:b/>
                <w:w w:val="105"/>
                <w:sz w:val="20"/>
                <w:szCs w:val="20"/>
              </w:rPr>
              <w:t>რეკლამა</w:t>
            </w:r>
            <w:r w:rsidRPr="00A2515E"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 xml:space="preserve">, </w:t>
            </w:r>
            <w:r w:rsidRPr="00A2515E">
              <w:rPr>
                <w:b/>
                <w:w w:val="105"/>
                <w:sz w:val="20"/>
                <w:szCs w:val="20"/>
              </w:rPr>
              <w:t>პოპულარიზაცია</w:t>
            </w:r>
            <w:r w:rsidRPr="00A2515E"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 xml:space="preserve"> </w:t>
            </w:r>
            <w:r w:rsidRPr="00A2515E">
              <w:rPr>
                <w:b/>
                <w:w w:val="105"/>
                <w:sz w:val="20"/>
                <w:szCs w:val="20"/>
              </w:rPr>
              <w:t>და</w:t>
            </w:r>
            <w:r w:rsidRPr="00A2515E"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 xml:space="preserve"> </w:t>
            </w:r>
            <w:r w:rsidRPr="00A2515E">
              <w:rPr>
                <w:b/>
                <w:w w:val="105"/>
                <w:sz w:val="20"/>
                <w:szCs w:val="20"/>
              </w:rPr>
              <w:t>სპონსორობა</w:t>
            </w:r>
          </w:p>
        </w:tc>
      </w:tr>
      <w:tr w:rsidR="0026447A" w:rsidRPr="00A2515E" w14:paraId="51EE1FC8" w14:textId="77777777" w:rsidTr="00D11AAD">
        <w:trPr>
          <w:trHeight w:val="766"/>
          <w:jc w:val="center"/>
        </w:trPr>
        <w:tc>
          <w:tcPr>
            <w:tcW w:w="3690" w:type="dxa"/>
            <w:gridSpan w:val="2"/>
          </w:tcPr>
          <w:p w14:paraId="1DDB4F35" w14:textId="77777777" w:rsidR="0026447A" w:rsidRPr="00A2515E" w:rsidRDefault="0026447A" w:rsidP="002910AC">
            <w:pPr>
              <w:pStyle w:val="TableParagraph"/>
              <w:spacing w:before="0" w:after="120" w:line="360" w:lineRule="auto"/>
              <w:ind w:hang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A2515E">
              <w:rPr>
                <w:sz w:val="20"/>
                <w:szCs w:val="20"/>
              </w:rPr>
              <w:lastRenderedPageBreak/>
              <w:t>თამბაქოს</w:t>
            </w:r>
            <w:r w:rsidRPr="00A251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2515E">
              <w:rPr>
                <w:sz w:val="20"/>
                <w:szCs w:val="20"/>
              </w:rPr>
              <w:t>ნაწარმის</w:t>
            </w:r>
            <w:r w:rsidRPr="00A251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2515E">
              <w:rPr>
                <w:sz w:val="20"/>
                <w:szCs w:val="20"/>
              </w:rPr>
              <w:t>რეკლამირების</w:t>
            </w:r>
            <w:r w:rsidRPr="00A251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2515E">
              <w:rPr>
                <w:sz w:val="20"/>
                <w:szCs w:val="20"/>
              </w:rPr>
              <w:t>ნაწილობრივი</w:t>
            </w:r>
            <w:r w:rsidRPr="00A2515E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A2515E">
              <w:rPr>
                <w:sz w:val="20"/>
                <w:szCs w:val="20"/>
              </w:rPr>
              <w:t>მთლიანი</w:t>
            </w:r>
            <w:r w:rsidRPr="00A251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2515E">
              <w:rPr>
                <w:sz w:val="20"/>
                <w:szCs w:val="20"/>
              </w:rPr>
              <w:t>აკრძალვა</w:t>
            </w:r>
          </w:p>
        </w:tc>
        <w:tc>
          <w:tcPr>
            <w:tcW w:w="6490" w:type="dxa"/>
          </w:tcPr>
          <w:p w14:paraId="017A752E" w14:textId="77777777" w:rsidR="0026447A" w:rsidRPr="00A2515E" w:rsidRDefault="0026447A" w:rsidP="002910AC">
            <w:pPr>
              <w:pStyle w:val="TableParagraph"/>
              <w:spacing w:before="0" w:after="120" w:line="360" w:lineRule="auto"/>
              <w:ind w:left="13" w:right="24"/>
              <w:rPr>
                <w:rFonts w:asciiTheme="minorHAnsi" w:hAnsiTheme="minorHAnsi" w:cstheme="minorHAnsi"/>
                <w:sz w:val="20"/>
                <w:szCs w:val="20"/>
              </w:rPr>
            </w:pPr>
            <w:r w:rsidRPr="00A2515E">
              <w:rPr>
                <w:w w:val="105"/>
                <w:sz w:val="20"/>
                <w:szCs w:val="20"/>
                <w:lang w:val="ka-GE"/>
              </w:rPr>
              <w:t>მთლიანად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 </w:t>
            </w:r>
            <w:r w:rsidRPr="00A2515E">
              <w:rPr>
                <w:w w:val="105"/>
                <w:sz w:val="20"/>
                <w:szCs w:val="20"/>
                <w:lang w:val="ka-GE"/>
              </w:rPr>
              <w:t>აკრძალულია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, </w:t>
            </w:r>
            <w:r w:rsidRPr="00A2515E">
              <w:rPr>
                <w:w w:val="105"/>
                <w:sz w:val="20"/>
                <w:szCs w:val="20"/>
                <w:lang w:val="ka-GE"/>
              </w:rPr>
              <w:t>იხ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. </w:t>
            </w:r>
            <w:r w:rsidRPr="00A2515E">
              <w:rPr>
                <w:w w:val="105"/>
                <w:sz w:val="20"/>
                <w:szCs w:val="20"/>
                <w:lang w:val="ka-GE"/>
              </w:rPr>
              <w:t>ზემოთ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>.</w:t>
            </w:r>
          </w:p>
        </w:tc>
      </w:tr>
      <w:tr w:rsidR="0026447A" w:rsidRPr="00A2515E" w14:paraId="15633568" w14:textId="77777777" w:rsidTr="00D11AAD">
        <w:trPr>
          <w:trHeight w:val="512"/>
          <w:jc w:val="center"/>
        </w:trPr>
        <w:tc>
          <w:tcPr>
            <w:tcW w:w="10180" w:type="dxa"/>
            <w:gridSpan w:val="3"/>
            <w:vAlign w:val="center"/>
          </w:tcPr>
          <w:p w14:paraId="37460CBB" w14:textId="77777777" w:rsidR="0026447A" w:rsidRPr="00A2515E" w:rsidRDefault="0026447A" w:rsidP="002910AC">
            <w:pPr>
              <w:pStyle w:val="TableParagraph"/>
              <w:spacing w:before="0" w:after="120" w:line="360" w:lineRule="auto"/>
              <w:ind w:hanging="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2515E">
              <w:rPr>
                <w:b/>
                <w:w w:val="105"/>
                <w:sz w:val="20"/>
                <w:szCs w:val="20"/>
              </w:rPr>
              <w:t>თამბაქოს</w:t>
            </w:r>
            <w:r w:rsidRPr="00A2515E">
              <w:rPr>
                <w:rFonts w:asciiTheme="minorHAnsi" w:hAnsiTheme="minorHAnsi" w:cstheme="minorHAnsi"/>
                <w:b/>
                <w:spacing w:val="-24"/>
                <w:w w:val="105"/>
                <w:sz w:val="20"/>
                <w:szCs w:val="20"/>
              </w:rPr>
              <w:t xml:space="preserve"> </w:t>
            </w:r>
            <w:r w:rsidRPr="00A2515E">
              <w:rPr>
                <w:b/>
                <w:w w:val="105"/>
                <w:sz w:val="20"/>
                <w:szCs w:val="20"/>
              </w:rPr>
              <w:t>კონტროლის</w:t>
            </w:r>
            <w:r w:rsidRPr="00A2515E">
              <w:rPr>
                <w:rFonts w:asciiTheme="minorHAnsi" w:hAnsiTheme="minorHAnsi" w:cstheme="minorHAnsi"/>
                <w:b/>
                <w:spacing w:val="-24"/>
                <w:w w:val="105"/>
                <w:sz w:val="20"/>
                <w:szCs w:val="20"/>
              </w:rPr>
              <w:t xml:space="preserve"> </w:t>
            </w:r>
            <w:r w:rsidRPr="00A2515E">
              <w:rPr>
                <w:b/>
                <w:w w:val="105"/>
                <w:sz w:val="20"/>
                <w:szCs w:val="20"/>
              </w:rPr>
              <w:t>ჩარჩო</w:t>
            </w:r>
            <w:r w:rsidRPr="00A2515E">
              <w:rPr>
                <w:rFonts w:asciiTheme="minorHAnsi" w:hAnsiTheme="minorHAnsi" w:cstheme="minorHAnsi"/>
                <w:b/>
                <w:spacing w:val="-25"/>
                <w:w w:val="105"/>
                <w:sz w:val="20"/>
                <w:szCs w:val="20"/>
              </w:rPr>
              <w:t xml:space="preserve"> </w:t>
            </w:r>
            <w:r w:rsidRPr="00A2515E">
              <w:rPr>
                <w:b/>
                <w:w w:val="105"/>
                <w:sz w:val="20"/>
                <w:szCs w:val="20"/>
              </w:rPr>
              <w:t>კონვეციის</w:t>
            </w:r>
            <w:r w:rsidRPr="00A2515E">
              <w:rPr>
                <w:rFonts w:asciiTheme="minorHAnsi" w:hAnsiTheme="minorHAnsi" w:cstheme="minorHAnsi"/>
                <w:b/>
                <w:spacing w:val="-23"/>
                <w:w w:val="105"/>
                <w:sz w:val="20"/>
                <w:szCs w:val="20"/>
              </w:rPr>
              <w:t xml:space="preserve"> </w:t>
            </w:r>
            <w:r w:rsidRPr="00A2515E">
              <w:rPr>
                <w:b/>
                <w:w w:val="105"/>
                <w:sz w:val="20"/>
                <w:szCs w:val="20"/>
              </w:rPr>
              <w:t>მუხლი</w:t>
            </w:r>
            <w:r w:rsidRPr="00A2515E">
              <w:rPr>
                <w:rFonts w:asciiTheme="minorHAnsi" w:hAnsiTheme="minorHAnsi" w:cstheme="minorHAnsi"/>
                <w:b/>
                <w:spacing w:val="-24"/>
                <w:w w:val="105"/>
                <w:sz w:val="20"/>
                <w:szCs w:val="20"/>
              </w:rPr>
              <w:t xml:space="preserve"> </w:t>
            </w:r>
            <w:r w:rsidRPr="00A2515E"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>14</w:t>
            </w:r>
            <w:r w:rsidRPr="00A2515E">
              <w:rPr>
                <w:rFonts w:asciiTheme="minorHAnsi" w:hAnsiTheme="minorHAnsi" w:cstheme="minorHAnsi"/>
                <w:b/>
                <w:spacing w:val="-24"/>
                <w:w w:val="105"/>
                <w:sz w:val="20"/>
                <w:szCs w:val="20"/>
              </w:rPr>
              <w:t xml:space="preserve"> </w:t>
            </w:r>
            <w:r w:rsidRPr="00A2515E"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>-</w:t>
            </w:r>
            <w:r w:rsidRPr="00A2515E">
              <w:rPr>
                <w:rFonts w:asciiTheme="minorHAnsi" w:hAnsiTheme="minorHAnsi" w:cstheme="minorHAnsi"/>
                <w:b/>
                <w:spacing w:val="-24"/>
                <w:w w:val="105"/>
                <w:sz w:val="20"/>
                <w:szCs w:val="20"/>
              </w:rPr>
              <w:t xml:space="preserve"> </w:t>
            </w:r>
            <w:r w:rsidRPr="00A2515E">
              <w:rPr>
                <w:b/>
                <w:w w:val="105"/>
                <w:sz w:val="20"/>
                <w:szCs w:val="20"/>
              </w:rPr>
              <w:t>მოთხოვნის</w:t>
            </w:r>
            <w:r w:rsidRPr="00A2515E">
              <w:rPr>
                <w:rFonts w:asciiTheme="minorHAnsi" w:hAnsiTheme="minorHAnsi" w:cstheme="minorHAnsi"/>
                <w:b/>
                <w:spacing w:val="-24"/>
                <w:w w:val="105"/>
                <w:sz w:val="20"/>
                <w:szCs w:val="20"/>
              </w:rPr>
              <w:t xml:space="preserve"> </w:t>
            </w:r>
            <w:r w:rsidRPr="00A2515E">
              <w:rPr>
                <w:b/>
                <w:w w:val="105"/>
                <w:sz w:val="20"/>
                <w:szCs w:val="20"/>
              </w:rPr>
              <w:t>შემცირების</w:t>
            </w:r>
            <w:r w:rsidRPr="00A2515E">
              <w:rPr>
                <w:rFonts w:asciiTheme="minorHAnsi" w:hAnsiTheme="minorHAnsi" w:cstheme="minorHAnsi"/>
                <w:b/>
                <w:spacing w:val="-24"/>
                <w:w w:val="105"/>
                <w:sz w:val="20"/>
                <w:szCs w:val="20"/>
              </w:rPr>
              <w:t xml:space="preserve"> </w:t>
            </w:r>
            <w:r w:rsidRPr="00A2515E">
              <w:rPr>
                <w:b/>
                <w:w w:val="105"/>
                <w:sz w:val="20"/>
                <w:szCs w:val="20"/>
              </w:rPr>
              <w:t>ზომები</w:t>
            </w:r>
            <w:r w:rsidRPr="00A2515E">
              <w:rPr>
                <w:rFonts w:asciiTheme="minorHAnsi" w:hAnsiTheme="minorHAnsi" w:cstheme="minorHAnsi"/>
                <w:b/>
                <w:spacing w:val="-24"/>
                <w:w w:val="105"/>
                <w:sz w:val="20"/>
                <w:szCs w:val="20"/>
              </w:rPr>
              <w:t xml:space="preserve"> </w:t>
            </w:r>
            <w:r w:rsidRPr="00A2515E">
              <w:rPr>
                <w:b/>
                <w:w w:val="105"/>
                <w:sz w:val="20"/>
                <w:szCs w:val="20"/>
              </w:rPr>
              <w:t>თამბაქოზე</w:t>
            </w:r>
            <w:r w:rsidRPr="00A2515E"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 xml:space="preserve"> </w:t>
            </w:r>
            <w:r w:rsidRPr="00A2515E">
              <w:rPr>
                <w:b/>
                <w:w w:val="105"/>
                <w:sz w:val="20"/>
                <w:szCs w:val="20"/>
              </w:rPr>
              <w:t>დამოკიდებულების</w:t>
            </w:r>
            <w:r w:rsidRPr="00A2515E"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 xml:space="preserve"> </w:t>
            </w:r>
            <w:r w:rsidRPr="00A2515E">
              <w:rPr>
                <w:b/>
                <w:w w:val="105"/>
                <w:sz w:val="20"/>
                <w:szCs w:val="20"/>
              </w:rPr>
              <w:t>და</w:t>
            </w:r>
            <w:r w:rsidRPr="00A2515E"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 xml:space="preserve"> </w:t>
            </w:r>
            <w:r w:rsidRPr="00A2515E">
              <w:rPr>
                <w:b/>
                <w:w w:val="105"/>
                <w:sz w:val="20"/>
                <w:szCs w:val="20"/>
              </w:rPr>
              <w:t>მოწევის</w:t>
            </w:r>
            <w:r w:rsidRPr="00A2515E"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 xml:space="preserve"> </w:t>
            </w:r>
            <w:r w:rsidRPr="00A2515E">
              <w:rPr>
                <w:b/>
                <w:w w:val="105"/>
                <w:sz w:val="20"/>
                <w:szCs w:val="20"/>
              </w:rPr>
              <w:t>შეწყვეტასთან</w:t>
            </w:r>
            <w:r w:rsidRPr="00A2515E">
              <w:rPr>
                <w:rFonts w:asciiTheme="minorHAnsi" w:hAnsiTheme="minorHAnsi" w:cstheme="minorHAnsi"/>
                <w:b/>
                <w:spacing w:val="-15"/>
                <w:w w:val="105"/>
                <w:sz w:val="20"/>
                <w:szCs w:val="20"/>
              </w:rPr>
              <w:t xml:space="preserve"> </w:t>
            </w:r>
            <w:r w:rsidRPr="00A2515E">
              <w:rPr>
                <w:b/>
                <w:w w:val="105"/>
                <w:sz w:val="20"/>
                <w:szCs w:val="20"/>
              </w:rPr>
              <w:t>მიმართებით</w:t>
            </w:r>
          </w:p>
        </w:tc>
      </w:tr>
      <w:tr w:rsidR="0026447A" w:rsidRPr="00A2515E" w14:paraId="3BAB753C" w14:textId="77777777" w:rsidTr="00D11AAD">
        <w:trPr>
          <w:trHeight w:val="511"/>
          <w:jc w:val="center"/>
        </w:trPr>
        <w:tc>
          <w:tcPr>
            <w:tcW w:w="3690" w:type="dxa"/>
            <w:gridSpan w:val="2"/>
          </w:tcPr>
          <w:p w14:paraId="1A049799" w14:textId="77777777" w:rsidR="0026447A" w:rsidRPr="00A2515E" w:rsidRDefault="0026447A" w:rsidP="002910AC">
            <w:pPr>
              <w:pStyle w:val="TableParagraph"/>
              <w:spacing w:before="0" w:after="12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2515E">
              <w:rPr>
                <w:w w:val="105"/>
                <w:sz w:val="20"/>
                <w:szCs w:val="20"/>
              </w:rPr>
              <w:t>ნიკოტინჩანაცვლების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r w:rsidRPr="00A2515E">
              <w:rPr>
                <w:w w:val="105"/>
                <w:sz w:val="20"/>
                <w:szCs w:val="20"/>
              </w:rPr>
              <w:t>თერაპიის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 </w:t>
            </w:r>
            <w:r w:rsidRPr="00A2515E">
              <w:rPr>
                <w:w w:val="105"/>
                <w:sz w:val="20"/>
                <w:szCs w:val="20"/>
              </w:rPr>
              <w:t>ხელმისაწვდომობა</w:t>
            </w:r>
          </w:p>
        </w:tc>
        <w:tc>
          <w:tcPr>
            <w:tcW w:w="6490" w:type="dxa"/>
          </w:tcPr>
          <w:p w14:paraId="3D3880A1" w14:textId="5C4D8A20" w:rsidR="0026447A" w:rsidRPr="00A2515E" w:rsidRDefault="0026447A" w:rsidP="002910AC">
            <w:pPr>
              <w:pStyle w:val="TableParagraph"/>
              <w:spacing w:before="0" w:after="120" w:line="360" w:lineRule="auto"/>
              <w:ind w:left="13"/>
              <w:rPr>
                <w:rFonts w:asciiTheme="minorHAnsi" w:hAnsiTheme="minorHAnsi" w:cstheme="minorHAnsi"/>
                <w:sz w:val="20"/>
                <w:szCs w:val="20"/>
              </w:rPr>
            </w:pPr>
            <w:r w:rsidRPr="00A2515E">
              <w:rPr>
                <w:w w:val="105"/>
                <w:sz w:val="20"/>
                <w:szCs w:val="20"/>
              </w:rPr>
              <w:t>ხელმისაწვდომობა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r w:rsidR="00DF70A7" w:rsidRPr="00A2515E">
              <w:rPr>
                <w:w w:val="105"/>
                <w:sz w:val="20"/>
                <w:szCs w:val="20"/>
                <w:lang w:val="ka-GE"/>
              </w:rPr>
              <w:t>ძალიან</w:t>
            </w:r>
            <w:r w:rsidR="00DF70A7"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 </w:t>
            </w:r>
            <w:r w:rsidRPr="00A2515E">
              <w:rPr>
                <w:w w:val="105"/>
                <w:sz w:val="20"/>
                <w:szCs w:val="20"/>
              </w:rPr>
              <w:t>დაბალია</w:t>
            </w:r>
          </w:p>
        </w:tc>
      </w:tr>
      <w:tr w:rsidR="0026447A" w:rsidRPr="00A2515E" w14:paraId="5B0EF174" w14:textId="77777777" w:rsidTr="00D11AAD">
        <w:trPr>
          <w:trHeight w:val="767"/>
          <w:jc w:val="center"/>
        </w:trPr>
        <w:tc>
          <w:tcPr>
            <w:tcW w:w="3690" w:type="dxa"/>
            <w:gridSpan w:val="2"/>
          </w:tcPr>
          <w:p w14:paraId="3BBD42FB" w14:textId="77777777" w:rsidR="0026447A" w:rsidRPr="00A2515E" w:rsidRDefault="0026447A" w:rsidP="002910AC">
            <w:pPr>
              <w:pStyle w:val="TableParagraph"/>
              <w:spacing w:before="0" w:after="120" w:line="360" w:lineRule="auto"/>
              <w:ind w:hang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A2515E">
              <w:rPr>
                <w:w w:val="105"/>
                <w:sz w:val="20"/>
                <w:szCs w:val="20"/>
              </w:rPr>
              <w:t>თამბაქოზე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r w:rsidRPr="00A2515E">
              <w:rPr>
                <w:w w:val="105"/>
                <w:sz w:val="20"/>
                <w:szCs w:val="20"/>
              </w:rPr>
              <w:t>დამოკიდებულების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r w:rsidRPr="00A2515E">
              <w:rPr>
                <w:sz w:val="20"/>
                <w:szCs w:val="20"/>
              </w:rPr>
              <w:t>მკურნალობის</w:t>
            </w:r>
            <w:r w:rsidRPr="00A251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2515E">
              <w:rPr>
                <w:sz w:val="20"/>
                <w:szCs w:val="20"/>
              </w:rPr>
              <w:t>ხელმისაწვდომობა</w:t>
            </w:r>
          </w:p>
        </w:tc>
        <w:tc>
          <w:tcPr>
            <w:tcW w:w="6490" w:type="dxa"/>
          </w:tcPr>
          <w:p w14:paraId="340232D0" w14:textId="41969162" w:rsidR="0026447A" w:rsidRPr="00A2515E" w:rsidRDefault="0026447A" w:rsidP="002910AC">
            <w:pPr>
              <w:pStyle w:val="TableParagraph"/>
              <w:spacing w:before="0" w:after="120" w:line="360" w:lineRule="auto"/>
              <w:ind w:left="13" w:right="243"/>
              <w:rPr>
                <w:rFonts w:asciiTheme="minorHAnsi" w:hAnsiTheme="minorHAnsi" w:cstheme="minorHAnsi"/>
                <w:w w:val="105"/>
                <w:sz w:val="20"/>
                <w:szCs w:val="20"/>
              </w:rPr>
            </w:pPr>
            <w:proofErr w:type="gramStart"/>
            <w:r w:rsidRPr="00A2515E">
              <w:rPr>
                <w:w w:val="105"/>
                <w:sz w:val="20"/>
                <w:szCs w:val="20"/>
              </w:rPr>
              <w:t>თამბაქოსთვის</w:t>
            </w:r>
            <w:proofErr w:type="gramEnd"/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r w:rsidRPr="00A2515E">
              <w:rPr>
                <w:w w:val="105"/>
                <w:sz w:val="20"/>
                <w:szCs w:val="20"/>
              </w:rPr>
              <w:t>თავის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r w:rsidRPr="00A2515E">
              <w:rPr>
                <w:w w:val="105"/>
                <w:sz w:val="20"/>
                <w:szCs w:val="20"/>
              </w:rPr>
              <w:t>დანებების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r w:rsidRPr="00A2515E">
              <w:rPr>
                <w:w w:val="105"/>
                <w:sz w:val="20"/>
                <w:szCs w:val="20"/>
              </w:rPr>
              <w:t>მხარდამჭერი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r w:rsidRPr="00A2515E">
              <w:rPr>
                <w:w w:val="105"/>
                <w:sz w:val="20"/>
                <w:szCs w:val="20"/>
              </w:rPr>
              <w:t>სერვისები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r w:rsidRPr="00A2515E">
              <w:rPr>
                <w:w w:val="105"/>
                <w:sz w:val="20"/>
                <w:szCs w:val="20"/>
              </w:rPr>
              <w:t>არასრულფასოვანია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</w:rPr>
              <w:t>.</w:t>
            </w:r>
            <w:r w:rsidRPr="00A2515E">
              <w:rPr>
                <w:rFonts w:asciiTheme="minorHAnsi" w:hAnsiTheme="minorHAnsi" w:cstheme="minorHAnsi"/>
                <w:spacing w:val="-26"/>
                <w:w w:val="105"/>
                <w:sz w:val="20"/>
                <w:szCs w:val="20"/>
              </w:rPr>
              <w:t xml:space="preserve"> </w:t>
            </w:r>
            <w:r w:rsidR="00DF70A7" w:rsidRPr="00A2515E">
              <w:rPr>
                <w:sz w:val="20"/>
                <w:szCs w:val="20"/>
                <w:lang w:val="ka-GE"/>
              </w:rPr>
              <w:t>კვირაში</w:t>
            </w:r>
            <w:r w:rsidR="00DF70A7" w:rsidRPr="00A2515E">
              <w:rPr>
                <w:rFonts w:asciiTheme="minorHAnsi" w:hAnsiTheme="minorHAnsi" w:cstheme="minorHAnsi"/>
                <w:sz w:val="20"/>
                <w:szCs w:val="20"/>
                <w:lang w:val="ka-GE"/>
              </w:rPr>
              <w:t xml:space="preserve"> 7 </w:t>
            </w:r>
            <w:r w:rsidR="00DF70A7" w:rsidRPr="00A2515E">
              <w:rPr>
                <w:sz w:val="20"/>
                <w:szCs w:val="20"/>
                <w:lang w:val="ka-GE"/>
              </w:rPr>
              <w:t>დღე</w:t>
            </w:r>
            <w:r w:rsidR="00DF70A7" w:rsidRPr="00A2515E">
              <w:rPr>
                <w:rFonts w:asciiTheme="minorHAnsi" w:hAnsiTheme="minorHAnsi" w:cstheme="minorHAnsi"/>
                <w:sz w:val="20"/>
                <w:szCs w:val="20"/>
                <w:lang w:val="ka-GE"/>
              </w:rPr>
              <w:t xml:space="preserve"> </w:t>
            </w:r>
            <w:r w:rsidR="00DF70A7" w:rsidRPr="00A2515E">
              <w:rPr>
                <w:sz w:val="20"/>
                <w:szCs w:val="20"/>
                <w:lang w:val="ka-GE"/>
              </w:rPr>
              <w:t>და</w:t>
            </w:r>
            <w:r w:rsidR="00DF70A7" w:rsidRPr="00A2515E">
              <w:rPr>
                <w:rFonts w:asciiTheme="minorHAnsi" w:hAnsiTheme="minorHAnsi" w:cstheme="minorHAnsi"/>
                <w:sz w:val="20"/>
                <w:szCs w:val="20"/>
                <w:lang w:val="ka-GE"/>
              </w:rPr>
              <w:t xml:space="preserve"> </w:t>
            </w:r>
            <w:r w:rsidR="00DF70A7" w:rsidRPr="00A2515E">
              <w:rPr>
                <w:sz w:val="20"/>
                <w:szCs w:val="20"/>
                <w:lang w:val="ka-GE"/>
              </w:rPr>
              <w:t>დღეში</w:t>
            </w:r>
            <w:r w:rsidR="00DF70A7" w:rsidRPr="00A2515E">
              <w:rPr>
                <w:rFonts w:asciiTheme="minorHAnsi" w:hAnsiTheme="minorHAnsi" w:cstheme="minorHAnsi"/>
                <w:sz w:val="20"/>
                <w:szCs w:val="20"/>
                <w:lang w:val="ka-GE"/>
              </w:rPr>
              <w:t xml:space="preserve"> 8 </w:t>
            </w:r>
            <w:r w:rsidR="00DF70A7" w:rsidRPr="00A2515E">
              <w:rPr>
                <w:sz w:val="20"/>
                <w:szCs w:val="20"/>
                <w:lang w:val="ka-GE"/>
              </w:rPr>
              <w:t>საათი</w:t>
            </w:r>
            <w:r w:rsidR="00DF70A7" w:rsidRPr="00A2515E">
              <w:rPr>
                <w:rFonts w:asciiTheme="minorHAnsi" w:hAnsiTheme="minorHAnsi" w:cstheme="minorHAnsi"/>
                <w:sz w:val="20"/>
                <w:szCs w:val="20"/>
                <w:lang w:val="ka-GE"/>
              </w:rPr>
              <w:t xml:space="preserve"> </w:t>
            </w:r>
            <w:r w:rsidR="00DF70A7" w:rsidRPr="00A2515E">
              <w:rPr>
                <w:sz w:val="20"/>
                <w:szCs w:val="20"/>
                <w:lang w:val="ka-GE"/>
              </w:rPr>
              <w:t>ფუნქციონირებს</w:t>
            </w:r>
            <w:r w:rsidR="00DF70A7" w:rsidRPr="00A2515E">
              <w:rPr>
                <w:rFonts w:asciiTheme="minorHAnsi" w:hAnsiTheme="minorHAnsi" w:cstheme="minorHAnsi"/>
                <w:sz w:val="20"/>
                <w:szCs w:val="20"/>
                <w:lang w:val="ka-GE"/>
              </w:rPr>
              <w:t xml:space="preserve"> </w:t>
            </w:r>
            <w:r w:rsidR="00DF70A7" w:rsidRPr="00A2515E">
              <w:rPr>
                <w:sz w:val="20"/>
                <w:szCs w:val="20"/>
                <w:lang w:val="ka-GE"/>
              </w:rPr>
              <w:t>თამბაქოსთვის</w:t>
            </w:r>
            <w:r w:rsidR="00DF70A7" w:rsidRPr="00A2515E">
              <w:rPr>
                <w:rFonts w:asciiTheme="minorHAnsi" w:hAnsiTheme="minorHAnsi" w:cstheme="minorHAnsi"/>
                <w:sz w:val="20"/>
                <w:szCs w:val="20"/>
                <w:lang w:val="ka-GE"/>
              </w:rPr>
              <w:t xml:space="preserve"> </w:t>
            </w:r>
            <w:r w:rsidR="00DF70A7" w:rsidRPr="00A2515E">
              <w:rPr>
                <w:sz w:val="20"/>
                <w:szCs w:val="20"/>
                <w:lang w:val="ka-GE"/>
              </w:rPr>
              <w:t>თავის</w:t>
            </w:r>
            <w:r w:rsidR="00DF70A7" w:rsidRPr="00A2515E">
              <w:rPr>
                <w:rFonts w:asciiTheme="minorHAnsi" w:hAnsiTheme="minorHAnsi" w:cstheme="minorHAnsi"/>
                <w:sz w:val="20"/>
                <w:szCs w:val="20"/>
                <w:lang w:val="ka-GE"/>
              </w:rPr>
              <w:t xml:space="preserve"> </w:t>
            </w:r>
            <w:r w:rsidR="00DF70A7" w:rsidRPr="00A2515E">
              <w:rPr>
                <w:sz w:val="20"/>
                <w:szCs w:val="20"/>
                <w:lang w:val="ka-GE"/>
              </w:rPr>
              <w:t>დანებების</w:t>
            </w:r>
            <w:r w:rsidR="00DF70A7" w:rsidRPr="00A2515E">
              <w:rPr>
                <w:rFonts w:asciiTheme="minorHAnsi" w:hAnsiTheme="minorHAnsi" w:cstheme="minorHAnsi"/>
                <w:sz w:val="20"/>
                <w:szCs w:val="20"/>
                <w:lang w:val="ka-GE"/>
              </w:rPr>
              <w:t xml:space="preserve"> </w:t>
            </w:r>
            <w:r w:rsidRPr="00A251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2515E">
              <w:rPr>
                <w:sz w:val="20"/>
                <w:szCs w:val="20"/>
              </w:rPr>
              <w:t>ცხელი</w:t>
            </w:r>
            <w:r w:rsidRPr="00A251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2515E">
              <w:rPr>
                <w:sz w:val="20"/>
                <w:szCs w:val="20"/>
              </w:rPr>
              <w:t>ხაზი</w:t>
            </w:r>
            <w:r w:rsidR="00DF70A7"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 116001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</w:rPr>
              <w:t>,</w:t>
            </w:r>
            <w:r w:rsidR="00DF70A7"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 </w:t>
            </w:r>
            <w:r w:rsidR="00DF70A7" w:rsidRPr="00A2515E">
              <w:rPr>
                <w:w w:val="105"/>
                <w:sz w:val="20"/>
                <w:szCs w:val="20"/>
                <w:lang w:val="ka-GE"/>
              </w:rPr>
              <w:t>ასევე</w:t>
            </w:r>
            <w:r w:rsidR="00DF70A7"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 </w:t>
            </w:r>
            <w:r w:rsidR="00DF70A7" w:rsidRPr="00A2515E">
              <w:rPr>
                <w:w w:val="105"/>
                <w:sz w:val="20"/>
                <w:szCs w:val="20"/>
              </w:rPr>
              <w:t>ფუნქციონირებს</w:t>
            </w:r>
            <w:r w:rsidR="00DF70A7" w:rsidRPr="00A2515E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r w:rsidR="00DF70A7" w:rsidRPr="00A2515E">
              <w:rPr>
                <w:w w:val="105"/>
                <w:sz w:val="20"/>
                <w:szCs w:val="20"/>
                <w:lang w:val="ka-GE"/>
              </w:rPr>
              <w:t>თამბაქოზე</w:t>
            </w:r>
            <w:r w:rsidR="00DF70A7"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 </w:t>
            </w:r>
            <w:r w:rsidR="00DF70A7" w:rsidRPr="00A2515E">
              <w:rPr>
                <w:w w:val="105"/>
                <w:sz w:val="20"/>
                <w:szCs w:val="20"/>
                <w:lang w:val="ka-GE"/>
              </w:rPr>
              <w:t>თავის</w:t>
            </w:r>
            <w:r w:rsidR="00DF70A7"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 </w:t>
            </w:r>
            <w:r w:rsidR="00DF70A7" w:rsidRPr="00A2515E">
              <w:rPr>
                <w:w w:val="105"/>
                <w:sz w:val="20"/>
                <w:szCs w:val="20"/>
                <w:lang w:val="ka-GE"/>
              </w:rPr>
              <w:t>დანებების</w:t>
            </w:r>
            <w:r w:rsidR="00DF70A7"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 </w:t>
            </w:r>
            <w:r w:rsidR="00DF70A7" w:rsidRPr="00A2515E">
              <w:rPr>
                <w:w w:val="105"/>
                <w:sz w:val="20"/>
                <w:szCs w:val="20"/>
                <w:lang w:val="ka-GE"/>
              </w:rPr>
              <w:t>მობულური</w:t>
            </w:r>
            <w:r w:rsidR="00DF70A7"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 </w:t>
            </w:r>
            <w:r w:rsidR="00DF70A7" w:rsidRPr="00A2515E">
              <w:rPr>
                <w:w w:val="105"/>
                <w:sz w:val="20"/>
                <w:szCs w:val="20"/>
                <w:lang w:val="ka-GE"/>
              </w:rPr>
              <w:t>აპლიკაცია</w:t>
            </w:r>
            <w:r w:rsidR="00DF70A7"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 „</w:t>
            </w:r>
            <w:r w:rsidR="00DF70A7" w:rsidRPr="00A2515E">
              <w:rPr>
                <w:w w:val="105"/>
                <w:sz w:val="20"/>
                <w:szCs w:val="20"/>
                <w:lang w:val="ka-GE"/>
              </w:rPr>
              <w:t>თავს</w:t>
            </w:r>
            <w:r w:rsidR="00DF70A7"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 </w:t>
            </w:r>
            <w:r w:rsidR="00DF70A7" w:rsidRPr="00A2515E">
              <w:rPr>
                <w:w w:val="105"/>
                <w:sz w:val="20"/>
                <w:szCs w:val="20"/>
                <w:lang w:val="ka-GE"/>
              </w:rPr>
              <w:t>ვანებებ</w:t>
            </w:r>
            <w:r w:rsidR="00DF70A7"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>“.</w:t>
            </w:r>
            <w:r w:rsidR="007A75F3"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 </w:t>
            </w:r>
            <w:r w:rsidRPr="00A2515E">
              <w:rPr>
                <w:rFonts w:asciiTheme="minorHAnsi" w:hAnsiTheme="minorHAnsi" w:cstheme="minorHAnsi"/>
                <w:spacing w:val="-26"/>
                <w:w w:val="105"/>
                <w:sz w:val="20"/>
                <w:szCs w:val="20"/>
              </w:rPr>
              <w:t xml:space="preserve"> </w:t>
            </w:r>
            <w:r w:rsidR="00DF70A7" w:rsidRPr="00A2515E">
              <w:rPr>
                <w:w w:val="105"/>
                <w:sz w:val="20"/>
                <w:szCs w:val="20"/>
                <w:lang w:val="ka-GE"/>
              </w:rPr>
              <w:t>ჯანმრთელობის</w:t>
            </w:r>
            <w:r w:rsidR="00DF70A7"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 </w:t>
            </w:r>
            <w:r w:rsidR="00DF70A7" w:rsidRPr="00A2515E">
              <w:rPr>
                <w:w w:val="105"/>
                <w:sz w:val="20"/>
                <w:szCs w:val="20"/>
                <w:lang w:val="ka-GE"/>
              </w:rPr>
              <w:t>მსოფლიო</w:t>
            </w:r>
            <w:r w:rsidR="00DF70A7"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 </w:t>
            </w:r>
            <w:r w:rsidR="00DF70A7" w:rsidRPr="00A2515E">
              <w:rPr>
                <w:w w:val="105"/>
                <w:sz w:val="20"/>
                <w:szCs w:val="20"/>
                <w:lang w:val="ka-GE"/>
              </w:rPr>
              <w:t>ორგანიზაციის</w:t>
            </w:r>
            <w:r w:rsidR="00DF70A7"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 </w:t>
            </w:r>
            <w:r w:rsidR="00DF70A7" w:rsidRPr="00A2515E">
              <w:rPr>
                <w:w w:val="105"/>
                <w:sz w:val="20"/>
                <w:szCs w:val="20"/>
                <w:lang w:val="ka-GE"/>
              </w:rPr>
              <w:t>ტექნიკური</w:t>
            </w:r>
            <w:r w:rsidR="00DF70A7"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 </w:t>
            </w:r>
            <w:r w:rsidR="00DF70A7" w:rsidRPr="00A2515E">
              <w:rPr>
                <w:w w:val="105"/>
                <w:sz w:val="20"/>
                <w:szCs w:val="20"/>
                <w:lang w:val="ka-GE"/>
              </w:rPr>
              <w:t>და</w:t>
            </w:r>
            <w:r w:rsidR="00DF70A7"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 </w:t>
            </w:r>
            <w:r w:rsidR="00DF70A7" w:rsidRPr="00A2515E">
              <w:rPr>
                <w:w w:val="105"/>
                <w:sz w:val="20"/>
                <w:szCs w:val="20"/>
                <w:lang w:val="ka-GE"/>
              </w:rPr>
              <w:t>ფინანსური</w:t>
            </w:r>
            <w:r w:rsidR="00DF70A7"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 </w:t>
            </w:r>
            <w:r w:rsidR="00DF70A7" w:rsidRPr="00A2515E">
              <w:rPr>
                <w:w w:val="105"/>
                <w:sz w:val="20"/>
                <w:szCs w:val="20"/>
                <w:lang w:val="ka-GE"/>
              </w:rPr>
              <w:t>დახმარებით</w:t>
            </w:r>
            <w:r w:rsidR="00DF70A7"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 </w:t>
            </w:r>
            <w:r w:rsidR="00DF70A7" w:rsidRPr="00A2515E">
              <w:rPr>
                <w:w w:val="105"/>
                <w:sz w:val="20"/>
                <w:szCs w:val="20"/>
                <w:lang w:val="ka-GE"/>
              </w:rPr>
              <w:t>და</w:t>
            </w:r>
            <w:r w:rsidR="00DF70A7"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, </w:t>
            </w:r>
            <w:r w:rsidR="00DF70A7" w:rsidRPr="00A2515E">
              <w:rPr>
                <w:w w:val="105"/>
                <w:sz w:val="20"/>
                <w:szCs w:val="20"/>
                <w:lang w:val="ka-GE"/>
              </w:rPr>
              <w:t>შემდგომში</w:t>
            </w:r>
            <w:r w:rsidR="00DF70A7"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, </w:t>
            </w:r>
            <w:r w:rsidRPr="00A2515E">
              <w:rPr>
                <w:w w:val="105"/>
                <w:sz w:val="20"/>
                <w:szCs w:val="20"/>
                <w:lang w:val="ka-GE"/>
              </w:rPr>
              <w:t>ჯანმრთელობის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 </w:t>
            </w:r>
            <w:r w:rsidRPr="00A2515E">
              <w:rPr>
                <w:w w:val="105"/>
                <w:sz w:val="20"/>
                <w:szCs w:val="20"/>
                <w:lang w:val="ka-GE"/>
              </w:rPr>
              <w:t>ხელშეწყობის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 </w:t>
            </w:r>
            <w:r w:rsidRPr="00A2515E">
              <w:rPr>
                <w:w w:val="105"/>
                <w:sz w:val="20"/>
                <w:szCs w:val="20"/>
                <w:lang w:val="ka-GE"/>
              </w:rPr>
              <w:t>სახელმწიფო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 </w:t>
            </w:r>
            <w:r w:rsidRPr="00A2515E">
              <w:rPr>
                <w:w w:val="105"/>
                <w:sz w:val="20"/>
                <w:szCs w:val="20"/>
                <w:lang w:val="ka-GE"/>
              </w:rPr>
              <w:t>პროგრამის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 </w:t>
            </w:r>
            <w:r w:rsidRPr="00A2515E">
              <w:rPr>
                <w:w w:val="105"/>
                <w:sz w:val="20"/>
                <w:szCs w:val="20"/>
                <w:lang w:val="ka-GE"/>
              </w:rPr>
              <w:t>ფარგლებში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 </w:t>
            </w:r>
            <w:r w:rsidRPr="00A2515E">
              <w:rPr>
                <w:w w:val="105"/>
                <w:sz w:val="20"/>
                <w:szCs w:val="20"/>
                <w:lang w:val="ka-GE"/>
              </w:rPr>
              <w:t>თამბაქოსთვის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 </w:t>
            </w:r>
            <w:r w:rsidRPr="00A2515E">
              <w:rPr>
                <w:w w:val="105"/>
                <w:sz w:val="20"/>
                <w:szCs w:val="20"/>
                <w:lang w:val="ka-GE"/>
              </w:rPr>
              <w:t>თავის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 </w:t>
            </w:r>
            <w:r w:rsidRPr="00A2515E">
              <w:rPr>
                <w:w w:val="105"/>
                <w:sz w:val="20"/>
                <w:szCs w:val="20"/>
                <w:lang w:val="ka-GE"/>
              </w:rPr>
              <w:t>დანებების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 </w:t>
            </w:r>
            <w:r w:rsidRPr="00A2515E">
              <w:rPr>
                <w:w w:val="105"/>
                <w:sz w:val="20"/>
                <w:szCs w:val="20"/>
                <w:lang w:val="ka-GE"/>
              </w:rPr>
              <w:t>ხანმოკლე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 </w:t>
            </w:r>
            <w:r w:rsidRPr="00A2515E">
              <w:rPr>
                <w:w w:val="105"/>
                <w:sz w:val="20"/>
                <w:szCs w:val="20"/>
                <w:lang w:val="ka-GE"/>
              </w:rPr>
              <w:t>კონსულტაციის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 </w:t>
            </w:r>
            <w:r w:rsidRPr="00A2515E">
              <w:rPr>
                <w:w w:val="105"/>
                <w:sz w:val="20"/>
                <w:szCs w:val="20"/>
                <w:lang w:val="ka-GE"/>
              </w:rPr>
              <w:t>გაწევაში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 </w:t>
            </w:r>
            <w:r w:rsidRPr="00A2515E">
              <w:rPr>
                <w:w w:val="105"/>
                <w:sz w:val="20"/>
                <w:szCs w:val="20"/>
                <w:lang w:val="ka-GE"/>
              </w:rPr>
              <w:t>გადამზადებულია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 </w:t>
            </w:r>
            <w:r w:rsidRPr="00A2515E">
              <w:rPr>
                <w:w w:val="105"/>
                <w:sz w:val="20"/>
                <w:szCs w:val="20"/>
                <w:lang w:val="ka-GE"/>
              </w:rPr>
              <w:t>პირველადი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 </w:t>
            </w:r>
            <w:r w:rsidRPr="00A2515E">
              <w:rPr>
                <w:w w:val="105"/>
                <w:sz w:val="20"/>
                <w:szCs w:val="20"/>
                <w:lang w:val="ka-GE"/>
              </w:rPr>
              <w:t>ჯანდაცვის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 </w:t>
            </w:r>
            <w:r w:rsidRPr="00A2515E">
              <w:rPr>
                <w:w w:val="105"/>
                <w:sz w:val="20"/>
                <w:szCs w:val="20"/>
                <w:lang w:val="ka-GE"/>
              </w:rPr>
              <w:t>რგოლის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 </w:t>
            </w:r>
            <w:r w:rsidRPr="00A2515E">
              <w:rPr>
                <w:w w:val="105"/>
                <w:sz w:val="20"/>
                <w:szCs w:val="20"/>
                <w:lang w:val="ka-GE"/>
              </w:rPr>
              <w:t>მუშაკები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 </w:t>
            </w:r>
            <w:r w:rsidRPr="00A2515E">
              <w:rPr>
                <w:w w:val="105"/>
                <w:sz w:val="20"/>
                <w:szCs w:val="20"/>
                <w:lang w:val="ka-GE"/>
              </w:rPr>
              <w:t>მთელი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 </w:t>
            </w:r>
            <w:r w:rsidRPr="00A2515E">
              <w:rPr>
                <w:w w:val="105"/>
                <w:sz w:val="20"/>
                <w:szCs w:val="20"/>
                <w:lang w:val="ka-GE"/>
              </w:rPr>
              <w:t>საქართველოს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 </w:t>
            </w:r>
            <w:r w:rsidR="002B35CC" w:rsidRPr="00A2515E">
              <w:rPr>
                <w:w w:val="105"/>
                <w:sz w:val="20"/>
                <w:szCs w:val="20"/>
                <w:lang w:val="ka-GE"/>
              </w:rPr>
              <w:t>მასშტაბით</w:t>
            </w:r>
            <w:r w:rsidR="002B35CC"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>;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 </w:t>
            </w:r>
            <w:r w:rsidRPr="00A2515E">
              <w:rPr>
                <w:w w:val="105"/>
                <w:sz w:val="20"/>
                <w:szCs w:val="20"/>
                <w:lang w:val="ka-GE"/>
              </w:rPr>
              <w:t>შემუშავებულია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 </w:t>
            </w:r>
            <w:r w:rsidRPr="00A2515E">
              <w:rPr>
                <w:w w:val="105"/>
                <w:sz w:val="20"/>
                <w:szCs w:val="20"/>
                <w:lang w:val="ka-GE"/>
              </w:rPr>
              <w:t>თამბაქოსთვის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 </w:t>
            </w:r>
            <w:r w:rsidRPr="00A2515E">
              <w:rPr>
                <w:w w:val="105"/>
                <w:sz w:val="20"/>
                <w:szCs w:val="20"/>
                <w:lang w:val="ka-GE"/>
              </w:rPr>
              <w:t>თავის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 </w:t>
            </w:r>
            <w:r w:rsidRPr="00A2515E">
              <w:rPr>
                <w:w w:val="105"/>
                <w:sz w:val="20"/>
                <w:szCs w:val="20"/>
                <w:lang w:val="ka-GE"/>
              </w:rPr>
              <w:t>დანებების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 </w:t>
            </w:r>
            <w:r w:rsidRPr="00A2515E">
              <w:rPr>
                <w:w w:val="105"/>
                <w:sz w:val="20"/>
                <w:szCs w:val="20"/>
                <w:lang w:val="ka-GE"/>
              </w:rPr>
              <w:t>ეროვნული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 </w:t>
            </w:r>
            <w:r w:rsidRPr="00A2515E">
              <w:rPr>
                <w:w w:val="105"/>
                <w:sz w:val="20"/>
                <w:szCs w:val="20"/>
                <w:lang w:val="ka-GE"/>
              </w:rPr>
              <w:t>სტრატეგია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 </w:t>
            </w:r>
            <w:r w:rsidRPr="00A2515E">
              <w:rPr>
                <w:w w:val="105"/>
                <w:sz w:val="20"/>
                <w:szCs w:val="20"/>
                <w:lang w:val="ka-GE"/>
              </w:rPr>
              <w:t>და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 </w:t>
            </w:r>
            <w:r w:rsidRPr="00A2515E">
              <w:rPr>
                <w:w w:val="105"/>
                <w:sz w:val="20"/>
                <w:szCs w:val="20"/>
                <w:lang w:val="ka-GE"/>
              </w:rPr>
              <w:t>კლინიკური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 </w:t>
            </w:r>
            <w:r w:rsidRPr="00A2515E">
              <w:rPr>
                <w:w w:val="105"/>
                <w:sz w:val="20"/>
                <w:szCs w:val="20"/>
                <w:lang w:val="ka-GE"/>
              </w:rPr>
              <w:t>გაიდლაინი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, </w:t>
            </w:r>
            <w:r w:rsidRPr="00A2515E">
              <w:rPr>
                <w:w w:val="105"/>
                <w:sz w:val="20"/>
                <w:szCs w:val="20"/>
                <w:lang w:val="ka-GE"/>
              </w:rPr>
              <w:t>რაც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 </w:t>
            </w:r>
            <w:r w:rsidRPr="00A2515E">
              <w:rPr>
                <w:w w:val="105"/>
                <w:sz w:val="20"/>
                <w:szCs w:val="20"/>
                <w:lang w:val="ka-GE"/>
              </w:rPr>
              <w:t>უნდა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 </w:t>
            </w:r>
            <w:r w:rsidRPr="00A2515E">
              <w:rPr>
                <w:w w:val="105"/>
                <w:sz w:val="20"/>
                <w:szCs w:val="20"/>
                <w:lang w:val="ka-GE"/>
              </w:rPr>
              <w:t>დამტკიცდეს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 </w:t>
            </w:r>
            <w:r w:rsidRPr="00A2515E">
              <w:rPr>
                <w:w w:val="105"/>
                <w:sz w:val="20"/>
                <w:szCs w:val="20"/>
                <w:lang w:val="ka-GE"/>
              </w:rPr>
              <w:t>ჯანდ</w:t>
            </w:r>
            <w:r w:rsidR="002B35CC" w:rsidRPr="00A2515E">
              <w:rPr>
                <w:w w:val="105"/>
                <w:sz w:val="20"/>
                <w:szCs w:val="20"/>
                <w:lang w:val="ka-GE"/>
              </w:rPr>
              <w:t>ა</w:t>
            </w:r>
            <w:r w:rsidRPr="00A2515E">
              <w:rPr>
                <w:w w:val="105"/>
                <w:sz w:val="20"/>
                <w:szCs w:val="20"/>
                <w:lang w:val="ka-GE"/>
              </w:rPr>
              <w:t>ცვის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 </w:t>
            </w:r>
            <w:r w:rsidRPr="00A2515E">
              <w:rPr>
                <w:w w:val="105"/>
                <w:sz w:val="20"/>
                <w:szCs w:val="20"/>
                <w:lang w:val="ka-GE"/>
              </w:rPr>
              <w:t>სამინისტროს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 </w:t>
            </w:r>
            <w:r w:rsidRPr="00A2515E">
              <w:rPr>
                <w:w w:val="105"/>
                <w:sz w:val="20"/>
                <w:szCs w:val="20"/>
                <w:lang w:val="ka-GE"/>
              </w:rPr>
              <w:t>მიერ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>.</w:t>
            </w:r>
            <w:r w:rsidR="00DF70A7" w:rsidRPr="00A2515E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</w:p>
          <w:p w14:paraId="66BF7C43" w14:textId="4015C858" w:rsidR="00DF70A7" w:rsidRPr="00A2515E" w:rsidRDefault="00DF70A7" w:rsidP="002910AC">
            <w:pPr>
              <w:pStyle w:val="TableParagraph"/>
              <w:spacing w:before="0" w:after="120" w:line="360" w:lineRule="auto"/>
              <w:ind w:left="13" w:right="243"/>
              <w:rPr>
                <w:rFonts w:asciiTheme="minorHAnsi" w:hAnsiTheme="minorHAnsi" w:cstheme="minorHAnsi"/>
                <w:sz w:val="20"/>
                <w:szCs w:val="20"/>
                <w:lang w:val="ka-GE"/>
              </w:rPr>
            </w:pPr>
            <w:r w:rsidRPr="00A2515E">
              <w:rPr>
                <w:sz w:val="20"/>
                <w:lang w:val="ka-GE"/>
              </w:rPr>
              <w:t>მიუხედავად</w:t>
            </w:r>
            <w:r w:rsidRPr="00A2515E">
              <w:rPr>
                <w:rFonts w:asciiTheme="minorHAnsi" w:hAnsiTheme="minorHAnsi" w:cstheme="minorHAnsi"/>
                <w:sz w:val="20"/>
                <w:lang w:val="ka-GE"/>
              </w:rPr>
              <w:t xml:space="preserve"> </w:t>
            </w:r>
            <w:r w:rsidRPr="00A2515E">
              <w:rPr>
                <w:sz w:val="20"/>
                <w:lang w:val="ka-GE"/>
              </w:rPr>
              <w:t>განხორციელებული</w:t>
            </w:r>
            <w:r w:rsidRPr="00A2515E">
              <w:rPr>
                <w:rFonts w:asciiTheme="minorHAnsi" w:hAnsiTheme="minorHAnsi" w:cstheme="minorHAnsi"/>
                <w:sz w:val="20"/>
                <w:lang w:val="ka-GE"/>
              </w:rPr>
              <w:t xml:space="preserve"> </w:t>
            </w:r>
            <w:r w:rsidRPr="00A2515E">
              <w:rPr>
                <w:sz w:val="20"/>
                <w:lang w:val="ka-GE"/>
              </w:rPr>
              <w:t>მრავალმხრივი</w:t>
            </w:r>
            <w:r w:rsidRPr="00A2515E">
              <w:rPr>
                <w:rFonts w:asciiTheme="minorHAnsi" w:hAnsiTheme="minorHAnsi" w:cstheme="minorHAnsi"/>
                <w:sz w:val="20"/>
                <w:lang w:val="ka-GE"/>
              </w:rPr>
              <w:t xml:space="preserve"> </w:t>
            </w:r>
            <w:r w:rsidRPr="00A2515E">
              <w:rPr>
                <w:sz w:val="20"/>
                <w:lang w:val="ka-GE"/>
              </w:rPr>
              <w:t>მიდგომებისა</w:t>
            </w:r>
            <w:r w:rsidRPr="00A2515E">
              <w:rPr>
                <w:rFonts w:asciiTheme="minorHAnsi" w:hAnsiTheme="minorHAnsi" w:cstheme="minorHAnsi"/>
                <w:sz w:val="20"/>
                <w:lang w:val="ka-GE"/>
              </w:rPr>
              <w:t xml:space="preserve">, </w:t>
            </w:r>
            <w:r w:rsidRPr="00A2515E">
              <w:rPr>
                <w:sz w:val="20"/>
                <w:lang w:val="ka-GE"/>
              </w:rPr>
              <w:t>ამ</w:t>
            </w:r>
            <w:r w:rsidRPr="00A2515E">
              <w:rPr>
                <w:rFonts w:asciiTheme="minorHAnsi" w:hAnsiTheme="minorHAnsi" w:cstheme="minorHAnsi"/>
                <w:sz w:val="20"/>
                <w:lang w:val="ka-GE"/>
              </w:rPr>
              <w:t xml:space="preserve"> </w:t>
            </w:r>
            <w:r w:rsidRPr="00A2515E">
              <w:rPr>
                <w:sz w:val="20"/>
                <w:lang w:val="ka-GE"/>
              </w:rPr>
              <w:t>მიმართულებით</w:t>
            </w:r>
            <w:r w:rsidRPr="00A2515E">
              <w:rPr>
                <w:rFonts w:asciiTheme="minorHAnsi" w:hAnsiTheme="minorHAnsi" w:cstheme="minorHAnsi"/>
                <w:sz w:val="20"/>
                <w:lang w:val="ka-GE"/>
              </w:rPr>
              <w:t xml:space="preserve"> </w:t>
            </w:r>
            <w:r w:rsidRPr="00A2515E">
              <w:rPr>
                <w:sz w:val="20"/>
                <w:lang w:val="ka-GE"/>
              </w:rPr>
              <w:t>დიდი</w:t>
            </w:r>
            <w:r w:rsidRPr="00A2515E">
              <w:rPr>
                <w:rFonts w:asciiTheme="minorHAnsi" w:hAnsiTheme="minorHAnsi" w:cstheme="minorHAnsi"/>
                <w:sz w:val="20"/>
                <w:lang w:val="ka-GE"/>
              </w:rPr>
              <w:t xml:space="preserve"> </w:t>
            </w:r>
            <w:r w:rsidRPr="00A2515E">
              <w:rPr>
                <w:sz w:val="20"/>
                <w:lang w:val="ka-GE"/>
              </w:rPr>
              <w:t>სამუშაოა</w:t>
            </w:r>
            <w:r w:rsidRPr="00A2515E">
              <w:rPr>
                <w:rFonts w:asciiTheme="minorHAnsi" w:hAnsiTheme="minorHAnsi" w:cstheme="minorHAnsi"/>
                <w:sz w:val="20"/>
                <w:lang w:val="ka-GE"/>
              </w:rPr>
              <w:t xml:space="preserve"> </w:t>
            </w:r>
            <w:r w:rsidRPr="00A2515E">
              <w:rPr>
                <w:sz w:val="20"/>
                <w:lang w:val="ka-GE"/>
              </w:rPr>
              <w:t>გასაწევი</w:t>
            </w:r>
            <w:r w:rsidRPr="00A2515E">
              <w:rPr>
                <w:rFonts w:asciiTheme="minorHAnsi" w:hAnsiTheme="minorHAnsi" w:cstheme="minorHAnsi"/>
                <w:sz w:val="20"/>
                <w:lang w:val="ka-GE"/>
              </w:rPr>
              <w:t xml:space="preserve">, </w:t>
            </w:r>
            <w:r w:rsidRPr="00A2515E">
              <w:rPr>
                <w:sz w:val="20"/>
                <w:lang w:val="ka-GE"/>
              </w:rPr>
              <w:t>განსაკუთრებით</w:t>
            </w:r>
            <w:r w:rsidRPr="00A2515E">
              <w:rPr>
                <w:rFonts w:asciiTheme="minorHAnsi" w:hAnsiTheme="minorHAnsi" w:cstheme="minorHAnsi"/>
                <w:sz w:val="20"/>
                <w:lang w:val="ka-GE"/>
              </w:rPr>
              <w:t xml:space="preserve"> </w:t>
            </w:r>
            <w:r w:rsidRPr="00A2515E">
              <w:rPr>
                <w:sz w:val="20"/>
                <w:lang w:val="ka-GE"/>
              </w:rPr>
              <w:t>ნიკოტიმჩანაცვლებითი</w:t>
            </w:r>
            <w:r w:rsidRPr="00A2515E">
              <w:rPr>
                <w:rFonts w:asciiTheme="minorHAnsi" w:hAnsiTheme="minorHAnsi" w:cstheme="minorHAnsi"/>
                <w:sz w:val="20"/>
                <w:lang w:val="ka-GE"/>
              </w:rPr>
              <w:t xml:space="preserve"> </w:t>
            </w:r>
            <w:r w:rsidRPr="00A2515E">
              <w:rPr>
                <w:sz w:val="20"/>
                <w:lang w:val="ka-GE"/>
              </w:rPr>
              <w:t>თერაპიისა</w:t>
            </w:r>
            <w:r w:rsidRPr="00A2515E">
              <w:rPr>
                <w:rFonts w:asciiTheme="minorHAnsi" w:hAnsiTheme="minorHAnsi" w:cstheme="minorHAnsi"/>
                <w:sz w:val="20"/>
                <w:lang w:val="ka-GE"/>
              </w:rPr>
              <w:t xml:space="preserve"> </w:t>
            </w:r>
            <w:r w:rsidRPr="00A2515E">
              <w:rPr>
                <w:sz w:val="20"/>
                <w:lang w:val="ka-GE"/>
              </w:rPr>
              <w:t>და</w:t>
            </w:r>
            <w:r w:rsidRPr="00A2515E">
              <w:rPr>
                <w:rFonts w:asciiTheme="minorHAnsi" w:hAnsiTheme="minorHAnsi" w:cstheme="minorHAnsi"/>
                <w:sz w:val="20"/>
                <w:lang w:val="ka-GE"/>
              </w:rPr>
              <w:t xml:space="preserve"> </w:t>
            </w:r>
            <w:r w:rsidRPr="00A2515E">
              <w:rPr>
                <w:sz w:val="20"/>
                <w:lang w:val="ka-GE"/>
              </w:rPr>
              <w:t>დამოკიდებულების</w:t>
            </w:r>
            <w:r w:rsidRPr="00A2515E">
              <w:rPr>
                <w:rFonts w:asciiTheme="minorHAnsi" w:hAnsiTheme="minorHAnsi" w:cstheme="minorHAnsi"/>
                <w:sz w:val="20"/>
                <w:lang w:val="ka-GE"/>
              </w:rPr>
              <w:t xml:space="preserve"> </w:t>
            </w:r>
            <w:r w:rsidRPr="00A2515E">
              <w:rPr>
                <w:sz w:val="20"/>
                <w:lang w:val="ka-GE"/>
              </w:rPr>
              <w:t>მედიკამენტური</w:t>
            </w:r>
            <w:r w:rsidRPr="00A2515E">
              <w:rPr>
                <w:rFonts w:asciiTheme="minorHAnsi" w:hAnsiTheme="minorHAnsi" w:cstheme="minorHAnsi"/>
                <w:sz w:val="20"/>
                <w:lang w:val="ka-GE"/>
              </w:rPr>
              <w:t xml:space="preserve"> </w:t>
            </w:r>
            <w:r w:rsidRPr="00A2515E">
              <w:rPr>
                <w:sz w:val="20"/>
                <w:lang w:val="ka-GE"/>
              </w:rPr>
              <w:t>მკურნალობის</w:t>
            </w:r>
            <w:r w:rsidRPr="00A2515E">
              <w:rPr>
                <w:rFonts w:asciiTheme="minorHAnsi" w:hAnsiTheme="minorHAnsi" w:cstheme="minorHAnsi"/>
                <w:sz w:val="20"/>
                <w:lang w:val="ka-GE"/>
              </w:rPr>
              <w:t xml:space="preserve"> </w:t>
            </w:r>
            <w:r w:rsidRPr="00A2515E">
              <w:rPr>
                <w:sz w:val="20"/>
                <w:lang w:val="ka-GE"/>
              </w:rPr>
              <w:t>ხელმისაწვდომობის</w:t>
            </w:r>
            <w:r w:rsidRPr="00A2515E">
              <w:rPr>
                <w:rFonts w:asciiTheme="minorHAnsi" w:hAnsiTheme="minorHAnsi" w:cstheme="minorHAnsi"/>
                <w:sz w:val="20"/>
                <w:lang w:val="ka-GE"/>
              </w:rPr>
              <w:t xml:space="preserve"> </w:t>
            </w:r>
            <w:r w:rsidRPr="00A2515E">
              <w:rPr>
                <w:sz w:val="20"/>
                <w:lang w:val="ka-GE"/>
              </w:rPr>
              <w:t>კუთხით</w:t>
            </w:r>
            <w:r w:rsidRPr="00A2515E">
              <w:rPr>
                <w:rFonts w:asciiTheme="minorHAnsi" w:hAnsiTheme="minorHAnsi" w:cstheme="minorHAnsi"/>
                <w:sz w:val="20"/>
                <w:lang w:val="ka-GE"/>
              </w:rPr>
              <w:t>.</w:t>
            </w:r>
          </w:p>
        </w:tc>
      </w:tr>
      <w:tr w:rsidR="0026447A" w:rsidRPr="00A2515E" w14:paraId="46E01F22" w14:textId="77777777" w:rsidTr="00D11AAD">
        <w:trPr>
          <w:trHeight w:val="257"/>
          <w:jc w:val="center"/>
        </w:trPr>
        <w:tc>
          <w:tcPr>
            <w:tcW w:w="10180" w:type="dxa"/>
            <w:gridSpan w:val="3"/>
            <w:vAlign w:val="center"/>
          </w:tcPr>
          <w:p w14:paraId="6751C42F" w14:textId="77777777" w:rsidR="0026447A" w:rsidRPr="00A2515E" w:rsidRDefault="0026447A" w:rsidP="002910AC">
            <w:pPr>
              <w:pStyle w:val="TableParagraph"/>
              <w:spacing w:before="0" w:after="120"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2515E">
              <w:rPr>
                <w:b/>
                <w:w w:val="105"/>
                <w:sz w:val="20"/>
                <w:szCs w:val="20"/>
              </w:rPr>
              <w:t>თამბაქოს</w:t>
            </w:r>
            <w:r w:rsidRPr="00A2515E">
              <w:rPr>
                <w:rFonts w:asciiTheme="minorHAnsi" w:hAnsiTheme="minorHAnsi" w:cstheme="minorHAnsi"/>
                <w:b/>
                <w:spacing w:val="-19"/>
                <w:w w:val="105"/>
                <w:sz w:val="20"/>
                <w:szCs w:val="20"/>
              </w:rPr>
              <w:t xml:space="preserve"> </w:t>
            </w:r>
            <w:r w:rsidRPr="00A2515E">
              <w:rPr>
                <w:b/>
                <w:w w:val="105"/>
                <w:sz w:val="20"/>
                <w:szCs w:val="20"/>
              </w:rPr>
              <w:t>კონტროლის</w:t>
            </w:r>
            <w:r w:rsidRPr="00A2515E">
              <w:rPr>
                <w:rFonts w:asciiTheme="minorHAnsi" w:hAnsiTheme="minorHAnsi" w:cstheme="minorHAnsi"/>
                <w:b/>
                <w:spacing w:val="-19"/>
                <w:w w:val="105"/>
                <w:sz w:val="20"/>
                <w:szCs w:val="20"/>
              </w:rPr>
              <w:t xml:space="preserve"> </w:t>
            </w:r>
            <w:r w:rsidRPr="00A2515E">
              <w:rPr>
                <w:b/>
                <w:w w:val="105"/>
                <w:sz w:val="20"/>
                <w:szCs w:val="20"/>
              </w:rPr>
              <w:t>ჩარჩო</w:t>
            </w:r>
            <w:r w:rsidRPr="00A2515E">
              <w:rPr>
                <w:rFonts w:asciiTheme="minorHAnsi" w:hAnsiTheme="minorHAnsi" w:cstheme="minorHAnsi"/>
                <w:b/>
                <w:spacing w:val="-19"/>
                <w:w w:val="105"/>
                <w:sz w:val="20"/>
                <w:szCs w:val="20"/>
              </w:rPr>
              <w:t xml:space="preserve"> </w:t>
            </w:r>
            <w:r w:rsidRPr="00A2515E">
              <w:rPr>
                <w:b/>
                <w:w w:val="105"/>
                <w:sz w:val="20"/>
                <w:szCs w:val="20"/>
              </w:rPr>
              <w:t>კონვეციის</w:t>
            </w:r>
            <w:r w:rsidRPr="00A2515E">
              <w:rPr>
                <w:rFonts w:asciiTheme="minorHAnsi" w:hAnsiTheme="minorHAnsi" w:cstheme="minorHAnsi"/>
                <w:b/>
                <w:spacing w:val="-19"/>
                <w:w w:val="105"/>
                <w:sz w:val="20"/>
                <w:szCs w:val="20"/>
              </w:rPr>
              <w:t xml:space="preserve"> </w:t>
            </w:r>
            <w:r w:rsidRPr="00A2515E">
              <w:rPr>
                <w:b/>
                <w:w w:val="105"/>
                <w:sz w:val="20"/>
                <w:szCs w:val="20"/>
              </w:rPr>
              <w:t>მუხლი</w:t>
            </w:r>
            <w:r w:rsidRPr="00A2515E">
              <w:rPr>
                <w:rFonts w:asciiTheme="minorHAnsi" w:hAnsiTheme="minorHAnsi" w:cstheme="minorHAnsi"/>
                <w:b/>
                <w:spacing w:val="-18"/>
                <w:w w:val="105"/>
                <w:sz w:val="20"/>
                <w:szCs w:val="20"/>
              </w:rPr>
              <w:t xml:space="preserve"> </w:t>
            </w:r>
            <w:r w:rsidRPr="00A2515E"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>16</w:t>
            </w:r>
            <w:r w:rsidRPr="00A2515E">
              <w:rPr>
                <w:rFonts w:asciiTheme="minorHAnsi" w:hAnsiTheme="minorHAnsi" w:cstheme="minorHAnsi"/>
                <w:b/>
                <w:spacing w:val="-19"/>
                <w:w w:val="105"/>
                <w:sz w:val="20"/>
                <w:szCs w:val="20"/>
              </w:rPr>
              <w:t xml:space="preserve"> </w:t>
            </w:r>
            <w:r w:rsidRPr="00A2515E"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>-</w:t>
            </w:r>
            <w:r w:rsidRPr="00A2515E">
              <w:rPr>
                <w:rFonts w:asciiTheme="minorHAnsi" w:hAnsiTheme="minorHAnsi" w:cstheme="minorHAnsi"/>
                <w:b/>
                <w:spacing w:val="-19"/>
                <w:w w:val="105"/>
                <w:sz w:val="20"/>
                <w:szCs w:val="20"/>
              </w:rPr>
              <w:t xml:space="preserve"> </w:t>
            </w:r>
            <w:r w:rsidRPr="00A2515E">
              <w:rPr>
                <w:b/>
                <w:w w:val="105"/>
                <w:sz w:val="20"/>
                <w:szCs w:val="20"/>
              </w:rPr>
              <w:t>თამბაქოს</w:t>
            </w:r>
            <w:r w:rsidRPr="00A2515E">
              <w:rPr>
                <w:rFonts w:asciiTheme="minorHAnsi" w:hAnsiTheme="minorHAnsi" w:cstheme="minorHAnsi"/>
                <w:b/>
                <w:spacing w:val="-19"/>
                <w:w w:val="105"/>
                <w:sz w:val="20"/>
                <w:szCs w:val="20"/>
              </w:rPr>
              <w:t xml:space="preserve"> </w:t>
            </w:r>
            <w:r w:rsidRPr="00A2515E">
              <w:rPr>
                <w:b/>
                <w:w w:val="105"/>
                <w:sz w:val="20"/>
                <w:szCs w:val="20"/>
              </w:rPr>
              <w:t>ნაწარმის</w:t>
            </w:r>
            <w:r w:rsidRPr="00A2515E">
              <w:rPr>
                <w:rFonts w:asciiTheme="minorHAnsi" w:hAnsiTheme="minorHAnsi" w:cstheme="minorHAnsi"/>
                <w:b/>
                <w:spacing w:val="-19"/>
                <w:w w:val="105"/>
                <w:sz w:val="20"/>
                <w:szCs w:val="20"/>
              </w:rPr>
              <w:t xml:space="preserve"> </w:t>
            </w:r>
            <w:r w:rsidRPr="00A2515E">
              <w:rPr>
                <w:b/>
                <w:w w:val="105"/>
                <w:sz w:val="20"/>
                <w:szCs w:val="20"/>
              </w:rPr>
              <w:t>არასრულწლოვანების</w:t>
            </w:r>
            <w:r w:rsidRPr="00A2515E">
              <w:rPr>
                <w:rFonts w:asciiTheme="minorHAnsi" w:hAnsiTheme="minorHAnsi" w:cstheme="minorHAnsi"/>
                <w:b/>
                <w:spacing w:val="13"/>
                <w:w w:val="105"/>
                <w:sz w:val="20"/>
                <w:szCs w:val="20"/>
              </w:rPr>
              <w:t xml:space="preserve"> </w:t>
            </w:r>
            <w:r w:rsidRPr="00A2515E">
              <w:rPr>
                <w:b/>
                <w:w w:val="105"/>
                <w:sz w:val="20"/>
                <w:szCs w:val="20"/>
              </w:rPr>
              <w:t>მიერ</w:t>
            </w:r>
            <w:r w:rsidRPr="00A2515E">
              <w:rPr>
                <w:rFonts w:asciiTheme="minorHAnsi" w:hAnsiTheme="minorHAnsi" w:cstheme="minorHAnsi"/>
                <w:b/>
                <w:spacing w:val="-20"/>
                <w:w w:val="105"/>
                <w:sz w:val="20"/>
                <w:szCs w:val="20"/>
              </w:rPr>
              <w:t xml:space="preserve"> </w:t>
            </w:r>
            <w:r w:rsidRPr="00A2515E">
              <w:rPr>
                <w:b/>
                <w:w w:val="105"/>
                <w:sz w:val="20"/>
                <w:szCs w:val="20"/>
              </w:rPr>
              <w:t>შეძენა</w:t>
            </w:r>
            <w:r w:rsidRPr="00A2515E">
              <w:rPr>
                <w:rFonts w:asciiTheme="minorHAnsi" w:hAnsiTheme="minorHAnsi" w:cstheme="minorHAnsi"/>
                <w:b/>
                <w:w w:val="105"/>
                <w:sz w:val="20"/>
                <w:szCs w:val="20"/>
                <w:lang w:val="ka-GE"/>
              </w:rPr>
              <w:t xml:space="preserve"> </w:t>
            </w:r>
            <w:r w:rsidRPr="00A2515E">
              <w:rPr>
                <w:b/>
                <w:w w:val="105"/>
                <w:sz w:val="20"/>
                <w:szCs w:val="20"/>
              </w:rPr>
              <w:t>ან</w:t>
            </w:r>
            <w:r w:rsidRPr="00A2515E"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 xml:space="preserve"> </w:t>
            </w:r>
            <w:r w:rsidRPr="00A2515E">
              <w:rPr>
                <w:b/>
                <w:w w:val="105"/>
                <w:sz w:val="20"/>
                <w:szCs w:val="20"/>
              </w:rPr>
              <w:t>მათთვის</w:t>
            </w:r>
            <w:r w:rsidRPr="00A2515E"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 xml:space="preserve"> </w:t>
            </w:r>
            <w:r w:rsidRPr="00A2515E">
              <w:rPr>
                <w:b/>
                <w:w w:val="105"/>
                <w:sz w:val="20"/>
                <w:szCs w:val="20"/>
              </w:rPr>
              <w:t>თამბაქოს</w:t>
            </w:r>
            <w:r w:rsidRPr="00A2515E"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 xml:space="preserve"> </w:t>
            </w:r>
            <w:r w:rsidRPr="00A2515E">
              <w:rPr>
                <w:b/>
                <w:w w:val="105"/>
                <w:sz w:val="20"/>
                <w:szCs w:val="20"/>
              </w:rPr>
              <w:t>ნაწარმის</w:t>
            </w:r>
            <w:r w:rsidRPr="00A2515E"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 xml:space="preserve"> </w:t>
            </w:r>
            <w:r w:rsidRPr="00A2515E">
              <w:rPr>
                <w:b/>
                <w:w w:val="105"/>
                <w:sz w:val="20"/>
                <w:szCs w:val="20"/>
              </w:rPr>
              <w:t>მიყიდვა</w:t>
            </w:r>
          </w:p>
        </w:tc>
      </w:tr>
      <w:tr w:rsidR="0026447A" w:rsidRPr="00A2515E" w14:paraId="5EA08900" w14:textId="77777777" w:rsidTr="007A75F3">
        <w:trPr>
          <w:trHeight w:val="257"/>
          <w:jc w:val="center"/>
        </w:trPr>
        <w:tc>
          <w:tcPr>
            <w:tcW w:w="3682" w:type="dxa"/>
          </w:tcPr>
          <w:p w14:paraId="1F172FF3" w14:textId="77777777" w:rsidR="0026447A" w:rsidRPr="00A2515E" w:rsidRDefault="0026447A" w:rsidP="002910AC">
            <w:pPr>
              <w:pStyle w:val="TableParagraph"/>
              <w:spacing w:before="0" w:after="120" w:line="360" w:lineRule="auto"/>
              <w:rPr>
                <w:rFonts w:asciiTheme="minorHAnsi" w:hAnsiTheme="minorHAnsi" w:cstheme="minorHAnsi"/>
                <w:w w:val="105"/>
                <w:sz w:val="20"/>
                <w:szCs w:val="20"/>
              </w:rPr>
            </w:pPr>
            <w:r w:rsidRPr="00A2515E">
              <w:rPr>
                <w:sz w:val="20"/>
                <w:szCs w:val="20"/>
              </w:rPr>
              <w:t>თამბაქოს</w:t>
            </w:r>
            <w:r w:rsidRPr="00A251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2515E">
              <w:rPr>
                <w:sz w:val="20"/>
                <w:szCs w:val="20"/>
              </w:rPr>
              <w:t>პროდუქტზე</w:t>
            </w:r>
            <w:r w:rsidRPr="00A2515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2515E">
              <w:rPr>
                <w:sz w:val="20"/>
                <w:szCs w:val="20"/>
              </w:rPr>
              <w:t>ხელმისაწვ</w:t>
            </w:r>
            <w:r w:rsidRPr="00A2515E">
              <w:rPr>
                <w:w w:val="105"/>
                <w:sz w:val="20"/>
                <w:szCs w:val="20"/>
              </w:rPr>
              <w:t>დომობის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r w:rsidRPr="00A2515E">
              <w:rPr>
                <w:w w:val="105"/>
                <w:sz w:val="20"/>
                <w:szCs w:val="20"/>
              </w:rPr>
              <w:t>შეზღუდვა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18 </w:t>
            </w:r>
            <w:r w:rsidRPr="00A2515E">
              <w:rPr>
                <w:w w:val="105"/>
                <w:sz w:val="20"/>
                <w:szCs w:val="20"/>
              </w:rPr>
              <w:t>წლამდე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r w:rsidRPr="00A2515E">
              <w:rPr>
                <w:w w:val="105"/>
                <w:sz w:val="20"/>
                <w:szCs w:val="20"/>
              </w:rPr>
              <w:t>ახალგაზრდებისთვის</w:t>
            </w:r>
          </w:p>
        </w:tc>
        <w:tc>
          <w:tcPr>
            <w:tcW w:w="6498" w:type="dxa"/>
            <w:gridSpan w:val="2"/>
          </w:tcPr>
          <w:p w14:paraId="57973386" w14:textId="77777777" w:rsidR="0026447A" w:rsidRPr="00A2515E" w:rsidRDefault="0026447A" w:rsidP="002910AC">
            <w:pPr>
              <w:pStyle w:val="TableParagraph"/>
              <w:spacing w:before="0" w:after="120" w:line="360" w:lineRule="auto"/>
              <w:rPr>
                <w:rFonts w:asciiTheme="minorHAnsi" w:hAnsiTheme="minorHAnsi" w:cstheme="minorHAnsi"/>
                <w:w w:val="105"/>
                <w:sz w:val="20"/>
                <w:szCs w:val="20"/>
              </w:rPr>
            </w:pPr>
            <w:proofErr w:type="gramStart"/>
            <w:r w:rsidRPr="00A2515E">
              <w:rPr>
                <w:w w:val="105"/>
                <w:sz w:val="20"/>
                <w:szCs w:val="20"/>
              </w:rPr>
              <w:t>კანონმდებლობა</w:t>
            </w:r>
            <w:proofErr w:type="gramEnd"/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r w:rsidRPr="00A2515E">
              <w:rPr>
                <w:w w:val="105"/>
                <w:sz w:val="20"/>
                <w:szCs w:val="20"/>
              </w:rPr>
              <w:t>არსებობს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</w:rPr>
              <w:t>,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 </w:t>
            </w:r>
            <w:r w:rsidRPr="00A2515E">
              <w:rPr>
                <w:w w:val="105"/>
                <w:sz w:val="20"/>
                <w:szCs w:val="20"/>
                <w:lang w:val="ka-GE"/>
              </w:rPr>
              <w:t>თუმცა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r w:rsidRPr="00A2515E">
              <w:rPr>
                <w:w w:val="105"/>
                <w:sz w:val="20"/>
                <w:szCs w:val="20"/>
              </w:rPr>
              <w:t>აღსრულება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r w:rsidRPr="00A2515E">
              <w:rPr>
                <w:w w:val="105"/>
                <w:sz w:val="20"/>
                <w:szCs w:val="20"/>
              </w:rPr>
              <w:t>სუსტია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. </w:t>
            </w:r>
            <w:r w:rsidRPr="00A2515E">
              <w:rPr>
                <w:w w:val="105"/>
                <w:sz w:val="20"/>
                <w:szCs w:val="20"/>
                <w:lang w:val="ka-GE"/>
              </w:rPr>
              <w:t>სასურველია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 </w:t>
            </w:r>
            <w:r w:rsidRPr="00A2515E">
              <w:rPr>
                <w:w w:val="105"/>
                <w:sz w:val="20"/>
                <w:szCs w:val="20"/>
                <w:lang w:val="ka-GE"/>
              </w:rPr>
              <w:t>დაინერგოს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 </w:t>
            </w:r>
            <w:r w:rsidRPr="00A2515E">
              <w:rPr>
                <w:w w:val="105"/>
                <w:sz w:val="20"/>
                <w:szCs w:val="20"/>
                <w:lang w:val="ka-GE"/>
              </w:rPr>
              <w:t>ე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>.</w:t>
            </w:r>
            <w:r w:rsidRPr="00A2515E">
              <w:rPr>
                <w:w w:val="105"/>
                <w:sz w:val="20"/>
                <w:szCs w:val="20"/>
                <w:lang w:val="ka-GE"/>
              </w:rPr>
              <w:t>წ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. </w:t>
            </w:r>
            <w:r w:rsidRPr="00A2515E">
              <w:rPr>
                <w:w w:val="105"/>
                <w:sz w:val="20"/>
                <w:szCs w:val="20"/>
                <w:lang w:val="ka-GE"/>
              </w:rPr>
              <w:t>საკონტროლო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 </w:t>
            </w:r>
            <w:r w:rsidRPr="00A2515E">
              <w:rPr>
                <w:w w:val="105"/>
                <w:sz w:val="20"/>
                <w:szCs w:val="20"/>
                <w:lang w:val="ka-GE"/>
              </w:rPr>
              <w:t>შესყიდვის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 </w:t>
            </w:r>
            <w:r w:rsidRPr="00A2515E">
              <w:rPr>
                <w:w w:val="105"/>
                <w:sz w:val="20"/>
                <w:szCs w:val="20"/>
                <w:lang w:val="ka-GE"/>
              </w:rPr>
              <w:t>პრაქტიკა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 </w:t>
            </w:r>
            <w:r w:rsidRPr="00A2515E">
              <w:rPr>
                <w:w w:val="105"/>
                <w:sz w:val="20"/>
                <w:szCs w:val="20"/>
                <w:lang w:val="ka-GE"/>
              </w:rPr>
              <w:t>შემოსავლების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 </w:t>
            </w:r>
            <w:r w:rsidRPr="00A2515E">
              <w:rPr>
                <w:w w:val="105"/>
                <w:sz w:val="20"/>
                <w:szCs w:val="20"/>
                <w:lang w:val="ka-GE"/>
              </w:rPr>
              <w:t>სამსახურისათვის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>.</w:t>
            </w:r>
          </w:p>
        </w:tc>
      </w:tr>
      <w:tr w:rsidR="0026447A" w:rsidRPr="00A2515E" w14:paraId="5F528EDF" w14:textId="77777777" w:rsidTr="00D11AAD">
        <w:trPr>
          <w:trHeight w:val="257"/>
          <w:jc w:val="center"/>
        </w:trPr>
        <w:tc>
          <w:tcPr>
            <w:tcW w:w="10180" w:type="dxa"/>
            <w:gridSpan w:val="3"/>
            <w:vAlign w:val="center"/>
          </w:tcPr>
          <w:p w14:paraId="4FB49F5D" w14:textId="77777777" w:rsidR="0026447A" w:rsidRPr="00A2515E" w:rsidRDefault="0026447A" w:rsidP="002910AC">
            <w:pPr>
              <w:pStyle w:val="TableParagraph"/>
              <w:spacing w:before="0" w:after="120" w:line="360" w:lineRule="auto"/>
              <w:jc w:val="center"/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</w:pPr>
            <w:r w:rsidRPr="00A2515E">
              <w:rPr>
                <w:b/>
                <w:w w:val="105"/>
                <w:sz w:val="20"/>
                <w:szCs w:val="20"/>
              </w:rPr>
              <w:t>თამბაქოს</w:t>
            </w:r>
            <w:r w:rsidRPr="00A2515E"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 xml:space="preserve"> </w:t>
            </w:r>
            <w:r w:rsidRPr="00A2515E">
              <w:rPr>
                <w:b/>
                <w:w w:val="105"/>
                <w:sz w:val="20"/>
                <w:szCs w:val="20"/>
              </w:rPr>
              <w:t>კონტროლის</w:t>
            </w:r>
            <w:r w:rsidRPr="00A2515E"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 xml:space="preserve"> </w:t>
            </w:r>
            <w:r w:rsidRPr="00A2515E">
              <w:rPr>
                <w:b/>
                <w:w w:val="105"/>
                <w:sz w:val="20"/>
                <w:szCs w:val="20"/>
              </w:rPr>
              <w:t>ჩარჩო</w:t>
            </w:r>
            <w:r w:rsidRPr="00A2515E"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 xml:space="preserve"> </w:t>
            </w:r>
            <w:r w:rsidRPr="00A2515E">
              <w:rPr>
                <w:b/>
                <w:w w:val="105"/>
                <w:sz w:val="20"/>
                <w:szCs w:val="20"/>
              </w:rPr>
              <w:t>კონვეციის</w:t>
            </w:r>
            <w:r w:rsidRPr="00A2515E"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 xml:space="preserve"> </w:t>
            </w:r>
            <w:r w:rsidRPr="00A2515E">
              <w:rPr>
                <w:b/>
                <w:w w:val="105"/>
                <w:sz w:val="20"/>
                <w:szCs w:val="20"/>
              </w:rPr>
              <w:t>მუხლი</w:t>
            </w:r>
            <w:r w:rsidRPr="00A2515E"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 xml:space="preserve"> 20 - </w:t>
            </w:r>
            <w:r w:rsidRPr="00A2515E">
              <w:rPr>
                <w:b/>
                <w:w w:val="105"/>
                <w:sz w:val="20"/>
                <w:szCs w:val="20"/>
              </w:rPr>
              <w:t>კვლევა</w:t>
            </w:r>
            <w:r w:rsidRPr="00A2515E"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 xml:space="preserve">, </w:t>
            </w:r>
            <w:r w:rsidRPr="00A2515E">
              <w:rPr>
                <w:b/>
                <w:w w:val="105"/>
                <w:sz w:val="20"/>
                <w:szCs w:val="20"/>
              </w:rPr>
              <w:t>ზედამხედველობა</w:t>
            </w:r>
            <w:r w:rsidRPr="00A2515E"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 xml:space="preserve"> </w:t>
            </w:r>
            <w:r w:rsidRPr="00A2515E">
              <w:rPr>
                <w:b/>
                <w:w w:val="105"/>
                <w:sz w:val="20"/>
                <w:szCs w:val="20"/>
              </w:rPr>
              <w:t>და</w:t>
            </w:r>
            <w:r w:rsidRPr="00A2515E"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 xml:space="preserve"> </w:t>
            </w:r>
            <w:r w:rsidRPr="00A2515E">
              <w:rPr>
                <w:b/>
                <w:w w:val="105"/>
                <w:sz w:val="20"/>
                <w:szCs w:val="20"/>
              </w:rPr>
              <w:t>ინფორმაციის</w:t>
            </w:r>
            <w:r w:rsidRPr="00A2515E"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 xml:space="preserve"> </w:t>
            </w:r>
            <w:r w:rsidRPr="00A2515E">
              <w:rPr>
                <w:b/>
                <w:w w:val="105"/>
                <w:sz w:val="20"/>
                <w:szCs w:val="20"/>
              </w:rPr>
              <w:t>გაცვლა</w:t>
            </w:r>
          </w:p>
        </w:tc>
      </w:tr>
      <w:tr w:rsidR="0026447A" w:rsidRPr="00A2515E" w14:paraId="5B0FE65D" w14:textId="77777777" w:rsidTr="007A75F3">
        <w:trPr>
          <w:trHeight w:val="257"/>
          <w:jc w:val="center"/>
        </w:trPr>
        <w:tc>
          <w:tcPr>
            <w:tcW w:w="3682" w:type="dxa"/>
          </w:tcPr>
          <w:p w14:paraId="7D3FE3EA" w14:textId="77777777" w:rsidR="0026447A" w:rsidRPr="00A2515E" w:rsidRDefault="0026447A" w:rsidP="002910AC">
            <w:pPr>
              <w:pStyle w:val="TableParagraph"/>
              <w:spacing w:before="0" w:after="120" w:line="360" w:lineRule="auto"/>
              <w:rPr>
                <w:rFonts w:asciiTheme="minorHAnsi" w:hAnsiTheme="minorHAnsi" w:cstheme="minorHAnsi"/>
                <w:w w:val="105"/>
                <w:sz w:val="20"/>
                <w:szCs w:val="20"/>
              </w:rPr>
            </w:pPr>
            <w:r w:rsidRPr="00A2515E">
              <w:rPr>
                <w:w w:val="105"/>
                <w:sz w:val="20"/>
                <w:szCs w:val="20"/>
              </w:rPr>
              <w:lastRenderedPageBreak/>
              <w:t>თამბაქოს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r w:rsidRPr="00A2515E">
              <w:rPr>
                <w:w w:val="105"/>
                <w:sz w:val="20"/>
                <w:szCs w:val="20"/>
              </w:rPr>
              <w:t>კონტროლის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r w:rsidRPr="00A2515E">
              <w:rPr>
                <w:w w:val="105"/>
                <w:sz w:val="20"/>
                <w:szCs w:val="20"/>
              </w:rPr>
              <w:t>შესახებ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 </w:t>
            </w:r>
            <w:r w:rsidRPr="00A2515E">
              <w:rPr>
                <w:w w:val="105"/>
                <w:sz w:val="20"/>
                <w:szCs w:val="20"/>
              </w:rPr>
              <w:t>სრულფასოვანი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r w:rsidRPr="00A2515E">
              <w:rPr>
                <w:w w:val="105"/>
                <w:sz w:val="20"/>
                <w:szCs w:val="20"/>
              </w:rPr>
              <w:t>ეროვნული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 </w:t>
            </w:r>
            <w:r w:rsidRPr="00A2515E">
              <w:rPr>
                <w:w w:val="105"/>
                <w:sz w:val="20"/>
                <w:szCs w:val="20"/>
              </w:rPr>
              <w:t>ანგარიშები</w:t>
            </w:r>
          </w:p>
        </w:tc>
        <w:tc>
          <w:tcPr>
            <w:tcW w:w="6498" w:type="dxa"/>
            <w:gridSpan w:val="2"/>
            <w:vAlign w:val="center"/>
          </w:tcPr>
          <w:p w14:paraId="17177F39" w14:textId="77777777" w:rsidR="0026447A" w:rsidRPr="00A2515E" w:rsidRDefault="0026447A" w:rsidP="002910AC">
            <w:pPr>
              <w:pStyle w:val="TableParagraph"/>
              <w:spacing w:before="0" w:after="120" w:line="360" w:lineRule="auto"/>
              <w:ind w:left="13"/>
              <w:jc w:val="center"/>
              <w:rPr>
                <w:rFonts w:asciiTheme="minorHAnsi" w:hAnsiTheme="minorHAnsi" w:cstheme="minorHAnsi"/>
                <w:w w:val="105"/>
                <w:sz w:val="20"/>
                <w:szCs w:val="20"/>
              </w:rPr>
            </w:pP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</w:rPr>
              <w:t>STEPS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 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</w:rPr>
              <w:t>2016</w:t>
            </w:r>
          </w:p>
          <w:p w14:paraId="7B7860E1" w14:textId="740658DC" w:rsidR="0026447A" w:rsidRPr="00A2515E" w:rsidRDefault="0026447A" w:rsidP="002910AC">
            <w:pPr>
              <w:pStyle w:val="TableParagraph"/>
              <w:spacing w:before="0" w:after="120" w:line="360" w:lineRule="auto"/>
              <w:ind w:left="13"/>
              <w:jc w:val="center"/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</w:pP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</w:rPr>
              <w:t>ESPAD 2015</w:t>
            </w:r>
            <w:r w:rsidR="002B35CC"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>, 2019</w:t>
            </w:r>
          </w:p>
          <w:p w14:paraId="328BE09D" w14:textId="77777777" w:rsidR="0026447A" w:rsidRPr="00A2515E" w:rsidRDefault="0026447A" w:rsidP="002910AC">
            <w:pPr>
              <w:pStyle w:val="TableParagraph"/>
              <w:spacing w:before="0" w:after="120" w:line="360" w:lineRule="auto"/>
              <w:jc w:val="center"/>
              <w:rPr>
                <w:rFonts w:asciiTheme="minorHAnsi" w:hAnsiTheme="minorHAnsi" w:cstheme="minorHAnsi"/>
                <w:w w:val="105"/>
                <w:sz w:val="20"/>
                <w:szCs w:val="20"/>
              </w:rPr>
            </w:pP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</w:rPr>
              <w:t xml:space="preserve">GYTS 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2014; 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</w:rPr>
              <w:t>2017</w:t>
            </w:r>
          </w:p>
          <w:p w14:paraId="54299A43" w14:textId="72EC16A1" w:rsidR="002B35CC" w:rsidRPr="00A2515E" w:rsidRDefault="002B35CC" w:rsidP="002910AC">
            <w:pPr>
              <w:pStyle w:val="TableParagraph"/>
              <w:spacing w:before="0" w:after="120" w:line="360" w:lineRule="auto"/>
              <w:jc w:val="center"/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</w:pPr>
            <w:r w:rsidRPr="00A2515E">
              <w:rPr>
                <w:w w:val="105"/>
                <w:sz w:val="20"/>
                <w:szCs w:val="20"/>
                <w:lang w:val="ka-GE"/>
              </w:rPr>
              <w:t>თამბაქოს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 </w:t>
            </w:r>
            <w:r w:rsidRPr="00A2515E">
              <w:rPr>
                <w:w w:val="105"/>
                <w:sz w:val="20"/>
                <w:szCs w:val="20"/>
                <w:lang w:val="ka-GE"/>
              </w:rPr>
              <w:t>პრევალენტობის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 </w:t>
            </w:r>
            <w:r w:rsidRPr="00A2515E">
              <w:rPr>
                <w:w w:val="105"/>
                <w:sz w:val="20"/>
                <w:szCs w:val="20"/>
                <w:lang w:val="ka-GE"/>
              </w:rPr>
              <w:t>კვლევა</w:t>
            </w:r>
            <w:r w:rsidRPr="00A2515E">
              <w:rPr>
                <w:rFonts w:asciiTheme="minorHAnsi" w:hAnsiTheme="minorHAnsi" w:cstheme="minorHAnsi"/>
                <w:w w:val="105"/>
                <w:sz w:val="20"/>
                <w:szCs w:val="20"/>
                <w:lang w:val="ka-GE"/>
              </w:rPr>
              <w:t xml:space="preserve"> 2019</w:t>
            </w:r>
          </w:p>
        </w:tc>
      </w:tr>
    </w:tbl>
    <w:p w14:paraId="0C055874" w14:textId="77777777" w:rsidR="0026447A" w:rsidRPr="00A2515E" w:rsidRDefault="0026447A" w:rsidP="002910AC">
      <w:pPr>
        <w:pStyle w:val="BodyText"/>
        <w:spacing w:after="120" w:line="360" w:lineRule="auto"/>
        <w:ind w:left="0" w:firstLine="0"/>
        <w:jc w:val="left"/>
        <w:rPr>
          <w:rFonts w:asciiTheme="minorHAnsi" w:hAnsiTheme="minorHAnsi" w:cstheme="minorHAnsi"/>
          <w:sz w:val="22"/>
          <w:szCs w:val="22"/>
        </w:rPr>
      </w:pPr>
    </w:p>
    <w:p w14:paraId="356E9AC8" w14:textId="77777777" w:rsidR="002910AC" w:rsidRPr="00A2515E" w:rsidRDefault="002910AC" w:rsidP="002910AC">
      <w:pPr>
        <w:pStyle w:val="BodyText"/>
        <w:spacing w:after="120" w:line="360" w:lineRule="auto"/>
        <w:ind w:left="0" w:firstLine="0"/>
        <w:jc w:val="left"/>
        <w:rPr>
          <w:rFonts w:asciiTheme="minorHAnsi" w:hAnsiTheme="minorHAnsi" w:cstheme="minorHAnsi"/>
          <w:sz w:val="22"/>
          <w:szCs w:val="22"/>
        </w:rPr>
      </w:pPr>
    </w:p>
    <w:p w14:paraId="662D1240" w14:textId="77777777" w:rsidR="002B35CC" w:rsidRPr="00A2515E" w:rsidRDefault="002B35CC" w:rsidP="002910AC">
      <w:pPr>
        <w:pStyle w:val="BodyText"/>
        <w:spacing w:after="120" w:line="360" w:lineRule="auto"/>
        <w:ind w:left="0" w:firstLine="0"/>
        <w:jc w:val="left"/>
        <w:rPr>
          <w:rFonts w:asciiTheme="minorHAnsi" w:hAnsiTheme="minorHAnsi" w:cstheme="minorHAnsi"/>
          <w:sz w:val="22"/>
          <w:szCs w:val="22"/>
        </w:rPr>
      </w:pPr>
    </w:p>
    <w:p w14:paraId="3B918C90" w14:textId="324F02E2" w:rsidR="00FA1A19" w:rsidRPr="00A2515E" w:rsidRDefault="008236BA" w:rsidP="002910AC">
      <w:pPr>
        <w:spacing w:after="120" w:line="360" w:lineRule="auto"/>
        <w:rPr>
          <w:rFonts w:cstheme="minorHAnsi"/>
          <w:b/>
          <w:color w:val="0070C0"/>
          <w:lang w:val="ka-GE"/>
        </w:rPr>
      </w:pPr>
      <w:r w:rsidRPr="00A2515E">
        <w:rPr>
          <w:rFonts w:cstheme="minorHAnsi"/>
          <w:b/>
          <w:color w:val="0070C0"/>
        </w:rPr>
        <w:t xml:space="preserve">3.4. </w:t>
      </w:r>
      <w:proofErr w:type="gramStart"/>
      <w:r w:rsidR="00FA1A19" w:rsidRPr="00A2515E">
        <w:rPr>
          <w:rStyle w:val="Heading2Char"/>
          <w:rFonts w:ascii="Sylfaen" w:hAnsi="Sylfaen" w:cs="Sylfaen"/>
        </w:rPr>
        <w:t>თამბაქოს</w:t>
      </w:r>
      <w:proofErr w:type="gramEnd"/>
      <w:r w:rsidR="00FA1A19" w:rsidRPr="00A2515E">
        <w:rPr>
          <w:rStyle w:val="Heading2Char"/>
          <w:rFonts w:asciiTheme="minorHAnsi" w:hAnsiTheme="minorHAnsi" w:cstheme="minorHAnsi"/>
        </w:rPr>
        <w:t xml:space="preserve"> </w:t>
      </w:r>
      <w:r w:rsidR="00FA1A19" w:rsidRPr="00A2515E">
        <w:rPr>
          <w:rStyle w:val="Heading2Char"/>
          <w:rFonts w:ascii="Sylfaen" w:hAnsi="Sylfaen" w:cs="Sylfaen"/>
        </w:rPr>
        <w:t>რეკლამისგან</w:t>
      </w:r>
      <w:r w:rsidR="00FA1A19" w:rsidRPr="00A2515E">
        <w:rPr>
          <w:rStyle w:val="Heading2Char"/>
          <w:rFonts w:asciiTheme="minorHAnsi" w:hAnsiTheme="minorHAnsi" w:cstheme="minorHAnsi"/>
        </w:rPr>
        <w:t xml:space="preserve"> </w:t>
      </w:r>
      <w:r w:rsidR="00FA1A19" w:rsidRPr="00A2515E">
        <w:rPr>
          <w:rStyle w:val="Heading2Char"/>
          <w:rFonts w:ascii="Sylfaen" w:hAnsi="Sylfaen" w:cs="Sylfaen"/>
        </w:rPr>
        <w:t>თავისუფალი</w:t>
      </w:r>
      <w:r w:rsidR="00FA1A19" w:rsidRPr="00A2515E">
        <w:rPr>
          <w:rStyle w:val="Heading2Char"/>
          <w:rFonts w:asciiTheme="minorHAnsi" w:hAnsiTheme="minorHAnsi" w:cstheme="minorHAnsi"/>
        </w:rPr>
        <w:t xml:space="preserve"> </w:t>
      </w:r>
      <w:r w:rsidR="00FA1A19" w:rsidRPr="00A2515E">
        <w:rPr>
          <w:rStyle w:val="Heading2Char"/>
          <w:rFonts w:ascii="Sylfaen" w:hAnsi="Sylfaen" w:cs="Sylfaen"/>
        </w:rPr>
        <w:t>გარემო</w:t>
      </w:r>
    </w:p>
    <w:p w14:paraId="59CA5205" w14:textId="55813262" w:rsidR="00B4560D" w:rsidRPr="00A2515E" w:rsidRDefault="00B4560D" w:rsidP="002910AC">
      <w:pPr>
        <w:spacing w:after="120" w:line="360" w:lineRule="auto"/>
        <w:contextualSpacing/>
        <w:jc w:val="both"/>
        <w:rPr>
          <w:rFonts w:cstheme="minorHAnsi"/>
          <w:lang w:val="ka-GE"/>
        </w:rPr>
      </w:pPr>
      <w:r w:rsidRPr="00A2515E">
        <w:rPr>
          <w:rFonts w:cstheme="minorHAnsi"/>
          <w:lang w:val="ka-GE"/>
        </w:rPr>
        <w:t xml:space="preserve">2017 </w:t>
      </w:r>
      <w:r w:rsidRPr="00A2515E">
        <w:rPr>
          <w:rFonts w:ascii="Sylfaen" w:hAnsi="Sylfaen" w:cs="Sylfaen"/>
          <w:lang w:val="ka-GE"/>
        </w:rPr>
        <w:t>წლის</w:t>
      </w:r>
      <w:r w:rsidRPr="00A2515E">
        <w:rPr>
          <w:rFonts w:cstheme="minorHAnsi"/>
          <w:lang w:val="ka-GE"/>
        </w:rPr>
        <w:t xml:space="preserve"> 30 </w:t>
      </w:r>
      <w:r w:rsidRPr="00A2515E">
        <w:rPr>
          <w:rFonts w:ascii="Sylfaen" w:hAnsi="Sylfaen" w:cs="Sylfaen"/>
          <w:lang w:val="ka-GE"/>
        </w:rPr>
        <w:t>მაისის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ცვლილებათა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პაკეტი</w:t>
      </w:r>
      <w:r w:rsidRPr="00A2515E">
        <w:rPr>
          <w:rFonts w:cstheme="minorHAnsi"/>
          <w:lang w:val="ka-GE"/>
        </w:rPr>
        <w:t xml:space="preserve">, </w:t>
      </w:r>
      <w:r w:rsidRPr="00A2515E">
        <w:rPr>
          <w:rFonts w:ascii="Sylfaen" w:hAnsi="Sylfaen" w:cs="Sylfaen"/>
          <w:lang w:val="ka-GE"/>
        </w:rPr>
        <w:t>რომლითაც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საქართველოს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პარლამენტმა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მიიღო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ახალი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თაობის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კანონმდებლობა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თამბაქოს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კონტროლის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სფეროში</w:t>
      </w:r>
      <w:r w:rsidRPr="00A2515E">
        <w:rPr>
          <w:rFonts w:cstheme="minorHAnsi"/>
          <w:lang w:val="ka-GE"/>
        </w:rPr>
        <w:t xml:space="preserve">, </w:t>
      </w:r>
      <w:r w:rsidRPr="00A2515E">
        <w:rPr>
          <w:rFonts w:ascii="Sylfaen" w:hAnsi="Sylfaen" w:cs="Sylfaen"/>
          <w:lang w:val="ka-GE"/>
        </w:rPr>
        <w:t>სრულად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ასახავს</w:t>
      </w:r>
      <w:r w:rsidRPr="00A2515E">
        <w:rPr>
          <w:rFonts w:cstheme="minorHAnsi"/>
          <w:lang w:val="ka-GE"/>
        </w:rPr>
        <w:t xml:space="preserve"> </w:t>
      </w:r>
      <w:r w:rsidR="00746A4F" w:rsidRPr="00A2515E">
        <w:rPr>
          <w:rFonts w:ascii="Sylfaen" w:hAnsi="Sylfaen" w:cs="Sylfaen"/>
          <w:lang w:val="ka-GE"/>
        </w:rPr>
        <w:t>ევროკავშირსა</w:t>
      </w:r>
      <w:r w:rsidR="00746A4F" w:rsidRPr="00A2515E">
        <w:rPr>
          <w:rFonts w:cstheme="minorHAnsi"/>
          <w:lang w:val="ka-GE"/>
        </w:rPr>
        <w:t xml:space="preserve"> </w:t>
      </w:r>
      <w:r w:rsidR="00746A4F" w:rsidRPr="00A2515E">
        <w:rPr>
          <w:rFonts w:ascii="Sylfaen" w:hAnsi="Sylfaen" w:cs="Sylfaen"/>
          <w:lang w:val="ka-GE"/>
        </w:rPr>
        <w:t>და</w:t>
      </w:r>
      <w:r w:rsidR="00746A4F" w:rsidRPr="00A2515E">
        <w:rPr>
          <w:rFonts w:cstheme="minorHAnsi"/>
          <w:lang w:val="ka-GE"/>
        </w:rPr>
        <w:t xml:space="preserve"> </w:t>
      </w:r>
      <w:r w:rsidR="00746A4F" w:rsidRPr="00A2515E">
        <w:rPr>
          <w:rFonts w:ascii="Sylfaen" w:hAnsi="Sylfaen" w:cs="Sylfaen"/>
          <w:lang w:val="ka-GE"/>
        </w:rPr>
        <w:t>საქართველოს</w:t>
      </w:r>
      <w:r w:rsidR="00746A4F" w:rsidRPr="00A2515E">
        <w:rPr>
          <w:rFonts w:cstheme="minorHAnsi"/>
          <w:lang w:val="ka-GE"/>
        </w:rPr>
        <w:t xml:space="preserve"> </w:t>
      </w:r>
      <w:r w:rsidR="00746A4F" w:rsidRPr="00A2515E">
        <w:rPr>
          <w:rFonts w:ascii="Sylfaen" w:hAnsi="Sylfaen" w:cs="Sylfaen"/>
          <w:lang w:val="ka-GE"/>
        </w:rPr>
        <w:t>შორის</w:t>
      </w:r>
      <w:r w:rsidR="00746A4F" w:rsidRPr="00A2515E">
        <w:rPr>
          <w:rFonts w:cstheme="minorHAnsi"/>
          <w:lang w:val="ka-GE"/>
        </w:rPr>
        <w:t xml:space="preserve"> </w:t>
      </w:r>
      <w:r w:rsidR="00746A4F" w:rsidRPr="00A2515E">
        <w:rPr>
          <w:rFonts w:ascii="Sylfaen" w:hAnsi="Sylfaen" w:cs="Sylfaen"/>
          <w:lang w:val="ka-GE"/>
        </w:rPr>
        <w:t>ასოცირების</w:t>
      </w:r>
      <w:r w:rsidR="00746A4F" w:rsidRPr="00A2515E">
        <w:rPr>
          <w:rFonts w:cstheme="minorHAnsi"/>
          <w:lang w:val="ka-GE"/>
        </w:rPr>
        <w:t xml:space="preserve"> </w:t>
      </w:r>
      <w:r w:rsidR="00746A4F" w:rsidRPr="00A2515E">
        <w:rPr>
          <w:rFonts w:ascii="Sylfaen" w:hAnsi="Sylfaen" w:cs="Sylfaen"/>
          <w:lang w:val="ka-GE"/>
        </w:rPr>
        <w:t>ხელშეკრულებით</w:t>
      </w:r>
      <w:r w:rsidR="00746A4F" w:rsidRPr="00A2515E">
        <w:rPr>
          <w:rFonts w:cstheme="minorHAnsi"/>
          <w:lang w:val="ka-GE"/>
        </w:rPr>
        <w:t xml:space="preserve"> </w:t>
      </w:r>
      <w:r w:rsidR="00746A4F" w:rsidRPr="00A2515E">
        <w:rPr>
          <w:rFonts w:ascii="Sylfaen" w:hAnsi="Sylfaen" w:cs="Sylfaen"/>
          <w:lang w:val="ka-GE"/>
        </w:rPr>
        <w:t>განსაზღვრული</w:t>
      </w:r>
      <w:r w:rsidR="00746A4F"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დირექტივის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ვალდებულებათა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შესრულებას</w:t>
      </w:r>
      <w:r w:rsidR="00296CB3" w:rsidRPr="00A2515E">
        <w:rPr>
          <w:rFonts w:cstheme="minorHAnsi"/>
          <w:lang w:val="ka-GE"/>
        </w:rPr>
        <w:t xml:space="preserve"> </w:t>
      </w:r>
      <w:r w:rsidR="00296CB3" w:rsidRPr="00A2515E">
        <w:rPr>
          <w:rFonts w:ascii="Sylfaen" w:hAnsi="Sylfaen" w:cs="Sylfaen"/>
          <w:lang w:val="ka-GE"/>
        </w:rPr>
        <w:t>და</w:t>
      </w:r>
      <w:r w:rsidR="00296CB3" w:rsidRPr="00A2515E">
        <w:rPr>
          <w:rFonts w:cstheme="minorHAnsi"/>
          <w:lang w:val="ka-GE"/>
        </w:rPr>
        <w:t xml:space="preserve"> </w:t>
      </w:r>
      <w:r w:rsidR="00296CB3" w:rsidRPr="00A2515E">
        <w:rPr>
          <w:rFonts w:ascii="Sylfaen" w:hAnsi="Sylfaen" w:cs="Sylfaen"/>
          <w:lang w:val="ka-GE"/>
        </w:rPr>
        <w:t>ჯანმო</w:t>
      </w:r>
      <w:r w:rsidR="00296CB3" w:rsidRPr="00A2515E">
        <w:rPr>
          <w:rFonts w:cstheme="minorHAnsi"/>
          <w:lang w:val="ka-GE"/>
        </w:rPr>
        <w:t>-</w:t>
      </w:r>
      <w:r w:rsidR="00296CB3" w:rsidRPr="00A2515E">
        <w:rPr>
          <w:rFonts w:ascii="Sylfaen" w:hAnsi="Sylfaen" w:cs="Sylfaen"/>
          <w:lang w:val="ka-GE"/>
        </w:rPr>
        <w:t>ს</w:t>
      </w:r>
      <w:r w:rsidR="00296CB3" w:rsidRPr="00A2515E">
        <w:rPr>
          <w:rFonts w:cstheme="minorHAnsi"/>
          <w:lang w:val="ka-GE"/>
        </w:rPr>
        <w:t xml:space="preserve"> </w:t>
      </w:r>
      <w:r w:rsidR="00296CB3" w:rsidRPr="00A2515E">
        <w:rPr>
          <w:rFonts w:ascii="Sylfaen" w:hAnsi="Sylfaen" w:cs="Sylfaen"/>
          <w:lang w:val="ka-GE"/>
        </w:rPr>
        <w:t>თამბაქოს</w:t>
      </w:r>
      <w:r w:rsidR="00296CB3" w:rsidRPr="00A2515E">
        <w:rPr>
          <w:rFonts w:cstheme="minorHAnsi"/>
          <w:lang w:val="ka-GE"/>
        </w:rPr>
        <w:t xml:space="preserve"> </w:t>
      </w:r>
      <w:r w:rsidR="00296CB3" w:rsidRPr="00A2515E">
        <w:rPr>
          <w:rFonts w:ascii="Sylfaen" w:hAnsi="Sylfaen" w:cs="Sylfaen"/>
          <w:lang w:val="ka-GE"/>
        </w:rPr>
        <w:t>კონტროლის</w:t>
      </w:r>
      <w:r w:rsidR="00296CB3" w:rsidRPr="00A2515E">
        <w:rPr>
          <w:rFonts w:cstheme="minorHAnsi"/>
          <w:lang w:val="ka-GE"/>
        </w:rPr>
        <w:t xml:space="preserve"> </w:t>
      </w:r>
      <w:r w:rsidR="00296CB3" w:rsidRPr="00A2515E">
        <w:rPr>
          <w:rFonts w:ascii="Sylfaen" w:hAnsi="Sylfaen" w:cs="Sylfaen"/>
          <w:lang w:val="ka-GE"/>
        </w:rPr>
        <w:t>ჩარჩო</w:t>
      </w:r>
      <w:r w:rsidR="00296CB3" w:rsidRPr="00A2515E">
        <w:rPr>
          <w:rFonts w:cstheme="minorHAnsi"/>
          <w:lang w:val="ka-GE"/>
        </w:rPr>
        <w:t xml:space="preserve"> </w:t>
      </w:r>
      <w:r w:rsidR="00296CB3" w:rsidRPr="00A2515E">
        <w:rPr>
          <w:rFonts w:ascii="Sylfaen" w:hAnsi="Sylfaen" w:cs="Sylfaen"/>
          <w:lang w:val="ka-GE"/>
        </w:rPr>
        <w:t>კონვენციის</w:t>
      </w:r>
      <w:r w:rsidR="00296CB3" w:rsidRPr="00A2515E">
        <w:rPr>
          <w:rFonts w:cstheme="minorHAnsi"/>
          <w:lang w:val="ka-GE"/>
        </w:rPr>
        <w:t xml:space="preserve"> </w:t>
      </w:r>
      <w:r w:rsidR="00296CB3" w:rsidRPr="00A2515E">
        <w:rPr>
          <w:rFonts w:ascii="Sylfaen" w:hAnsi="Sylfaen" w:cs="Sylfaen"/>
          <w:lang w:val="ka-GE"/>
        </w:rPr>
        <w:t>ძირითად</w:t>
      </w:r>
      <w:r w:rsidR="00296CB3" w:rsidRPr="00A2515E">
        <w:rPr>
          <w:rFonts w:cstheme="minorHAnsi"/>
          <w:lang w:val="ka-GE"/>
        </w:rPr>
        <w:t xml:space="preserve"> </w:t>
      </w:r>
      <w:r w:rsidR="00296CB3" w:rsidRPr="00A2515E">
        <w:rPr>
          <w:rFonts w:ascii="Sylfaen" w:hAnsi="Sylfaen" w:cs="Sylfaen"/>
          <w:lang w:val="ka-GE"/>
        </w:rPr>
        <w:t>მოთხოვნებს</w:t>
      </w:r>
      <w:r w:rsidRPr="00A2515E">
        <w:rPr>
          <w:rFonts w:cstheme="minorHAnsi"/>
          <w:lang w:val="ka-GE"/>
        </w:rPr>
        <w:t xml:space="preserve">. </w:t>
      </w:r>
      <w:r w:rsidRPr="00A2515E">
        <w:rPr>
          <w:rFonts w:ascii="Sylfaen" w:hAnsi="Sylfaen" w:cs="Sylfaen"/>
          <w:lang w:val="ka-GE"/>
        </w:rPr>
        <w:t>კერძოდ</w:t>
      </w:r>
      <w:r w:rsidRPr="00A2515E">
        <w:rPr>
          <w:rFonts w:cstheme="minorHAnsi"/>
          <w:lang w:val="ka-GE"/>
        </w:rPr>
        <w:t xml:space="preserve">, </w:t>
      </w:r>
      <w:r w:rsidRPr="00A2515E">
        <w:rPr>
          <w:rFonts w:ascii="Sylfaen" w:hAnsi="Sylfaen" w:cs="Sylfaen"/>
          <w:lang w:val="ka-GE"/>
        </w:rPr>
        <w:t>ახალი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კანონმდებლობით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აიკრძალა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თამბაქოს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ნაწარმის</w:t>
      </w:r>
      <w:r w:rsidRPr="00A2515E">
        <w:rPr>
          <w:rFonts w:cstheme="minorHAnsi"/>
          <w:lang w:val="ka-GE"/>
        </w:rPr>
        <w:t xml:space="preserve">, </w:t>
      </w:r>
      <w:r w:rsidRPr="00A2515E">
        <w:rPr>
          <w:rFonts w:ascii="Sylfaen" w:hAnsi="Sylfaen" w:cs="Sylfaen"/>
          <w:lang w:val="ka-GE"/>
        </w:rPr>
        <w:t>აქსესუარ</w:t>
      </w:r>
      <w:r w:rsidR="00CB1B61" w:rsidRPr="00A2515E">
        <w:rPr>
          <w:rFonts w:ascii="Sylfaen" w:hAnsi="Sylfaen" w:cs="Sylfaen"/>
          <w:lang w:val="ka-GE"/>
        </w:rPr>
        <w:t>ებ</w:t>
      </w:r>
      <w:r w:rsidRPr="00A2515E">
        <w:rPr>
          <w:rFonts w:ascii="Sylfaen" w:hAnsi="Sylfaen" w:cs="Sylfaen"/>
          <w:lang w:val="ka-GE"/>
        </w:rPr>
        <w:t>ისა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და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მისი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მოხმარებისთვის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საჭირო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მოწყობილობის</w:t>
      </w:r>
      <w:r w:rsidRPr="00A2515E">
        <w:rPr>
          <w:rFonts w:cstheme="minorHAnsi"/>
          <w:lang w:val="ka-GE"/>
        </w:rPr>
        <w:t xml:space="preserve"> </w:t>
      </w:r>
      <w:r w:rsidR="009D0164" w:rsidRPr="00A2515E">
        <w:rPr>
          <w:rFonts w:ascii="Sylfaen" w:hAnsi="Sylfaen" w:cs="Sylfaen"/>
          <w:lang w:val="ka-GE"/>
        </w:rPr>
        <w:t>ყველა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სახის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რეკლამა</w:t>
      </w:r>
      <w:r w:rsidRPr="00A2515E">
        <w:rPr>
          <w:rFonts w:cstheme="minorHAnsi"/>
          <w:lang w:val="ka-GE"/>
        </w:rPr>
        <w:t xml:space="preserve">, </w:t>
      </w:r>
      <w:r w:rsidRPr="00A2515E">
        <w:rPr>
          <w:rFonts w:ascii="Sylfaen" w:hAnsi="Sylfaen" w:cs="Sylfaen"/>
          <w:lang w:val="ka-GE"/>
        </w:rPr>
        <w:t>პოპულარიზაცია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და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სპონსორობა</w:t>
      </w:r>
      <w:r w:rsidRPr="00A2515E">
        <w:rPr>
          <w:rFonts w:cstheme="minorHAnsi"/>
          <w:lang w:val="ka-GE"/>
        </w:rPr>
        <w:t xml:space="preserve">. </w:t>
      </w:r>
      <w:r w:rsidRPr="00A2515E">
        <w:rPr>
          <w:rFonts w:ascii="Sylfaen" w:hAnsi="Sylfaen" w:cs="Sylfaen"/>
          <w:lang w:val="ka-GE"/>
        </w:rPr>
        <w:t>ცვლილებები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შევიდა</w:t>
      </w:r>
      <w:r w:rsidR="002B35CC" w:rsidRPr="00A2515E">
        <w:rPr>
          <w:rFonts w:cstheme="minorHAnsi"/>
          <w:lang w:val="ka-GE"/>
        </w:rPr>
        <w:t>,</w:t>
      </w:r>
      <w:r w:rsidRPr="00A2515E">
        <w:rPr>
          <w:rFonts w:cstheme="minorHAnsi"/>
          <w:lang w:val="ka-GE"/>
        </w:rPr>
        <w:t xml:space="preserve"> inter alia, </w:t>
      </w:r>
      <w:r w:rsidRPr="00A2515E">
        <w:rPr>
          <w:rFonts w:ascii="Sylfaen" w:hAnsi="Sylfaen" w:cs="Sylfaen"/>
          <w:lang w:val="ka-GE"/>
        </w:rPr>
        <w:t>თამბაქოს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კონტროლის</w:t>
      </w:r>
      <w:r w:rsidRPr="00A2515E">
        <w:rPr>
          <w:rFonts w:cstheme="minorHAnsi"/>
          <w:lang w:val="ka-GE"/>
        </w:rPr>
        <w:t xml:space="preserve">, </w:t>
      </w:r>
      <w:r w:rsidRPr="00A2515E">
        <w:rPr>
          <w:rFonts w:ascii="Sylfaen" w:hAnsi="Sylfaen" w:cs="Sylfaen"/>
          <w:lang w:val="ka-GE"/>
        </w:rPr>
        <w:t>რეკლამის</w:t>
      </w:r>
      <w:r w:rsidRPr="00A2515E">
        <w:rPr>
          <w:rFonts w:cstheme="minorHAnsi"/>
          <w:lang w:val="ka-GE"/>
        </w:rPr>
        <w:t xml:space="preserve">, </w:t>
      </w:r>
      <w:r w:rsidRPr="00A2515E">
        <w:rPr>
          <w:rFonts w:ascii="Sylfaen" w:hAnsi="Sylfaen" w:cs="Sylfaen"/>
          <w:lang w:val="ka-GE"/>
        </w:rPr>
        <w:t>მაუწყებლობის</w:t>
      </w:r>
      <w:r w:rsidRPr="00A2515E">
        <w:rPr>
          <w:rFonts w:cstheme="minorHAnsi"/>
          <w:lang w:val="ka-GE"/>
        </w:rPr>
        <w:t xml:space="preserve">, </w:t>
      </w:r>
      <w:r w:rsidRPr="00A2515E">
        <w:rPr>
          <w:rFonts w:ascii="Sylfaen" w:hAnsi="Sylfaen" w:cs="Sylfaen"/>
          <w:lang w:val="ka-GE"/>
        </w:rPr>
        <w:t>ლატარიების</w:t>
      </w:r>
      <w:r w:rsidRPr="00A2515E">
        <w:rPr>
          <w:rFonts w:cstheme="minorHAnsi"/>
          <w:lang w:val="ka-GE"/>
        </w:rPr>
        <w:t xml:space="preserve">, </w:t>
      </w:r>
      <w:r w:rsidRPr="00A2515E">
        <w:rPr>
          <w:rFonts w:ascii="Sylfaen" w:hAnsi="Sylfaen" w:cs="Sylfaen"/>
          <w:lang w:val="ka-GE"/>
        </w:rPr>
        <w:t>აზარტული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და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მომგებიანი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თამაშობების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მოწყობის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შესახებ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საქართველოს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კანონებში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და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ადმინისტრაციულ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სამართალდარღვევათა</w:t>
      </w:r>
      <w:r w:rsidRPr="00A2515E">
        <w:rPr>
          <w:rFonts w:cstheme="minorHAnsi"/>
          <w:lang w:val="ka-GE"/>
        </w:rPr>
        <w:t xml:space="preserve"> </w:t>
      </w:r>
      <w:r w:rsidR="00CB1B61" w:rsidRPr="00A2515E">
        <w:rPr>
          <w:rFonts w:ascii="Sylfaen" w:hAnsi="Sylfaen" w:cs="Sylfaen"/>
          <w:lang w:val="ka-GE"/>
        </w:rPr>
        <w:t>და</w:t>
      </w:r>
      <w:r w:rsidR="00CB1B61" w:rsidRPr="00A2515E">
        <w:rPr>
          <w:rFonts w:cstheme="minorHAnsi"/>
          <w:lang w:val="ka-GE"/>
        </w:rPr>
        <w:t xml:space="preserve"> </w:t>
      </w:r>
      <w:r w:rsidR="00CB1B61" w:rsidRPr="00A2515E">
        <w:rPr>
          <w:rFonts w:ascii="Sylfaen" w:hAnsi="Sylfaen" w:cs="Sylfaen"/>
          <w:lang w:val="ka-GE"/>
        </w:rPr>
        <w:t>საგადასახადო</w:t>
      </w:r>
      <w:r w:rsidR="00CB1B61"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კოდექსში</w:t>
      </w:r>
      <w:r w:rsidRPr="00A2515E">
        <w:rPr>
          <w:rFonts w:cstheme="minorHAnsi"/>
          <w:lang w:val="ka-GE"/>
        </w:rPr>
        <w:t xml:space="preserve">. </w:t>
      </w:r>
      <w:r w:rsidRPr="00A2515E">
        <w:rPr>
          <w:rFonts w:ascii="Sylfaen" w:hAnsi="Sylfaen" w:cs="Sylfaen"/>
          <w:lang w:val="ka-GE"/>
        </w:rPr>
        <w:t>თამბაქოს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კონტროლის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კანონის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საფუძველზე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მიღებულ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იქნა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კანონქვემდებარე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აქტები</w:t>
      </w:r>
      <w:r w:rsidR="00614E0D" w:rsidRPr="00A2515E">
        <w:rPr>
          <w:rFonts w:cstheme="minorHAnsi"/>
        </w:rPr>
        <w:t xml:space="preserve">. </w:t>
      </w:r>
      <w:r w:rsidRPr="00A2515E">
        <w:rPr>
          <w:rFonts w:ascii="Sylfaen" w:hAnsi="Sylfaen" w:cs="Sylfaen"/>
          <w:lang w:val="ka-GE"/>
        </w:rPr>
        <w:t>გარდა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ამისა</w:t>
      </w:r>
      <w:r w:rsidRPr="00A2515E">
        <w:rPr>
          <w:rFonts w:cstheme="minorHAnsi"/>
          <w:lang w:val="ka-GE"/>
        </w:rPr>
        <w:t xml:space="preserve">, </w:t>
      </w:r>
      <w:r w:rsidRPr="00A2515E">
        <w:rPr>
          <w:rFonts w:ascii="Sylfaen" w:hAnsi="Sylfaen" w:cs="Sylfaen"/>
          <w:lang w:val="ka-GE"/>
        </w:rPr>
        <w:t>თამბაქოს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კონტროლის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შესახებ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კანონით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იკრძალება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თამბაქოს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ნაწარმის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უფასოდ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ან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თვითღირებულებაზე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დაბალ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ფასად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დარიგება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ან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გავრცელება</w:t>
      </w:r>
      <w:r w:rsidRPr="00A2515E">
        <w:rPr>
          <w:rFonts w:cstheme="minorHAnsi"/>
          <w:lang w:val="ka-GE"/>
        </w:rPr>
        <w:t>.</w:t>
      </w:r>
      <w:r w:rsidR="00FA1A19"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თამბაქოს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კონტროლის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კანონით</w:t>
      </w:r>
      <w:r w:rsidR="00614E0D" w:rsidRPr="00A2515E">
        <w:rPr>
          <w:rFonts w:cstheme="minorHAnsi"/>
        </w:rPr>
        <w:t>,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ასევე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იკრძალება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თამბაქოს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ინდუსტრიის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ჩარევა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თამბაქოს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კონტროლის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სფეროში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სახელმწიფო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პოლიტიკის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შემუშავებისა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და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განხორციელების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პროცესში</w:t>
      </w:r>
      <w:r w:rsidRPr="00A2515E">
        <w:rPr>
          <w:rFonts w:cstheme="minorHAnsi"/>
          <w:lang w:val="ka-GE"/>
        </w:rPr>
        <w:t xml:space="preserve">. </w:t>
      </w:r>
    </w:p>
    <w:p w14:paraId="41B95E43" w14:textId="30243D27" w:rsidR="00B4560D" w:rsidRPr="00A2515E" w:rsidRDefault="00B4560D" w:rsidP="002910AC">
      <w:pPr>
        <w:spacing w:after="120" w:line="360" w:lineRule="auto"/>
        <w:contextualSpacing/>
        <w:jc w:val="both"/>
        <w:rPr>
          <w:rFonts w:cstheme="minorHAnsi"/>
          <w:lang w:val="ka-GE"/>
        </w:rPr>
      </w:pPr>
      <w:r w:rsidRPr="00A2515E">
        <w:rPr>
          <w:rFonts w:ascii="Sylfaen" w:hAnsi="Sylfaen" w:cs="Sylfaen"/>
          <w:lang w:val="ka-GE"/>
        </w:rPr>
        <w:t>ამ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კანონმდებლობის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დარღვევისთვის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დადგენილია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ადე</w:t>
      </w:r>
      <w:r w:rsidR="004C184D" w:rsidRPr="00A2515E">
        <w:rPr>
          <w:rFonts w:ascii="Sylfaen" w:hAnsi="Sylfaen" w:cs="Sylfaen"/>
          <w:lang w:val="ka-GE"/>
        </w:rPr>
        <w:t>კ</w:t>
      </w:r>
      <w:r w:rsidRPr="00A2515E">
        <w:rPr>
          <w:rFonts w:ascii="Sylfaen" w:hAnsi="Sylfaen" w:cs="Sylfaen"/>
          <w:lang w:val="ka-GE"/>
        </w:rPr>
        <w:t>ვატური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პასუხისმგებლობა</w:t>
      </w:r>
      <w:r w:rsidRPr="00A2515E">
        <w:rPr>
          <w:rFonts w:cstheme="minorHAnsi"/>
          <w:lang w:val="ka-GE"/>
        </w:rPr>
        <w:t xml:space="preserve">, </w:t>
      </w:r>
      <w:r w:rsidRPr="00A2515E">
        <w:rPr>
          <w:rFonts w:ascii="Sylfaen" w:hAnsi="Sylfaen" w:cs="Sylfaen"/>
          <w:lang w:val="ka-GE"/>
        </w:rPr>
        <w:t>რომელიც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განსაზღვრულია</w:t>
      </w:r>
      <w:r w:rsidRPr="00A2515E">
        <w:rPr>
          <w:rFonts w:cstheme="minorHAnsi"/>
          <w:lang w:val="ka-GE"/>
        </w:rPr>
        <w:t xml:space="preserve"> „</w:t>
      </w:r>
      <w:r w:rsidRPr="00A2515E">
        <w:rPr>
          <w:rFonts w:ascii="Sylfaen" w:hAnsi="Sylfaen" w:cs="Sylfaen"/>
          <w:lang w:val="ka-GE"/>
        </w:rPr>
        <w:t>საქართველოს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ადმინისტრაციულ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სამართალდარღვევათა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კოდექსის</w:t>
      </w:r>
      <w:r w:rsidRPr="00A2515E">
        <w:rPr>
          <w:rFonts w:cstheme="minorHAnsi"/>
          <w:lang w:val="ka-GE"/>
        </w:rPr>
        <w:t xml:space="preserve">“ </w:t>
      </w:r>
      <w:r w:rsidRPr="00A2515E">
        <w:rPr>
          <w:rFonts w:ascii="Sylfaen" w:hAnsi="Sylfaen" w:cs="Sylfaen"/>
          <w:lang w:val="ka-GE"/>
        </w:rPr>
        <w:t>შესაბამისი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მუხლებით</w:t>
      </w:r>
      <w:r w:rsidR="002B35CC" w:rsidRPr="00A2515E">
        <w:rPr>
          <w:rFonts w:cstheme="minorHAnsi"/>
          <w:lang w:val="ka-GE"/>
        </w:rPr>
        <w:t>;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აგრეთვე</w:t>
      </w:r>
      <w:r w:rsidR="002B35CC" w:rsidRPr="00A2515E">
        <w:rPr>
          <w:rFonts w:cstheme="minorHAnsi"/>
          <w:lang w:val="ka-GE"/>
        </w:rPr>
        <w:t>,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მაუწყებლების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შემთხვევაში</w:t>
      </w:r>
      <w:r w:rsidRPr="00A2515E">
        <w:rPr>
          <w:rFonts w:cstheme="minorHAnsi"/>
          <w:lang w:val="ka-GE"/>
        </w:rPr>
        <w:t>, „</w:t>
      </w:r>
      <w:r w:rsidRPr="00A2515E">
        <w:rPr>
          <w:rFonts w:ascii="Sylfaen" w:hAnsi="Sylfaen" w:cs="Sylfaen"/>
          <w:lang w:val="ka-GE"/>
        </w:rPr>
        <w:t>მაუწყებლობის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შესახებ</w:t>
      </w:r>
      <w:r w:rsidRPr="00A2515E">
        <w:rPr>
          <w:rFonts w:cstheme="minorHAnsi"/>
          <w:lang w:val="ka-GE"/>
        </w:rPr>
        <w:t xml:space="preserve">“ </w:t>
      </w:r>
      <w:r w:rsidRPr="00A2515E">
        <w:rPr>
          <w:rFonts w:ascii="Sylfaen" w:hAnsi="Sylfaen" w:cs="Sylfaen"/>
          <w:lang w:val="ka-GE"/>
        </w:rPr>
        <w:t>კანონით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და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შესაბამის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ნორმატიული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აქტებით</w:t>
      </w:r>
      <w:r w:rsidRPr="00A2515E">
        <w:rPr>
          <w:rFonts w:cstheme="minorHAnsi"/>
          <w:lang w:val="ka-GE"/>
        </w:rPr>
        <w:t>.</w:t>
      </w:r>
    </w:p>
    <w:p w14:paraId="43368531" w14:textId="50F8FA6B" w:rsidR="009D0164" w:rsidRPr="00A2515E" w:rsidRDefault="00B4560D" w:rsidP="002910AC">
      <w:pPr>
        <w:spacing w:after="120" w:line="360" w:lineRule="auto"/>
        <w:contextualSpacing/>
        <w:jc w:val="both"/>
        <w:rPr>
          <w:rFonts w:cstheme="minorHAnsi"/>
          <w:lang w:val="ka-GE"/>
        </w:rPr>
      </w:pPr>
      <w:r w:rsidRPr="00A2515E">
        <w:rPr>
          <w:rFonts w:ascii="Sylfaen" w:hAnsi="Sylfaen" w:cs="Sylfaen"/>
          <w:lang w:val="ka-GE"/>
        </w:rPr>
        <w:lastRenderedPageBreak/>
        <w:t>კანონის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დანერგვის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მაჩვენებელი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ძალზე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მაღალია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ქუჩის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რეკლამის</w:t>
      </w:r>
      <w:r w:rsidRPr="00A2515E">
        <w:rPr>
          <w:rFonts w:cstheme="minorHAnsi"/>
          <w:lang w:val="ka-GE"/>
        </w:rPr>
        <w:t xml:space="preserve">, </w:t>
      </w:r>
      <w:r w:rsidRPr="00A2515E">
        <w:rPr>
          <w:rFonts w:ascii="Sylfaen" w:hAnsi="Sylfaen" w:cs="Sylfaen"/>
          <w:lang w:val="ka-GE"/>
        </w:rPr>
        <w:t>მაუწყებლების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და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სხვა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ტელე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თუ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რადიო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არხებზე</w:t>
      </w:r>
      <w:r w:rsidRPr="00A2515E">
        <w:rPr>
          <w:rFonts w:cstheme="minorHAnsi"/>
          <w:lang w:val="ka-GE"/>
        </w:rPr>
        <w:t xml:space="preserve">. </w:t>
      </w:r>
      <w:r w:rsidR="009D0164" w:rsidRPr="00A2515E">
        <w:rPr>
          <w:rFonts w:cstheme="minorHAnsi"/>
          <w:lang w:val="ka-GE"/>
        </w:rPr>
        <w:t xml:space="preserve">2021 </w:t>
      </w:r>
      <w:r w:rsidR="009D0164" w:rsidRPr="00A2515E">
        <w:rPr>
          <w:rFonts w:ascii="Sylfaen" w:hAnsi="Sylfaen" w:cs="Sylfaen"/>
          <w:lang w:val="ka-GE"/>
        </w:rPr>
        <w:t>წლის</w:t>
      </w:r>
      <w:r w:rsidR="009D0164" w:rsidRPr="00A2515E">
        <w:rPr>
          <w:rFonts w:cstheme="minorHAnsi"/>
          <w:lang w:val="ka-GE"/>
        </w:rPr>
        <w:t xml:space="preserve"> </w:t>
      </w:r>
      <w:r w:rsidR="009D0164" w:rsidRPr="00A2515E">
        <w:rPr>
          <w:rFonts w:ascii="Sylfaen" w:hAnsi="Sylfaen" w:cs="Sylfaen"/>
          <w:lang w:val="ka-GE"/>
        </w:rPr>
        <w:t>იანვრიდან</w:t>
      </w:r>
      <w:r w:rsidR="009D0164" w:rsidRPr="00A2515E">
        <w:rPr>
          <w:rFonts w:cstheme="minorHAnsi"/>
          <w:lang w:val="ka-GE"/>
        </w:rPr>
        <w:t xml:space="preserve"> </w:t>
      </w:r>
      <w:r w:rsidR="009D0164" w:rsidRPr="00A2515E">
        <w:rPr>
          <w:rFonts w:ascii="Sylfaen" w:hAnsi="Sylfaen" w:cs="Sylfaen"/>
          <w:lang w:val="ka-GE"/>
        </w:rPr>
        <w:t>ძალაში</w:t>
      </w:r>
      <w:r w:rsidR="009D0164" w:rsidRPr="00A2515E">
        <w:rPr>
          <w:rFonts w:cstheme="minorHAnsi"/>
          <w:lang w:val="ka-GE"/>
        </w:rPr>
        <w:t xml:space="preserve"> </w:t>
      </w:r>
      <w:r w:rsidR="009D0164" w:rsidRPr="00A2515E">
        <w:rPr>
          <w:rFonts w:ascii="Sylfaen" w:hAnsi="Sylfaen" w:cs="Sylfaen"/>
          <w:lang w:val="ka-GE"/>
        </w:rPr>
        <w:t>შედის</w:t>
      </w:r>
      <w:r w:rsidR="009D0164" w:rsidRPr="00A2515E">
        <w:rPr>
          <w:rFonts w:cstheme="minorHAnsi"/>
          <w:lang w:val="ka-GE"/>
        </w:rPr>
        <w:t xml:space="preserve"> </w:t>
      </w:r>
      <w:r w:rsidR="009D0164" w:rsidRPr="00A2515E">
        <w:rPr>
          <w:rFonts w:ascii="Sylfaen" w:hAnsi="Sylfaen" w:cs="Sylfaen"/>
          <w:lang w:val="ka-GE"/>
        </w:rPr>
        <w:t>ობიექტის</w:t>
      </w:r>
      <w:r w:rsidR="009D0164" w:rsidRPr="00A2515E">
        <w:rPr>
          <w:rFonts w:cstheme="minorHAnsi"/>
          <w:lang w:val="ka-GE"/>
        </w:rPr>
        <w:t xml:space="preserve"> </w:t>
      </w:r>
      <w:r w:rsidR="009D0164" w:rsidRPr="00A2515E">
        <w:rPr>
          <w:rFonts w:ascii="Sylfaen" w:hAnsi="Sylfaen" w:cs="Sylfaen"/>
          <w:lang w:val="ka-GE"/>
        </w:rPr>
        <w:t>შიგნიდან</w:t>
      </w:r>
      <w:r w:rsidR="009D0164" w:rsidRPr="00A2515E">
        <w:rPr>
          <w:rFonts w:cstheme="minorHAnsi"/>
          <w:lang w:val="ka-GE"/>
        </w:rPr>
        <w:t xml:space="preserve"> </w:t>
      </w:r>
      <w:r w:rsidR="009D0164" w:rsidRPr="00A2515E">
        <w:rPr>
          <w:rFonts w:ascii="Sylfaen" w:hAnsi="Sylfaen" w:cs="Sylfaen"/>
          <w:lang w:val="ka-GE"/>
        </w:rPr>
        <w:t>თამბაქოს</w:t>
      </w:r>
      <w:r w:rsidR="009D0164" w:rsidRPr="00A2515E">
        <w:rPr>
          <w:rFonts w:cstheme="minorHAnsi"/>
          <w:lang w:val="ka-GE"/>
        </w:rPr>
        <w:t xml:space="preserve"> </w:t>
      </w:r>
      <w:r w:rsidR="009D0164" w:rsidRPr="00A2515E">
        <w:rPr>
          <w:rFonts w:ascii="Sylfaen" w:hAnsi="Sylfaen" w:cs="Sylfaen"/>
          <w:lang w:val="ka-GE"/>
        </w:rPr>
        <w:t>ნაწარმის</w:t>
      </w:r>
      <w:r w:rsidR="009D0164" w:rsidRPr="00A2515E">
        <w:rPr>
          <w:rFonts w:cstheme="minorHAnsi"/>
          <w:lang w:val="ka-GE"/>
        </w:rPr>
        <w:t xml:space="preserve">, </w:t>
      </w:r>
      <w:r w:rsidR="009D0164" w:rsidRPr="00A2515E">
        <w:rPr>
          <w:rFonts w:ascii="Sylfaen" w:hAnsi="Sylfaen" w:cs="Sylfaen"/>
          <w:lang w:val="ka-GE"/>
        </w:rPr>
        <w:t>მისი</w:t>
      </w:r>
      <w:r w:rsidR="009D0164" w:rsidRPr="00A2515E">
        <w:rPr>
          <w:rFonts w:cstheme="minorHAnsi"/>
          <w:lang w:val="ka-GE"/>
        </w:rPr>
        <w:t xml:space="preserve"> </w:t>
      </w:r>
      <w:r w:rsidR="009D0164" w:rsidRPr="00A2515E">
        <w:rPr>
          <w:rFonts w:ascii="Sylfaen" w:hAnsi="Sylfaen" w:cs="Sylfaen"/>
          <w:lang w:val="ka-GE"/>
        </w:rPr>
        <w:t>აქსესუარების</w:t>
      </w:r>
      <w:r w:rsidR="009D0164" w:rsidRPr="00A2515E">
        <w:rPr>
          <w:rFonts w:cstheme="minorHAnsi"/>
          <w:lang w:val="ka-GE"/>
        </w:rPr>
        <w:t xml:space="preserve"> </w:t>
      </w:r>
      <w:r w:rsidR="009D0164" w:rsidRPr="00A2515E">
        <w:rPr>
          <w:rFonts w:ascii="Sylfaen" w:hAnsi="Sylfaen" w:cs="Sylfaen"/>
          <w:lang w:val="ka-GE"/>
        </w:rPr>
        <w:t>და</w:t>
      </w:r>
      <w:r w:rsidR="009D0164" w:rsidRPr="00A2515E">
        <w:rPr>
          <w:rFonts w:cstheme="minorHAnsi"/>
          <w:lang w:val="ka-GE"/>
        </w:rPr>
        <w:t xml:space="preserve"> </w:t>
      </w:r>
      <w:r w:rsidR="009D0164" w:rsidRPr="00A2515E">
        <w:rPr>
          <w:rFonts w:ascii="Sylfaen" w:hAnsi="Sylfaen" w:cs="Sylfaen"/>
          <w:lang w:val="ka-GE"/>
        </w:rPr>
        <w:t>მოხმარებისთვის</w:t>
      </w:r>
      <w:r w:rsidR="009D0164" w:rsidRPr="00A2515E">
        <w:rPr>
          <w:rFonts w:cstheme="minorHAnsi"/>
          <w:lang w:val="ka-GE"/>
        </w:rPr>
        <w:t xml:space="preserve"> </w:t>
      </w:r>
      <w:r w:rsidR="009D0164" w:rsidRPr="00A2515E">
        <w:rPr>
          <w:rFonts w:ascii="Sylfaen" w:hAnsi="Sylfaen" w:cs="Sylfaen"/>
          <w:lang w:val="ka-GE"/>
        </w:rPr>
        <w:t>საჭირო</w:t>
      </w:r>
      <w:r w:rsidR="009D0164" w:rsidRPr="00A2515E">
        <w:rPr>
          <w:rFonts w:cstheme="minorHAnsi"/>
          <w:lang w:val="ka-GE"/>
        </w:rPr>
        <w:t xml:space="preserve"> </w:t>
      </w:r>
      <w:r w:rsidR="009D0164" w:rsidRPr="00A2515E">
        <w:rPr>
          <w:rFonts w:ascii="Sylfaen" w:hAnsi="Sylfaen" w:cs="Sylfaen"/>
          <w:lang w:val="ka-GE"/>
        </w:rPr>
        <w:t>მოწყობილობების</w:t>
      </w:r>
      <w:r w:rsidR="009D0164" w:rsidRPr="00A2515E">
        <w:rPr>
          <w:rFonts w:cstheme="minorHAnsi"/>
          <w:lang w:val="ka-GE"/>
        </w:rPr>
        <w:t xml:space="preserve"> </w:t>
      </w:r>
      <w:r w:rsidR="009D0164" w:rsidRPr="00A2515E">
        <w:rPr>
          <w:rFonts w:ascii="Sylfaen" w:hAnsi="Sylfaen" w:cs="Sylfaen"/>
          <w:lang w:val="ka-GE"/>
        </w:rPr>
        <w:t>ხილვადობის</w:t>
      </w:r>
      <w:r w:rsidR="009D0164" w:rsidRPr="00A2515E">
        <w:rPr>
          <w:rFonts w:cstheme="minorHAnsi"/>
          <w:lang w:val="ka-GE"/>
        </w:rPr>
        <w:t xml:space="preserve"> </w:t>
      </w:r>
      <w:r w:rsidR="009D0164" w:rsidRPr="00A2515E">
        <w:rPr>
          <w:rFonts w:ascii="Sylfaen" w:hAnsi="Sylfaen" w:cs="Sylfaen"/>
          <w:lang w:val="ka-GE"/>
        </w:rPr>
        <w:t>აკრძალვა</w:t>
      </w:r>
      <w:r w:rsidR="002F2714" w:rsidRPr="00A2515E">
        <w:rPr>
          <w:rFonts w:cstheme="minorHAnsi"/>
          <w:lang w:val="ka-GE"/>
        </w:rPr>
        <w:t xml:space="preserve">, </w:t>
      </w:r>
      <w:r w:rsidR="002F2714" w:rsidRPr="00A2515E">
        <w:rPr>
          <w:rFonts w:ascii="Sylfaen" w:hAnsi="Sylfaen" w:cs="Sylfaen"/>
          <w:lang w:val="ka-GE"/>
        </w:rPr>
        <w:t>რაც</w:t>
      </w:r>
      <w:r w:rsidR="002F2714" w:rsidRPr="00A2515E">
        <w:rPr>
          <w:rFonts w:cstheme="minorHAnsi"/>
          <w:lang w:val="ka-GE"/>
        </w:rPr>
        <w:t xml:space="preserve"> </w:t>
      </w:r>
      <w:r w:rsidR="002F2714" w:rsidRPr="00A2515E">
        <w:rPr>
          <w:rFonts w:ascii="Sylfaen" w:hAnsi="Sylfaen" w:cs="Sylfaen"/>
          <w:lang w:val="ka-GE"/>
        </w:rPr>
        <w:t>კიდევ</w:t>
      </w:r>
      <w:r w:rsidR="002F2714" w:rsidRPr="00A2515E">
        <w:rPr>
          <w:rFonts w:cstheme="minorHAnsi"/>
          <w:lang w:val="ka-GE"/>
        </w:rPr>
        <w:t xml:space="preserve"> </w:t>
      </w:r>
      <w:r w:rsidR="002F2714" w:rsidRPr="00A2515E">
        <w:rPr>
          <w:rFonts w:ascii="Sylfaen" w:hAnsi="Sylfaen" w:cs="Sylfaen"/>
          <w:lang w:val="ka-GE"/>
        </w:rPr>
        <w:t>უფრო</w:t>
      </w:r>
      <w:r w:rsidR="002F2714" w:rsidRPr="00A2515E">
        <w:rPr>
          <w:rFonts w:cstheme="minorHAnsi"/>
          <w:lang w:val="ka-GE"/>
        </w:rPr>
        <w:t xml:space="preserve"> </w:t>
      </w:r>
      <w:r w:rsidR="002F2714" w:rsidRPr="00A2515E">
        <w:rPr>
          <w:rFonts w:ascii="Sylfaen" w:hAnsi="Sylfaen" w:cs="Sylfaen"/>
          <w:lang w:val="ka-GE"/>
        </w:rPr>
        <w:t>გააძლიერებს</w:t>
      </w:r>
      <w:r w:rsidR="002F2714" w:rsidRPr="00A2515E">
        <w:rPr>
          <w:rFonts w:cstheme="minorHAnsi"/>
          <w:lang w:val="ka-GE"/>
        </w:rPr>
        <w:t xml:space="preserve"> </w:t>
      </w:r>
      <w:r w:rsidR="002F2714" w:rsidRPr="00A2515E">
        <w:rPr>
          <w:rFonts w:ascii="Sylfaen" w:hAnsi="Sylfaen" w:cs="Sylfaen"/>
          <w:lang w:val="ka-GE"/>
        </w:rPr>
        <w:t>თამბაქოს</w:t>
      </w:r>
      <w:r w:rsidR="002F2714" w:rsidRPr="00A2515E">
        <w:rPr>
          <w:rFonts w:cstheme="minorHAnsi"/>
          <w:lang w:val="ka-GE"/>
        </w:rPr>
        <w:t xml:space="preserve"> </w:t>
      </w:r>
      <w:r w:rsidR="002F2714" w:rsidRPr="00A2515E">
        <w:rPr>
          <w:rFonts w:ascii="Sylfaen" w:hAnsi="Sylfaen" w:cs="Sylfaen"/>
          <w:lang w:val="ka-GE"/>
        </w:rPr>
        <w:t>რეკლამისაგან</w:t>
      </w:r>
      <w:r w:rsidR="002F2714" w:rsidRPr="00A2515E">
        <w:rPr>
          <w:rFonts w:cstheme="minorHAnsi"/>
          <w:lang w:val="ka-GE"/>
        </w:rPr>
        <w:t xml:space="preserve"> </w:t>
      </w:r>
      <w:r w:rsidR="002F2714" w:rsidRPr="00A2515E">
        <w:rPr>
          <w:rFonts w:ascii="Sylfaen" w:hAnsi="Sylfaen" w:cs="Sylfaen"/>
          <w:lang w:val="ka-GE"/>
        </w:rPr>
        <w:t>მოსახლეობის</w:t>
      </w:r>
      <w:r w:rsidR="002F2714" w:rsidRPr="00A2515E">
        <w:rPr>
          <w:rFonts w:cstheme="minorHAnsi"/>
          <w:lang w:val="ka-GE"/>
        </w:rPr>
        <w:t xml:space="preserve"> </w:t>
      </w:r>
      <w:r w:rsidR="002F2714" w:rsidRPr="00A2515E">
        <w:rPr>
          <w:rFonts w:ascii="Sylfaen" w:hAnsi="Sylfaen" w:cs="Sylfaen"/>
          <w:lang w:val="ka-GE"/>
        </w:rPr>
        <w:t>და</w:t>
      </w:r>
      <w:r w:rsidR="002F2714" w:rsidRPr="00A2515E">
        <w:rPr>
          <w:rFonts w:cstheme="minorHAnsi"/>
          <w:lang w:val="ka-GE"/>
        </w:rPr>
        <w:t xml:space="preserve"> </w:t>
      </w:r>
      <w:r w:rsidR="002F2714" w:rsidRPr="00A2515E">
        <w:rPr>
          <w:rFonts w:ascii="Sylfaen" w:hAnsi="Sylfaen" w:cs="Sylfaen"/>
          <w:lang w:val="ka-GE"/>
        </w:rPr>
        <w:t>განსაკუთრებით</w:t>
      </w:r>
      <w:r w:rsidR="002F2714" w:rsidRPr="00A2515E">
        <w:rPr>
          <w:rFonts w:cstheme="minorHAnsi"/>
          <w:lang w:val="ka-GE"/>
        </w:rPr>
        <w:t xml:space="preserve"> </w:t>
      </w:r>
      <w:r w:rsidR="002F2714" w:rsidRPr="00A2515E">
        <w:rPr>
          <w:rFonts w:ascii="Sylfaen" w:hAnsi="Sylfaen" w:cs="Sylfaen"/>
          <w:lang w:val="ka-GE"/>
        </w:rPr>
        <w:t>არასრულწლოვმების</w:t>
      </w:r>
      <w:r w:rsidR="002F2714" w:rsidRPr="00A2515E">
        <w:rPr>
          <w:rFonts w:cstheme="minorHAnsi"/>
          <w:lang w:val="ka-GE"/>
        </w:rPr>
        <w:t xml:space="preserve"> </w:t>
      </w:r>
      <w:r w:rsidR="002F2714" w:rsidRPr="00A2515E">
        <w:rPr>
          <w:rFonts w:ascii="Sylfaen" w:hAnsi="Sylfaen" w:cs="Sylfaen"/>
          <w:lang w:val="ka-GE"/>
        </w:rPr>
        <w:t>დაცვის</w:t>
      </w:r>
      <w:r w:rsidR="002F2714" w:rsidRPr="00A2515E">
        <w:rPr>
          <w:rFonts w:cstheme="minorHAnsi"/>
          <w:lang w:val="ka-GE"/>
        </w:rPr>
        <w:t xml:space="preserve"> </w:t>
      </w:r>
      <w:r w:rsidR="002F2714" w:rsidRPr="00A2515E">
        <w:rPr>
          <w:rFonts w:ascii="Sylfaen" w:hAnsi="Sylfaen" w:cs="Sylfaen"/>
          <w:lang w:val="ka-GE"/>
        </w:rPr>
        <w:t>მდგომარებას</w:t>
      </w:r>
      <w:r w:rsidR="002F2714" w:rsidRPr="00A2515E">
        <w:rPr>
          <w:rFonts w:cstheme="minorHAnsi"/>
          <w:lang w:val="ka-GE"/>
        </w:rPr>
        <w:t>.</w:t>
      </w:r>
    </w:p>
    <w:p w14:paraId="6AC8809D" w14:textId="0708109D" w:rsidR="002B35CC" w:rsidRPr="00A2515E" w:rsidRDefault="00B4560D" w:rsidP="002910AC">
      <w:pPr>
        <w:spacing w:after="120" w:line="360" w:lineRule="auto"/>
        <w:contextualSpacing/>
        <w:jc w:val="both"/>
        <w:rPr>
          <w:rFonts w:cstheme="minorHAnsi"/>
          <w:lang w:val="ka-GE"/>
        </w:rPr>
      </w:pPr>
      <w:r w:rsidRPr="00A2515E">
        <w:rPr>
          <w:rFonts w:ascii="Sylfaen" w:hAnsi="Sylfaen" w:cs="Sylfaen"/>
          <w:lang w:val="ka-GE"/>
        </w:rPr>
        <w:t>კანონის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ადმინისტრირების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გამოწვევად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რჩება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დარღვევები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ინტერნეტსივრცეში</w:t>
      </w:r>
      <w:r w:rsidRPr="00A2515E">
        <w:rPr>
          <w:rFonts w:cstheme="minorHAnsi"/>
          <w:lang w:val="ka-GE"/>
        </w:rPr>
        <w:t xml:space="preserve">, </w:t>
      </w:r>
      <w:r w:rsidRPr="00A2515E">
        <w:rPr>
          <w:rFonts w:ascii="Sylfaen" w:hAnsi="Sylfaen" w:cs="Sylfaen"/>
          <w:lang w:val="ka-GE"/>
        </w:rPr>
        <w:t>რაც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თავის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მხრივ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უკავშირდება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აღსრულების</w:t>
      </w:r>
      <w:r w:rsidRPr="00A2515E">
        <w:rPr>
          <w:rFonts w:cstheme="minorHAnsi"/>
          <w:lang w:val="ka-GE"/>
        </w:rPr>
        <w:t xml:space="preserve"> </w:t>
      </w:r>
      <w:r w:rsidR="002B35CC" w:rsidRPr="00A2515E">
        <w:rPr>
          <w:rFonts w:ascii="Sylfaen" w:hAnsi="Sylfaen" w:cs="Sylfaen"/>
          <w:lang w:val="ka-GE"/>
        </w:rPr>
        <w:t>სუსტ</w:t>
      </w:r>
      <w:r w:rsidR="002B35CC"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მექანიზმებს</w:t>
      </w:r>
      <w:r w:rsidRPr="00A2515E">
        <w:rPr>
          <w:rFonts w:cstheme="minorHAnsi"/>
          <w:lang w:val="ka-GE"/>
        </w:rPr>
        <w:t xml:space="preserve">, </w:t>
      </w:r>
      <w:r w:rsidRPr="00A2515E">
        <w:rPr>
          <w:rFonts w:ascii="Sylfaen" w:hAnsi="Sylfaen" w:cs="Sylfaen"/>
          <w:lang w:val="ka-GE"/>
        </w:rPr>
        <w:t>რაც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ახლო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მომავალში</w:t>
      </w:r>
      <w:r w:rsidRPr="00A2515E">
        <w:rPr>
          <w:rFonts w:cstheme="minorHAnsi"/>
          <w:lang w:val="ka-GE"/>
        </w:rPr>
        <w:t xml:space="preserve">, </w:t>
      </w:r>
      <w:r w:rsidRPr="00A2515E">
        <w:rPr>
          <w:rFonts w:ascii="Sylfaen" w:hAnsi="Sylfaen" w:cs="Sylfaen"/>
          <w:lang w:val="ka-GE"/>
        </w:rPr>
        <w:t>დირექტივით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აღებული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ვალდებულებების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სრული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იმპლემენტაციისა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და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კანონმდებლობის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სრული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აპროქსიმაციის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კუთხით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საჭიროებს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ქმედითი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ნაბიჯების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გადადგმას</w:t>
      </w:r>
      <w:r w:rsidRPr="00A2515E">
        <w:rPr>
          <w:rFonts w:cstheme="minorHAnsi"/>
          <w:lang w:val="ka-GE"/>
        </w:rPr>
        <w:t>.</w:t>
      </w:r>
    </w:p>
    <w:p w14:paraId="50B41C0A" w14:textId="77777777" w:rsidR="007A75F3" w:rsidRPr="00A2515E" w:rsidRDefault="007A75F3" w:rsidP="002910AC">
      <w:pPr>
        <w:spacing w:after="120" w:line="360" w:lineRule="auto"/>
        <w:contextualSpacing/>
        <w:jc w:val="both"/>
        <w:rPr>
          <w:rFonts w:cstheme="minorHAnsi"/>
          <w:b/>
          <w:color w:val="0070C0"/>
          <w:lang w:val="ka-GE"/>
        </w:rPr>
      </w:pPr>
    </w:p>
    <w:p w14:paraId="6F34B8BB" w14:textId="77777777" w:rsidR="002910AC" w:rsidRPr="00A2515E" w:rsidRDefault="002910AC" w:rsidP="002910AC">
      <w:pPr>
        <w:spacing w:after="120" w:line="360" w:lineRule="auto"/>
        <w:contextualSpacing/>
        <w:jc w:val="both"/>
        <w:rPr>
          <w:rFonts w:cstheme="minorHAnsi"/>
          <w:b/>
          <w:color w:val="0070C0"/>
          <w:lang w:val="ka-GE"/>
        </w:rPr>
      </w:pPr>
    </w:p>
    <w:p w14:paraId="0AA8DF5C" w14:textId="5B006FD7" w:rsidR="00E61EDD" w:rsidRPr="00A2515E" w:rsidRDefault="008236BA" w:rsidP="002910AC">
      <w:pPr>
        <w:spacing w:after="120" w:line="360" w:lineRule="auto"/>
        <w:contextualSpacing/>
        <w:jc w:val="both"/>
        <w:rPr>
          <w:rFonts w:cstheme="minorHAnsi"/>
          <w:b/>
          <w:color w:val="0070C0"/>
          <w:lang w:val="ka-GE"/>
        </w:rPr>
      </w:pPr>
      <w:r w:rsidRPr="00A2515E">
        <w:rPr>
          <w:rFonts w:cstheme="minorHAnsi"/>
          <w:b/>
          <w:color w:val="0070C0"/>
        </w:rPr>
        <w:t xml:space="preserve">3.5. </w:t>
      </w:r>
      <w:proofErr w:type="gramStart"/>
      <w:r w:rsidR="00A1714D" w:rsidRPr="00A2515E">
        <w:rPr>
          <w:rStyle w:val="Heading2Char"/>
          <w:rFonts w:ascii="Sylfaen" w:hAnsi="Sylfaen" w:cs="Sylfaen"/>
        </w:rPr>
        <w:t>თამბაქოს</w:t>
      </w:r>
      <w:proofErr w:type="gramEnd"/>
      <w:r w:rsidR="00A1714D" w:rsidRPr="00A2515E">
        <w:rPr>
          <w:rStyle w:val="Heading2Char"/>
          <w:rFonts w:asciiTheme="minorHAnsi" w:hAnsiTheme="minorHAnsi" w:cstheme="minorHAnsi"/>
        </w:rPr>
        <w:t xml:space="preserve"> </w:t>
      </w:r>
      <w:r w:rsidR="000B07E5" w:rsidRPr="00A2515E">
        <w:rPr>
          <w:rStyle w:val="Heading2Char"/>
          <w:rFonts w:ascii="Sylfaen" w:hAnsi="Sylfaen" w:cs="Sylfaen"/>
        </w:rPr>
        <w:t>რეალიზაცია</w:t>
      </w:r>
      <w:r w:rsidR="000B07E5" w:rsidRPr="00A2515E">
        <w:rPr>
          <w:rStyle w:val="Heading2Char"/>
          <w:rFonts w:asciiTheme="minorHAnsi" w:hAnsiTheme="minorHAnsi" w:cstheme="minorHAnsi"/>
        </w:rPr>
        <w:t xml:space="preserve"> </w:t>
      </w:r>
      <w:r w:rsidR="000B07E5" w:rsidRPr="00A2515E">
        <w:rPr>
          <w:rStyle w:val="Heading2Char"/>
          <w:rFonts w:ascii="Sylfaen" w:hAnsi="Sylfaen" w:cs="Sylfaen"/>
        </w:rPr>
        <w:t>და</w:t>
      </w:r>
      <w:r w:rsidR="00A1714D" w:rsidRPr="00A2515E">
        <w:rPr>
          <w:rStyle w:val="Heading2Char"/>
          <w:rFonts w:asciiTheme="minorHAnsi" w:hAnsiTheme="minorHAnsi" w:cstheme="minorHAnsi"/>
        </w:rPr>
        <w:t xml:space="preserve"> </w:t>
      </w:r>
      <w:r w:rsidR="00A1714D" w:rsidRPr="00A2515E">
        <w:rPr>
          <w:rStyle w:val="Heading2Char"/>
          <w:rFonts w:ascii="Sylfaen" w:hAnsi="Sylfaen" w:cs="Sylfaen"/>
        </w:rPr>
        <w:t>რეგულირება</w:t>
      </w:r>
      <w:r w:rsidR="00A1714D" w:rsidRPr="00A2515E">
        <w:rPr>
          <w:rStyle w:val="Heading2Char"/>
          <w:rFonts w:asciiTheme="minorHAnsi" w:hAnsiTheme="minorHAnsi" w:cstheme="minorHAnsi"/>
        </w:rPr>
        <w:t xml:space="preserve"> - </w:t>
      </w:r>
      <w:r w:rsidR="00A1714D" w:rsidRPr="00A2515E">
        <w:rPr>
          <w:rStyle w:val="Heading2Char"/>
          <w:rFonts w:ascii="Sylfaen" w:hAnsi="Sylfaen" w:cs="Sylfaen"/>
        </w:rPr>
        <w:t>ახალი</w:t>
      </w:r>
      <w:r w:rsidR="00A1714D" w:rsidRPr="00A2515E">
        <w:rPr>
          <w:rStyle w:val="Heading2Char"/>
          <w:rFonts w:asciiTheme="minorHAnsi" w:hAnsiTheme="minorHAnsi" w:cstheme="minorHAnsi"/>
        </w:rPr>
        <w:t xml:space="preserve"> </w:t>
      </w:r>
      <w:r w:rsidR="00A1714D" w:rsidRPr="00A2515E">
        <w:rPr>
          <w:rStyle w:val="Heading2Char"/>
          <w:rFonts w:ascii="Sylfaen" w:hAnsi="Sylfaen" w:cs="Sylfaen"/>
        </w:rPr>
        <w:t>და</w:t>
      </w:r>
      <w:r w:rsidR="00A1714D" w:rsidRPr="00A2515E">
        <w:rPr>
          <w:rStyle w:val="Heading2Char"/>
          <w:rFonts w:asciiTheme="minorHAnsi" w:hAnsiTheme="minorHAnsi" w:cstheme="minorHAnsi"/>
        </w:rPr>
        <w:t xml:space="preserve"> </w:t>
      </w:r>
      <w:r w:rsidR="00A1714D" w:rsidRPr="00A2515E">
        <w:rPr>
          <w:rStyle w:val="Heading2Char"/>
          <w:rFonts w:ascii="Sylfaen" w:hAnsi="Sylfaen" w:cs="Sylfaen"/>
        </w:rPr>
        <w:t>განვითარებადი</w:t>
      </w:r>
      <w:r w:rsidR="00A1714D" w:rsidRPr="00A2515E">
        <w:rPr>
          <w:rStyle w:val="Heading2Char"/>
          <w:rFonts w:asciiTheme="minorHAnsi" w:hAnsiTheme="minorHAnsi" w:cstheme="minorHAnsi"/>
        </w:rPr>
        <w:t xml:space="preserve"> </w:t>
      </w:r>
      <w:r w:rsidR="00A1714D" w:rsidRPr="00A2515E">
        <w:rPr>
          <w:rStyle w:val="Heading2Char"/>
          <w:rFonts w:ascii="Sylfaen" w:hAnsi="Sylfaen" w:cs="Sylfaen"/>
        </w:rPr>
        <w:t>პროდუქტები</w:t>
      </w:r>
    </w:p>
    <w:p w14:paraId="0B8D903C" w14:textId="089F9F4E" w:rsidR="00B4560D" w:rsidRPr="00A2515E" w:rsidRDefault="00B4560D" w:rsidP="002910AC">
      <w:pPr>
        <w:spacing w:after="120" w:line="360" w:lineRule="auto"/>
        <w:contextualSpacing/>
        <w:jc w:val="both"/>
        <w:rPr>
          <w:rFonts w:cstheme="minorHAnsi"/>
          <w:lang w:val="ka-GE"/>
        </w:rPr>
      </w:pPr>
      <w:r w:rsidRPr="00A2515E">
        <w:rPr>
          <w:rFonts w:cstheme="minorHAnsi"/>
          <w:lang w:val="ka-GE"/>
        </w:rPr>
        <w:t xml:space="preserve">2017 </w:t>
      </w:r>
      <w:r w:rsidRPr="00A2515E">
        <w:rPr>
          <w:rFonts w:ascii="Sylfaen" w:hAnsi="Sylfaen" w:cs="Sylfaen"/>
          <w:lang w:val="ka-GE"/>
        </w:rPr>
        <w:t>წლის</w:t>
      </w:r>
      <w:r w:rsidRPr="00A2515E">
        <w:rPr>
          <w:rFonts w:cstheme="minorHAnsi"/>
          <w:lang w:val="ka-GE"/>
        </w:rPr>
        <w:t xml:space="preserve"> 30 </w:t>
      </w:r>
      <w:r w:rsidRPr="00A2515E">
        <w:rPr>
          <w:rFonts w:ascii="Sylfaen" w:hAnsi="Sylfaen" w:cs="Sylfaen"/>
          <w:lang w:val="ka-GE"/>
        </w:rPr>
        <w:t>მაისს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მიღებული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კანონებით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თამბაქოს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ნაწარმის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რეგულირება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დაუახლოვდა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ევროპულ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და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საერთაშორისო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სტანდარტ</w:t>
      </w:r>
      <w:r w:rsidR="00CB1B61" w:rsidRPr="00A2515E">
        <w:rPr>
          <w:rFonts w:ascii="Sylfaen" w:hAnsi="Sylfaen" w:cs="Sylfaen"/>
          <w:lang w:val="ka-GE"/>
        </w:rPr>
        <w:t>ებ</w:t>
      </w:r>
      <w:r w:rsidRPr="00A2515E">
        <w:rPr>
          <w:rFonts w:ascii="Sylfaen" w:hAnsi="Sylfaen" w:cs="Sylfaen"/>
          <w:lang w:val="ka-GE"/>
        </w:rPr>
        <w:t>ს</w:t>
      </w:r>
      <w:r w:rsidRPr="00A2515E">
        <w:rPr>
          <w:rFonts w:cstheme="minorHAnsi"/>
          <w:lang w:val="ka-GE"/>
        </w:rPr>
        <w:t xml:space="preserve">. </w:t>
      </w:r>
      <w:r w:rsidRPr="00A2515E">
        <w:rPr>
          <w:rFonts w:ascii="Sylfaen" w:hAnsi="Sylfaen" w:cs="Sylfaen"/>
          <w:lang w:val="ka-GE"/>
        </w:rPr>
        <w:t>კერძოდ</w:t>
      </w:r>
      <w:r w:rsidR="00CB1B61" w:rsidRPr="00A2515E">
        <w:rPr>
          <w:rFonts w:cstheme="minorHAnsi"/>
          <w:lang w:val="ka-GE"/>
        </w:rPr>
        <w:t>,</w:t>
      </w:r>
      <w:r w:rsidRPr="00A2515E">
        <w:rPr>
          <w:rFonts w:cstheme="minorHAnsi"/>
          <w:lang w:val="ka-GE"/>
        </w:rPr>
        <w:t xml:space="preserve"> 2014/40/EU </w:t>
      </w:r>
      <w:r w:rsidRPr="00A2515E">
        <w:rPr>
          <w:rFonts w:ascii="Sylfaen" w:hAnsi="Sylfaen" w:cs="Sylfaen"/>
          <w:lang w:val="ka-GE"/>
        </w:rPr>
        <w:t>დ</w:t>
      </w:r>
      <w:r w:rsidR="00CC4C28" w:rsidRPr="00A2515E">
        <w:rPr>
          <w:rFonts w:ascii="Sylfaen" w:hAnsi="Sylfaen" w:cs="Sylfaen"/>
          <w:lang w:val="ka-GE"/>
        </w:rPr>
        <w:t>ი</w:t>
      </w:r>
      <w:r w:rsidRPr="00A2515E">
        <w:rPr>
          <w:rFonts w:ascii="Sylfaen" w:hAnsi="Sylfaen" w:cs="Sylfaen"/>
          <w:lang w:val="ka-GE"/>
        </w:rPr>
        <w:t>რექტივის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შესაბამისად</w:t>
      </w:r>
      <w:r w:rsidR="00CC4C28" w:rsidRPr="00A2515E">
        <w:rPr>
          <w:rFonts w:cstheme="minorHAnsi"/>
          <w:lang w:val="ka-GE"/>
        </w:rPr>
        <w:t>,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საქართველოს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კანონმდებლობით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უკვე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მიღწეულია</w:t>
      </w:r>
      <w:r w:rsidRPr="00A2515E">
        <w:rPr>
          <w:rFonts w:cstheme="minorHAnsi"/>
          <w:lang w:val="ka-GE"/>
        </w:rPr>
        <w:t>:</w:t>
      </w:r>
    </w:p>
    <w:p w14:paraId="50E31008" w14:textId="77777777" w:rsidR="00B4560D" w:rsidRPr="00A2515E" w:rsidRDefault="00B4560D" w:rsidP="002910AC">
      <w:pPr>
        <w:pStyle w:val="ListParagraph"/>
        <w:numPr>
          <w:ilvl w:val="0"/>
          <w:numId w:val="6"/>
        </w:numPr>
        <w:spacing w:after="120" w:line="360" w:lineRule="auto"/>
        <w:jc w:val="both"/>
        <w:rPr>
          <w:rFonts w:cstheme="minorHAnsi"/>
          <w:lang w:val="ka-GE"/>
        </w:rPr>
      </w:pPr>
      <w:r w:rsidRPr="00A2515E">
        <w:rPr>
          <w:rFonts w:ascii="Sylfaen" w:hAnsi="Sylfaen" w:cs="Sylfaen"/>
          <w:lang w:val="ka-GE"/>
        </w:rPr>
        <w:t>თამბაქოსგან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გამოფრქვეული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ნივთიერებების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კონტროლი</w:t>
      </w:r>
      <w:r w:rsidRPr="00A2515E">
        <w:rPr>
          <w:rFonts w:cstheme="minorHAnsi"/>
          <w:lang w:val="ka-GE"/>
        </w:rPr>
        <w:t>;</w:t>
      </w:r>
    </w:p>
    <w:p w14:paraId="31EAF2A0" w14:textId="77777777" w:rsidR="00B4560D" w:rsidRPr="00A2515E" w:rsidRDefault="00B4560D" w:rsidP="002910AC">
      <w:pPr>
        <w:pStyle w:val="ListParagraph"/>
        <w:numPr>
          <w:ilvl w:val="0"/>
          <w:numId w:val="6"/>
        </w:numPr>
        <w:spacing w:after="120" w:line="360" w:lineRule="auto"/>
        <w:jc w:val="both"/>
        <w:rPr>
          <w:rFonts w:cstheme="minorHAnsi"/>
          <w:lang w:val="ka-GE"/>
        </w:rPr>
      </w:pPr>
      <w:r w:rsidRPr="00A2515E">
        <w:rPr>
          <w:rFonts w:ascii="Sylfaen" w:hAnsi="Sylfaen" w:cs="Sylfaen"/>
          <w:lang w:val="ka-GE"/>
        </w:rPr>
        <w:t>ინგრედიენტების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შესახებ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ინფორმაციის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წარმოდგენა</w:t>
      </w:r>
      <w:r w:rsidRPr="00A2515E">
        <w:rPr>
          <w:rFonts w:cstheme="minorHAnsi"/>
          <w:lang w:val="ka-GE"/>
        </w:rPr>
        <w:t>;</w:t>
      </w:r>
    </w:p>
    <w:p w14:paraId="1D6AB74C" w14:textId="77777777" w:rsidR="00B4560D" w:rsidRPr="00A2515E" w:rsidRDefault="00B4560D" w:rsidP="002910AC">
      <w:pPr>
        <w:pStyle w:val="ListParagraph"/>
        <w:numPr>
          <w:ilvl w:val="0"/>
          <w:numId w:val="6"/>
        </w:numPr>
        <w:spacing w:after="120" w:line="360" w:lineRule="auto"/>
        <w:jc w:val="both"/>
        <w:rPr>
          <w:rFonts w:cstheme="minorHAnsi"/>
          <w:lang w:val="ka-GE"/>
        </w:rPr>
      </w:pPr>
      <w:r w:rsidRPr="00A2515E">
        <w:rPr>
          <w:rFonts w:ascii="Sylfaen" w:hAnsi="Sylfaen" w:cs="Sylfaen"/>
          <w:lang w:val="ka-GE"/>
        </w:rPr>
        <w:t>თამბაქოს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ე</w:t>
      </w:r>
      <w:r w:rsidRPr="00A2515E">
        <w:rPr>
          <w:rFonts w:cstheme="minorHAnsi"/>
          <w:lang w:val="ka-GE"/>
        </w:rPr>
        <w:t>.</w:t>
      </w:r>
      <w:r w:rsidRPr="00A2515E">
        <w:rPr>
          <w:rFonts w:ascii="Sylfaen" w:hAnsi="Sylfaen" w:cs="Sylfaen"/>
          <w:lang w:val="ka-GE"/>
        </w:rPr>
        <w:t>წ</w:t>
      </w:r>
      <w:r w:rsidRPr="00A2515E">
        <w:rPr>
          <w:rFonts w:cstheme="minorHAnsi"/>
          <w:lang w:val="ka-GE"/>
        </w:rPr>
        <w:t xml:space="preserve">. </w:t>
      </w:r>
      <w:r w:rsidRPr="00A2515E">
        <w:rPr>
          <w:rFonts w:ascii="Sylfaen" w:hAnsi="Sylfaen" w:cs="Sylfaen"/>
          <w:lang w:val="ka-GE"/>
        </w:rPr>
        <w:t>სტანდარტული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წესით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ანუ</w:t>
      </w:r>
      <w:r w:rsidRPr="00A2515E">
        <w:rPr>
          <w:rFonts w:cstheme="minorHAnsi"/>
          <w:lang w:val="ka-GE"/>
        </w:rPr>
        <w:t xml:space="preserve"> „</w:t>
      </w:r>
      <w:r w:rsidRPr="00A2515E">
        <w:rPr>
          <w:rFonts w:ascii="Sylfaen" w:hAnsi="Sylfaen" w:cs="Sylfaen"/>
          <w:lang w:val="ka-GE"/>
        </w:rPr>
        <w:t>სადა</w:t>
      </w:r>
      <w:r w:rsidRPr="00A2515E">
        <w:rPr>
          <w:rFonts w:cstheme="minorHAnsi"/>
          <w:lang w:val="ka-GE"/>
        </w:rPr>
        <w:t xml:space="preserve">“ </w:t>
      </w:r>
      <w:r w:rsidRPr="00A2515E">
        <w:rPr>
          <w:rFonts w:ascii="Sylfaen" w:hAnsi="Sylfaen" w:cs="Sylfaen"/>
          <w:lang w:val="ka-GE"/>
        </w:rPr>
        <w:t>შეფუთვა</w:t>
      </w:r>
      <w:r w:rsidRPr="00A2515E">
        <w:rPr>
          <w:rFonts w:cstheme="minorHAnsi"/>
          <w:lang w:val="ka-GE"/>
        </w:rPr>
        <w:t xml:space="preserve">; </w:t>
      </w:r>
    </w:p>
    <w:p w14:paraId="2206A9EA" w14:textId="77777777" w:rsidR="00B4560D" w:rsidRPr="00A2515E" w:rsidRDefault="00B4560D" w:rsidP="002910AC">
      <w:pPr>
        <w:pStyle w:val="ListParagraph"/>
        <w:numPr>
          <w:ilvl w:val="0"/>
          <w:numId w:val="6"/>
        </w:numPr>
        <w:spacing w:after="120" w:line="360" w:lineRule="auto"/>
        <w:jc w:val="both"/>
        <w:rPr>
          <w:rFonts w:cstheme="minorHAnsi"/>
          <w:lang w:val="ka-GE"/>
        </w:rPr>
      </w:pPr>
      <w:r w:rsidRPr="00A2515E">
        <w:rPr>
          <w:rFonts w:ascii="Sylfaen" w:hAnsi="Sylfaen" w:cs="Sylfaen"/>
          <w:bCs/>
          <w:lang w:val="ka-GE"/>
        </w:rPr>
        <w:t>თამბაქოს</w:t>
      </w:r>
      <w:r w:rsidRPr="00A2515E">
        <w:rPr>
          <w:rFonts w:cstheme="minorHAnsi"/>
          <w:bCs/>
          <w:lang w:val="ka-GE"/>
        </w:rPr>
        <w:t xml:space="preserve"> </w:t>
      </w:r>
      <w:r w:rsidRPr="00A2515E">
        <w:rPr>
          <w:rFonts w:ascii="Sylfaen" w:hAnsi="Sylfaen" w:cs="Sylfaen"/>
          <w:bCs/>
          <w:lang w:val="ka-GE"/>
        </w:rPr>
        <w:t>რეკლამირების</w:t>
      </w:r>
      <w:r w:rsidRPr="00A2515E">
        <w:rPr>
          <w:rFonts w:cstheme="minorHAnsi"/>
          <w:bCs/>
          <w:lang w:val="ka-GE"/>
        </w:rPr>
        <w:t xml:space="preserve">, </w:t>
      </w:r>
      <w:r w:rsidRPr="00A2515E">
        <w:rPr>
          <w:rFonts w:ascii="Sylfaen" w:hAnsi="Sylfaen" w:cs="Sylfaen"/>
          <w:bCs/>
          <w:lang w:val="ka-GE"/>
        </w:rPr>
        <w:t>სპონსორობისა</w:t>
      </w:r>
      <w:r w:rsidRPr="00A2515E">
        <w:rPr>
          <w:rFonts w:cstheme="minorHAnsi"/>
          <w:bCs/>
          <w:lang w:val="ka-GE"/>
        </w:rPr>
        <w:t xml:space="preserve"> </w:t>
      </w:r>
      <w:r w:rsidRPr="00A2515E">
        <w:rPr>
          <w:rFonts w:ascii="Sylfaen" w:hAnsi="Sylfaen" w:cs="Sylfaen"/>
          <w:bCs/>
          <w:lang w:val="ka-GE"/>
        </w:rPr>
        <w:t>და</w:t>
      </w:r>
      <w:r w:rsidRPr="00A2515E">
        <w:rPr>
          <w:rFonts w:cstheme="minorHAnsi"/>
          <w:bCs/>
          <w:lang w:val="ka-GE"/>
        </w:rPr>
        <w:t xml:space="preserve"> </w:t>
      </w:r>
      <w:r w:rsidRPr="00A2515E">
        <w:rPr>
          <w:rFonts w:ascii="Sylfaen" w:hAnsi="Sylfaen" w:cs="Sylfaen"/>
          <w:bCs/>
          <w:lang w:val="ka-GE"/>
        </w:rPr>
        <w:t>პოპულარიზაციის</w:t>
      </w:r>
      <w:r w:rsidRPr="00A2515E">
        <w:rPr>
          <w:rFonts w:cstheme="minorHAnsi"/>
          <w:bCs/>
          <w:lang w:val="ka-GE"/>
        </w:rPr>
        <w:t xml:space="preserve">  </w:t>
      </w:r>
      <w:r w:rsidRPr="00A2515E">
        <w:rPr>
          <w:rFonts w:ascii="Sylfaen" w:hAnsi="Sylfaen" w:cs="Sylfaen"/>
          <w:bCs/>
          <w:lang w:val="ka-GE"/>
        </w:rPr>
        <w:t>აკრძალვა</w:t>
      </w:r>
      <w:r w:rsidRPr="00A2515E">
        <w:rPr>
          <w:rFonts w:cstheme="minorHAnsi"/>
          <w:bCs/>
          <w:lang w:val="ka-GE"/>
        </w:rPr>
        <w:t>; </w:t>
      </w:r>
    </w:p>
    <w:p w14:paraId="74B13E89" w14:textId="0778A49F" w:rsidR="00B4560D" w:rsidRPr="00A2515E" w:rsidRDefault="00FA4000" w:rsidP="002910AC">
      <w:pPr>
        <w:pStyle w:val="ListParagraph"/>
        <w:numPr>
          <w:ilvl w:val="0"/>
          <w:numId w:val="6"/>
        </w:numPr>
        <w:spacing w:after="120" w:line="360" w:lineRule="auto"/>
        <w:jc w:val="both"/>
        <w:rPr>
          <w:rFonts w:cstheme="minorHAnsi"/>
          <w:lang w:val="ka-GE"/>
        </w:rPr>
      </w:pPr>
      <w:r w:rsidRPr="00A2515E">
        <w:rPr>
          <w:rFonts w:ascii="Sylfaen" w:hAnsi="Sylfaen" w:cs="Sylfaen"/>
          <w:bCs/>
          <w:lang w:val="ka-GE"/>
        </w:rPr>
        <w:t>სავაჭრო</w:t>
      </w:r>
      <w:r w:rsidRPr="00A2515E">
        <w:rPr>
          <w:rFonts w:cstheme="minorHAnsi"/>
          <w:bCs/>
          <w:lang w:val="ka-GE"/>
        </w:rPr>
        <w:t xml:space="preserve"> </w:t>
      </w:r>
      <w:r w:rsidRPr="00A2515E">
        <w:rPr>
          <w:rFonts w:ascii="Sylfaen" w:hAnsi="Sylfaen" w:cs="Sylfaen"/>
          <w:bCs/>
          <w:lang w:val="ka-GE"/>
        </w:rPr>
        <w:t>ობიექტებში</w:t>
      </w:r>
      <w:r w:rsidRPr="00A2515E">
        <w:rPr>
          <w:rFonts w:cstheme="minorHAnsi"/>
          <w:bCs/>
          <w:lang w:val="ka-GE"/>
        </w:rPr>
        <w:t xml:space="preserve"> </w:t>
      </w:r>
      <w:r w:rsidR="00B4560D" w:rsidRPr="00A2515E">
        <w:rPr>
          <w:rFonts w:ascii="Sylfaen" w:hAnsi="Sylfaen" w:cs="Sylfaen"/>
          <w:bCs/>
          <w:lang w:val="ka-GE"/>
        </w:rPr>
        <w:t>თამბაქოს</w:t>
      </w:r>
      <w:r w:rsidR="00B4560D" w:rsidRPr="00A2515E">
        <w:rPr>
          <w:rFonts w:cstheme="minorHAnsi"/>
          <w:bCs/>
          <w:lang w:val="ka-GE"/>
        </w:rPr>
        <w:t xml:space="preserve"> </w:t>
      </w:r>
      <w:r w:rsidR="00B4560D" w:rsidRPr="00A2515E">
        <w:rPr>
          <w:rFonts w:ascii="Sylfaen" w:hAnsi="Sylfaen" w:cs="Sylfaen"/>
          <w:bCs/>
          <w:lang w:val="ka-GE"/>
        </w:rPr>
        <w:t>ნაწარმის</w:t>
      </w:r>
      <w:r w:rsidR="00B4560D" w:rsidRPr="00A2515E">
        <w:rPr>
          <w:rFonts w:cstheme="minorHAnsi"/>
          <w:bCs/>
          <w:lang w:val="ka-GE"/>
        </w:rPr>
        <w:t xml:space="preserve"> </w:t>
      </w:r>
      <w:r w:rsidR="00B4560D" w:rsidRPr="00A2515E">
        <w:rPr>
          <w:rFonts w:ascii="Sylfaen" w:hAnsi="Sylfaen" w:cs="Sylfaen"/>
          <w:bCs/>
          <w:lang w:val="ka-GE"/>
        </w:rPr>
        <w:t>ხილული</w:t>
      </w:r>
      <w:r w:rsidR="00B4560D" w:rsidRPr="00A2515E">
        <w:rPr>
          <w:rFonts w:cstheme="minorHAnsi"/>
          <w:bCs/>
          <w:lang w:val="ka-GE"/>
        </w:rPr>
        <w:t xml:space="preserve"> </w:t>
      </w:r>
      <w:r w:rsidR="00B4560D" w:rsidRPr="00A2515E">
        <w:rPr>
          <w:rFonts w:ascii="Sylfaen" w:hAnsi="Sylfaen" w:cs="Sylfaen"/>
          <w:bCs/>
          <w:lang w:val="ka-GE"/>
        </w:rPr>
        <w:t>განლაგების</w:t>
      </w:r>
      <w:r w:rsidR="00B4560D" w:rsidRPr="00A2515E">
        <w:rPr>
          <w:rFonts w:cstheme="minorHAnsi"/>
          <w:bCs/>
          <w:lang w:val="ka-GE"/>
        </w:rPr>
        <w:t xml:space="preserve"> </w:t>
      </w:r>
      <w:r w:rsidR="00B4560D" w:rsidRPr="00A2515E">
        <w:rPr>
          <w:rFonts w:ascii="Sylfaen" w:hAnsi="Sylfaen" w:cs="Sylfaen"/>
          <w:bCs/>
          <w:lang w:val="ka-GE"/>
        </w:rPr>
        <w:t>აკრძალვა</w:t>
      </w:r>
      <w:r w:rsidR="00B4560D" w:rsidRPr="00A2515E">
        <w:rPr>
          <w:rFonts w:cstheme="minorHAnsi"/>
          <w:bCs/>
          <w:lang w:val="ka-GE"/>
        </w:rPr>
        <w:t>; </w:t>
      </w:r>
    </w:p>
    <w:p w14:paraId="4EB90761" w14:textId="0C088362" w:rsidR="00B4560D" w:rsidRPr="00A2515E" w:rsidRDefault="00B4560D" w:rsidP="002910AC">
      <w:pPr>
        <w:pStyle w:val="ListParagraph"/>
        <w:numPr>
          <w:ilvl w:val="0"/>
          <w:numId w:val="6"/>
        </w:numPr>
        <w:spacing w:after="120" w:line="360" w:lineRule="auto"/>
        <w:jc w:val="both"/>
        <w:rPr>
          <w:rFonts w:cstheme="minorHAnsi"/>
          <w:lang w:val="ka-GE"/>
        </w:rPr>
      </w:pPr>
      <w:r w:rsidRPr="00A2515E">
        <w:rPr>
          <w:rFonts w:ascii="Sylfaen" w:hAnsi="Sylfaen" w:cs="Sylfaen"/>
          <w:bCs/>
          <w:lang w:val="ka-GE"/>
        </w:rPr>
        <w:t>თამბაქოს</w:t>
      </w:r>
      <w:r w:rsidRPr="00A2515E">
        <w:rPr>
          <w:rFonts w:cstheme="minorHAnsi"/>
          <w:bCs/>
          <w:lang w:val="ka-GE"/>
        </w:rPr>
        <w:t xml:space="preserve"> </w:t>
      </w:r>
      <w:r w:rsidRPr="00A2515E">
        <w:rPr>
          <w:rFonts w:ascii="Sylfaen" w:hAnsi="Sylfaen" w:cs="Sylfaen"/>
          <w:bCs/>
          <w:lang w:val="ka-GE"/>
        </w:rPr>
        <w:t>კოლოფებზე</w:t>
      </w:r>
      <w:r w:rsidRPr="00A2515E">
        <w:rPr>
          <w:rFonts w:cstheme="minorHAnsi"/>
          <w:bCs/>
          <w:lang w:val="ka-GE"/>
        </w:rPr>
        <w:t xml:space="preserve"> </w:t>
      </w:r>
      <w:r w:rsidRPr="00A2515E">
        <w:rPr>
          <w:rFonts w:ascii="Sylfaen" w:hAnsi="Sylfaen" w:cs="Sylfaen"/>
          <w:bCs/>
          <w:lang w:val="ka-GE"/>
        </w:rPr>
        <w:t>სამედიცინო</w:t>
      </w:r>
      <w:r w:rsidRPr="00A2515E">
        <w:rPr>
          <w:rFonts w:cstheme="minorHAnsi"/>
          <w:bCs/>
          <w:lang w:val="ka-GE"/>
        </w:rPr>
        <w:t xml:space="preserve"> </w:t>
      </w:r>
      <w:r w:rsidRPr="00A2515E">
        <w:rPr>
          <w:rFonts w:ascii="Sylfaen" w:hAnsi="Sylfaen" w:cs="Sylfaen"/>
          <w:bCs/>
          <w:lang w:val="ka-GE"/>
        </w:rPr>
        <w:t>გაფრთხილების</w:t>
      </w:r>
      <w:r w:rsidRPr="00A2515E">
        <w:rPr>
          <w:rFonts w:cstheme="minorHAnsi"/>
          <w:bCs/>
          <w:lang w:val="ka-GE"/>
        </w:rPr>
        <w:t xml:space="preserve"> </w:t>
      </w:r>
      <w:r w:rsidRPr="00A2515E">
        <w:rPr>
          <w:rFonts w:ascii="Sylfaen" w:hAnsi="Sylfaen" w:cs="Sylfaen"/>
          <w:bCs/>
          <w:lang w:val="ka-GE"/>
        </w:rPr>
        <w:t>ზომის</w:t>
      </w:r>
      <w:r w:rsidRPr="00A2515E">
        <w:rPr>
          <w:rFonts w:cstheme="minorHAnsi"/>
          <w:bCs/>
          <w:lang w:val="ka-GE"/>
        </w:rPr>
        <w:t xml:space="preserve"> </w:t>
      </w:r>
      <w:r w:rsidRPr="00A2515E">
        <w:rPr>
          <w:rFonts w:ascii="Sylfaen" w:hAnsi="Sylfaen" w:cs="Sylfaen"/>
          <w:bCs/>
          <w:lang w:val="ka-GE"/>
        </w:rPr>
        <w:t>გაზრდა</w:t>
      </w:r>
      <w:r w:rsidRPr="00A2515E">
        <w:rPr>
          <w:rFonts w:cstheme="minorHAnsi"/>
          <w:bCs/>
          <w:lang w:val="ka-GE"/>
        </w:rPr>
        <w:t xml:space="preserve">, </w:t>
      </w:r>
      <w:r w:rsidRPr="00A2515E">
        <w:rPr>
          <w:rFonts w:ascii="Sylfaen" w:hAnsi="Sylfaen" w:cs="Sylfaen"/>
          <w:bCs/>
          <w:lang w:val="ka-GE"/>
        </w:rPr>
        <w:t>მ</w:t>
      </w:r>
      <w:r w:rsidR="00CB1B61" w:rsidRPr="00A2515E">
        <w:rPr>
          <w:rFonts w:ascii="Sylfaen" w:hAnsi="Sylfaen" w:cs="Sylfaen"/>
          <w:bCs/>
          <w:lang w:val="ka-GE"/>
        </w:rPr>
        <w:t>ათ</w:t>
      </w:r>
      <w:r w:rsidR="00CB1B61" w:rsidRPr="00A2515E">
        <w:rPr>
          <w:rFonts w:cstheme="minorHAnsi"/>
          <w:bCs/>
          <w:lang w:val="ka-GE"/>
        </w:rPr>
        <w:t xml:space="preserve"> </w:t>
      </w:r>
      <w:r w:rsidRPr="00A2515E">
        <w:rPr>
          <w:rFonts w:ascii="Sylfaen" w:hAnsi="Sylfaen" w:cs="Sylfaen"/>
          <w:bCs/>
          <w:lang w:val="ka-GE"/>
        </w:rPr>
        <w:t>შ</w:t>
      </w:r>
      <w:r w:rsidR="00CB1B61" w:rsidRPr="00A2515E">
        <w:rPr>
          <w:rFonts w:ascii="Sylfaen" w:hAnsi="Sylfaen" w:cs="Sylfaen"/>
          <w:bCs/>
          <w:lang w:val="ka-GE"/>
        </w:rPr>
        <w:t>ორის</w:t>
      </w:r>
      <w:r w:rsidRPr="00A2515E">
        <w:rPr>
          <w:rFonts w:cstheme="minorHAnsi"/>
          <w:bCs/>
          <w:lang w:val="ka-GE"/>
        </w:rPr>
        <w:t xml:space="preserve"> </w:t>
      </w:r>
      <w:r w:rsidRPr="00A2515E">
        <w:rPr>
          <w:rFonts w:ascii="Sylfaen" w:hAnsi="Sylfaen" w:cs="Sylfaen"/>
          <w:bCs/>
          <w:lang w:val="ka-GE"/>
        </w:rPr>
        <w:t>მოსაწევ</w:t>
      </w:r>
      <w:r w:rsidRPr="00A2515E">
        <w:rPr>
          <w:rFonts w:cstheme="minorHAnsi"/>
          <w:bCs/>
          <w:lang w:val="ka-GE"/>
        </w:rPr>
        <w:t xml:space="preserve"> </w:t>
      </w:r>
      <w:r w:rsidRPr="00A2515E">
        <w:rPr>
          <w:rFonts w:ascii="Sylfaen" w:hAnsi="Sylfaen" w:cs="Sylfaen"/>
          <w:bCs/>
          <w:lang w:val="ka-GE"/>
        </w:rPr>
        <w:t>თაბაქოზე</w:t>
      </w:r>
      <w:r w:rsidRPr="00A2515E">
        <w:rPr>
          <w:rFonts w:cstheme="minorHAnsi"/>
          <w:bCs/>
          <w:lang w:val="ka-GE"/>
        </w:rPr>
        <w:t xml:space="preserve"> </w:t>
      </w:r>
      <w:r w:rsidRPr="00A2515E">
        <w:rPr>
          <w:rFonts w:ascii="Sylfaen" w:hAnsi="Sylfaen" w:cs="Sylfaen"/>
          <w:bCs/>
          <w:lang w:val="ka-GE"/>
        </w:rPr>
        <w:t>მისი</w:t>
      </w:r>
      <w:r w:rsidRPr="00A2515E">
        <w:rPr>
          <w:rFonts w:cstheme="minorHAnsi"/>
          <w:bCs/>
          <w:lang w:val="ka-GE"/>
        </w:rPr>
        <w:t xml:space="preserve"> </w:t>
      </w:r>
      <w:r w:rsidRPr="00A2515E">
        <w:rPr>
          <w:rFonts w:ascii="Sylfaen" w:hAnsi="Sylfaen" w:cs="Sylfaen"/>
          <w:bCs/>
          <w:lang w:val="ka-GE"/>
        </w:rPr>
        <w:t>შეფუთვის</w:t>
      </w:r>
      <w:r w:rsidRPr="00A2515E">
        <w:rPr>
          <w:rFonts w:cstheme="minorHAnsi"/>
          <w:bCs/>
          <w:lang w:val="ka-GE"/>
        </w:rPr>
        <w:t xml:space="preserve"> (</w:t>
      </w:r>
      <w:r w:rsidRPr="00A2515E">
        <w:rPr>
          <w:rFonts w:ascii="Sylfaen" w:hAnsi="Sylfaen" w:cs="Sylfaen"/>
          <w:bCs/>
          <w:lang w:val="ka-GE"/>
        </w:rPr>
        <w:t>კოლოფი</w:t>
      </w:r>
      <w:r w:rsidRPr="00A2515E">
        <w:rPr>
          <w:rFonts w:cstheme="minorHAnsi"/>
          <w:bCs/>
          <w:lang w:val="ka-GE"/>
        </w:rPr>
        <w:t>/</w:t>
      </w:r>
      <w:r w:rsidRPr="00A2515E">
        <w:rPr>
          <w:rFonts w:ascii="Sylfaen" w:hAnsi="Sylfaen" w:cs="Sylfaen"/>
          <w:bCs/>
          <w:lang w:val="ka-GE"/>
        </w:rPr>
        <w:t>ყუთი</w:t>
      </w:r>
      <w:r w:rsidRPr="00A2515E">
        <w:rPr>
          <w:rFonts w:cstheme="minorHAnsi"/>
          <w:bCs/>
          <w:lang w:val="ka-GE"/>
        </w:rPr>
        <w:t xml:space="preserve">) </w:t>
      </w:r>
      <w:r w:rsidRPr="00A2515E">
        <w:rPr>
          <w:rFonts w:ascii="Sylfaen" w:hAnsi="Sylfaen" w:cs="Sylfaen"/>
          <w:bCs/>
          <w:lang w:val="ka-GE"/>
        </w:rPr>
        <w:t>ზედაპირის</w:t>
      </w:r>
      <w:r w:rsidRPr="00A2515E">
        <w:rPr>
          <w:rFonts w:cstheme="minorHAnsi"/>
          <w:bCs/>
          <w:lang w:val="ka-GE"/>
        </w:rPr>
        <w:t xml:space="preserve"> 65%-</w:t>
      </w:r>
      <w:r w:rsidRPr="00A2515E">
        <w:rPr>
          <w:rFonts w:ascii="Sylfaen" w:hAnsi="Sylfaen" w:cs="Sylfaen"/>
          <w:bCs/>
          <w:lang w:val="ka-GE"/>
        </w:rPr>
        <w:t>ზე</w:t>
      </w:r>
      <w:r w:rsidRPr="00A2515E">
        <w:rPr>
          <w:rFonts w:cstheme="minorHAnsi"/>
          <w:bCs/>
          <w:lang w:val="ka-GE"/>
        </w:rPr>
        <w:t xml:space="preserve"> </w:t>
      </w:r>
      <w:r w:rsidRPr="00A2515E">
        <w:rPr>
          <w:rFonts w:ascii="Sylfaen" w:hAnsi="Sylfaen" w:cs="Sylfaen"/>
          <w:bCs/>
          <w:lang w:val="ka-GE"/>
        </w:rPr>
        <w:t>დამატებითი</w:t>
      </w:r>
      <w:r w:rsidRPr="00A2515E">
        <w:rPr>
          <w:rFonts w:cstheme="minorHAnsi"/>
          <w:bCs/>
          <w:lang w:val="ka-GE"/>
        </w:rPr>
        <w:t xml:space="preserve"> </w:t>
      </w:r>
      <w:r w:rsidRPr="00A2515E">
        <w:rPr>
          <w:rFonts w:ascii="Sylfaen" w:hAnsi="Sylfaen" w:cs="Sylfaen"/>
          <w:bCs/>
          <w:lang w:val="ka-GE"/>
        </w:rPr>
        <w:t>სამედიცინო</w:t>
      </w:r>
      <w:r w:rsidRPr="00A2515E">
        <w:rPr>
          <w:rFonts w:cstheme="minorHAnsi"/>
          <w:bCs/>
          <w:lang w:val="ka-GE"/>
        </w:rPr>
        <w:t xml:space="preserve"> </w:t>
      </w:r>
      <w:r w:rsidRPr="00A2515E">
        <w:rPr>
          <w:rFonts w:ascii="Sylfaen" w:hAnsi="Sylfaen" w:cs="Sylfaen"/>
          <w:bCs/>
          <w:lang w:val="ka-GE"/>
        </w:rPr>
        <w:t>გაფრთხილებების</w:t>
      </w:r>
      <w:r w:rsidRPr="00A2515E">
        <w:rPr>
          <w:rFonts w:cstheme="minorHAnsi"/>
          <w:bCs/>
          <w:lang w:val="ka-GE"/>
        </w:rPr>
        <w:t xml:space="preserve">, </w:t>
      </w:r>
      <w:r w:rsidRPr="00A2515E">
        <w:rPr>
          <w:rFonts w:ascii="Sylfaen" w:hAnsi="Sylfaen" w:cs="Sylfaen"/>
          <w:bCs/>
          <w:lang w:val="ka-GE"/>
        </w:rPr>
        <w:t>ანუ</w:t>
      </w:r>
      <w:r w:rsidRPr="00A2515E">
        <w:rPr>
          <w:rFonts w:cstheme="minorHAnsi"/>
          <w:bCs/>
          <w:lang w:val="ka-GE"/>
        </w:rPr>
        <w:t xml:space="preserve"> </w:t>
      </w:r>
      <w:r w:rsidRPr="00A2515E">
        <w:rPr>
          <w:rFonts w:ascii="Sylfaen" w:hAnsi="Sylfaen" w:cs="Sylfaen"/>
          <w:bCs/>
          <w:lang w:val="ka-GE"/>
        </w:rPr>
        <w:t>პიქტოგრამების</w:t>
      </w:r>
      <w:r w:rsidRPr="00A2515E">
        <w:rPr>
          <w:rFonts w:cstheme="minorHAnsi"/>
          <w:bCs/>
          <w:lang w:val="ka-GE"/>
        </w:rPr>
        <w:t xml:space="preserve"> </w:t>
      </w:r>
      <w:r w:rsidRPr="00A2515E">
        <w:rPr>
          <w:rFonts w:ascii="Sylfaen" w:hAnsi="Sylfaen" w:cs="Sylfaen"/>
          <w:bCs/>
          <w:lang w:val="ka-GE"/>
        </w:rPr>
        <w:t>სავალდებულო</w:t>
      </w:r>
      <w:r w:rsidRPr="00A2515E">
        <w:rPr>
          <w:rFonts w:cstheme="minorHAnsi"/>
          <w:bCs/>
          <w:lang w:val="ka-GE"/>
        </w:rPr>
        <w:t xml:space="preserve"> </w:t>
      </w:r>
      <w:r w:rsidRPr="00A2515E">
        <w:rPr>
          <w:rFonts w:ascii="Sylfaen" w:hAnsi="Sylfaen" w:cs="Sylfaen"/>
          <w:bCs/>
          <w:lang w:val="ka-GE"/>
        </w:rPr>
        <w:t>დატანა</w:t>
      </w:r>
      <w:r w:rsidRPr="00A2515E">
        <w:rPr>
          <w:rFonts w:cstheme="minorHAnsi"/>
          <w:bCs/>
          <w:lang w:val="ka-GE"/>
        </w:rPr>
        <w:t>;</w:t>
      </w:r>
    </w:p>
    <w:p w14:paraId="2B5CE696" w14:textId="2B3FB7D3" w:rsidR="00B4560D" w:rsidRPr="00A2515E" w:rsidRDefault="00B4560D" w:rsidP="002910AC">
      <w:pPr>
        <w:pStyle w:val="ListParagraph"/>
        <w:numPr>
          <w:ilvl w:val="0"/>
          <w:numId w:val="6"/>
        </w:numPr>
        <w:spacing w:after="120" w:line="360" w:lineRule="auto"/>
        <w:jc w:val="both"/>
        <w:rPr>
          <w:rFonts w:cstheme="minorHAnsi"/>
          <w:lang w:val="ka-GE"/>
        </w:rPr>
      </w:pPr>
      <w:r w:rsidRPr="00A2515E">
        <w:rPr>
          <w:rFonts w:ascii="Sylfaen" w:hAnsi="Sylfaen" w:cs="Sylfaen"/>
          <w:bCs/>
          <w:lang w:val="ka-GE"/>
        </w:rPr>
        <w:t>ელექტრონული</w:t>
      </w:r>
      <w:r w:rsidRPr="00A2515E">
        <w:rPr>
          <w:rFonts w:cstheme="minorHAnsi"/>
          <w:bCs/>
          <w:lang w:val="ka-GE"/>
        </w:rPr>
        <w:t xml:space="preserve"> </w:t>
      </w:r>
      <w:r w:rsidRPr="00A2515E">
        <w:rPr>
          <w:rFonts w:ascii="Sylfaen" w:hAnsi="Sylfaen" w:cs="Sylfaen"/>
          <w:bCs/>
          <w:lang w:val="ka-GE"/>
        </w:rPr>
        <w:t>სიგარეტების</w:t>
      </w:r>
      <w:r w:rsidRPr="00A2515E">
        <w:rPr>
          <w:rFonts w:cstheme="minorHAnsi"/>
          <w:bCs/>
          <w:lang w:val="ka-GE"/>
        </w:rPr>
        <w:t xml:space="preserve"> </w:t>
      </w:r>
      <w:r w:rsidRPr="00A2515E">
        <w:rPr>
          <w:rFonts w:ascii="Sylfaen" w:hAnsi="Sylfaen" w:cs="Sylfaen"/>
          <w:bCs/>
          <w:lang w:val="ka-GE"/>
        </w:rPr>
        <w:t>და</w:t>
      </w:r>
      <w:r w:rsidRPr="00A2515E">
        <w:rPr>
          <w:rFonts w:cstheme="minorHAnsi"/>
          <w:bCs/>
          <w:lang w:val="ka-GE"/>
        </w:rPr>
        <w:t xml:space="preserve"> </w:t>
      </w:r>
      <w:r w:rsidRPr="00A2515E">
        <w:rPr>
          <w:rFonts w:ascii="Sylfaen" w:hAnsi="Sylfaen" w:cs="Sylfaen"/>
          <w:bCs/>
          <w:lang w:val="ka-GE"/>
        </w:rPr>
        <w:t>გა</w:t>
      </w:r>
      <w:r w:rsidR="00DF70A7" w:rsidRPr="00A2515E">
        <w:rPr>
          <w:rFonts w:ascii="Sylfaen" w:hAnsi="Sylfaen" w:cs="Sylfaen"/>
          <w:bCs/>
          <w:lang w:val="ka-GE"/>
        </w:rPr>
        <w:t>სა</w:t>
      </w:r>
      <w:r w:rsidRPr="00A2515E">
        <w:rPr>
          <w:rFonts w:ascii="Sylfaen" w:hAnsi="Sylfaen" w:cs="Sylfaen"/>
          <w:bCs/>
          <w:lang w:val="ka-GE"/>
        </w:rPr>
        <w:t>ხურებ</w:t>
      </w:r>
      <w:r w:rsidR="00DF70A7" w:rsidRPr="00A2515E">
        <w:rPr>
          <w:rFonts w:ascii="Sylfaen" w:hAnsi="Sylfaen" w:cs="Sylfaen"/>
          <w:bCs/>
          <w:lang w:val="ka-GE"/>
        </w:rPr>
        <w:t>ელ</w:t>
      </w:r>
      <w:r w:rsidRPr="00A2515E">
        <w:rPr>
          <w:rFonts w:ascii="Sylfaen" w:hAnsi="Sylfaen" w:cs="Sylfaen"/>
          <w:bCs/>
          <w:lang w:val="ka-GE"/>
        </w:rPr>
        <w:t>ი</w:t>
      </w:r>
      <w:r w:rsidRPr="00A2515E">
        <w:rPr>
          <w:rFonts w:cstheme="minorHAnsi"/>
          <w:bCs/>
          <w:lang w:val="ka-GE"/>
        </w:rPr>
        <w:t xml:space="preserve"> </w:t>
      </w:r>
      <w:r w:rsidRPr="00A2515E">
        <w:rPr>
          <w:rFonts w:ascii="Sylfaen" w:hAnsi="Sylfaen" w:cs="Sylfaen"/>
          <w:bCs/>
          <w:lang w:val="ka-GE"/>
        </w:rPr>
        <w:t>თამბაქოს</w:t>
      </w:r>
      <w:r w:rsidRPr="00A2515E">
        <w:rPr>
          <w:rFonts w:cstheme="minorHAnsi"/>
          <w:bCs/>
          <w:lang w:val="ka-GE"/>
        </w:rPr>
        <w:t xml:space="preserve"> </w:t>
      </w:r>
      <w:r w:rsidRPr="00A2515E">
        <w:rPr>
          <w:rFonts w:ascii="Sylfaen" w:hAnsi="Sylfaen" w:cs="Sylfaen"/>
          <w:bCs/>
          <w:lang w:val="ka-GE"/>
        </w:rPr>
        <w:t>რეგულირება</w:t>
      </w:r>
      <w:r w:rsidRPr="00A2515E">
        <w:rPr>
          <w:rFonts w:cstheme="minorHAnsi"/>
          <w:bCs/>
          <w:lang w:val="ka-GE"/>
        </w:rPr>
        <w:t>; </w:t>
      </w:r>
    </w:p>
    <w:p w14:paraId="2606D3DF" w14:textId="77777777" w:rsidR="00B4560D" w:rsidRPr="00A2515E" w:rsidRDefault="00B4560D" w:rsidP="002910AC">
      <w:pPr>
        <w:pStyle w:val="ListParagraph"/>
        <w:numPr>
          <w:ilvl w:val="0"/>
          <w:numId w:val="6"/>
        </w:numPr>
        <w:spacing w:after="120" w:line="360" w:lineRule="auto"/>
        <w:jc w:val="both"/>
        <w:rPr>
          <w:rFonts w:cstheme="minorHAnsi"/>
          <w:lang w:val="ka-GE"/>
        </w:rPr>
      </w:pPr>
      <w:r w:rsidRPr="00A2515E">
        <w:rPr>
          <w:rFonts w:ascii="Sylfaen" w:hAnsi="Sylfaen" w:cs="Sylfaen"/>
          <w:bCs/>
          <w:lang w:val="ka-GE"/>
        </w:rPr>
        <w:t>საცალო</w:t>
      </w:r>
      <w:r w:rsidRPr="00A2515E">
        <w:rPr>
          <w:rFonts w:cstheme="minorHAnsi"/>
          <w:bCs/>
          <w:lang w:val="ka-GE"/>
        </w:rPr>
        <w:t xml:space="preserve"> </w:t>
      </w:r>
      <w:r w:rsidRPr="00A2515E">
        <w:rPr>
          <w:rFonts w:ascii="Sylfaen" w:hAnsi="Sylfaen" w:cs="Sylfaen"/>
          <w:bCs/>
          <w:lang w:val="ka-GE"/>
        </w:rPr>
        <w:t>გაყიდვის</w:t>
      </w:r>
      <w:r w:rsidRPr="00A2515E">
        <w:rPr>
          <w:rFonts w:cstheme="minorHAnsi"/>
          <w:bCs/>
          <w:lang w:val="ka-GE"/>
        </w:rPr>
        <w:t xml:space="preserve"> </w:t>
      </w:r>
      <w:r w:rsidRPr="00A2515E">
        <w:rPr>
          <w:rFonts w:ascii="Sylfaen" w:hAnsi="Sylfaen" w:cs="Sylfaen"/>
          <w:bCs/>
          <w:lang w:val="ka-GE"/>
        </w:rPr>
        <w:t>აკრძალვა</w:t>
      </w:r>
      <w:r w:rsidRPr="00A2515E">
        <w:rPr>
          <w:rFonts w:cstheme="minorHAnsi"/>
          <w:bCs/>
          <w:lang w:val="ka-GE"/>
        </w:rPr>
        <w:t xml:space="preserve"> </w:t>
      </w:r>
      <w:r w:rsidRPr="00A2515E">
        <w:rPr>
          <w:rFonts w:ascii="Sylfaen" w:hAnsi="Sylfaen" w:cs="Sylfaen"/>
          <w:bCs/>
          <w:lang w:val="ka-GE"/>
        </w:rPr>
        <w:t>მექანიკური</w:t>
      </w:r>
      <w:r w:rsidRPr="00A2515E">
        <w:rPr>
          <w:rFonts w:cstheme="minorHAnsi"/>
          <w:bCs/>
          <w:lang w:val="ka-GE"/>
        </w:rPr>
        <w:t xml:space="preserve"> </w:t>
      </w:r>
      <w:r w:rsidRPr="00A2515E">
        <w:rPr>
          <w:rFonts w:ascii="Sylfaen" w:hAnsi="Sylfaen" w:cs="Sylfaen"/>
          <w:bCs/>
          <w:lang w:val="ka-GE"/>
        </w:rPr>
        <w:t>და</w:t>
      </w:r>
      <w:r w:rsidRPr="00A2515E">
        <w:rPr>
          <w:rFonts w:cstheme="minorHAnsi"/>
          <w:bCs/>
          <w:lang w:val="ka-GE"/>
        </w:rPr>
        <w:t xml:space="preserve"> </w:t>
      </w:r>
      <w:r w:rsidRPr="00A2515E">
        <w:rPr>
          <w:rFonts w:ascii="Sylfaen" w:hAnsi="Sylfaen" w:cs="Sylfaen"/>
          <w:bCs/>
          <w:lang w:val="ka-GE"/>
        </w:rPr>
        <w:t>ელექტრონული</w:t>
      </w:r>
      <w:r w:rsidRPr="00A2515E">
        <w:rPr>
          <w:rFonts w:cstheme="minorHAnsi"/>
          <w:bCs/>
          <w:lang w:val="ka-GE"/>
        </w:rPr>
        <w:t xml:space="preserve"> </w:t>
      </w:r>
      <w:r w:rsidRPr="00A2515E">
        <w:rPr>
          <w:rFonts w:ascii="Sylfaen" w:hAnsi="Sylfaen" w:cs="Sylfaen"/>
          <w:bCs/>
          <w:lang w:val="ka-GE"/>
        </w:rPr>
        <w:t>მანქანებით</w:t>
      </w:r>
      <w:r w:rsidRPr="00A2515E">
        <w:rPr>
          <w:rFonts w:cstheme="minorHAnsi"/>
          <w:bCs/>
          <w:lang w:val="ka-GE"/>
        </w:rPr>
        <w:t xml:space="preserve">, </w:t>
      </w:r>
      <w:r w:rsidRPr="00A2515E">
        <w:rPr>
          <w:rFonts w:ascii="Sylfaen" w:hAnsi="Sylfaen" w:cs="Sylfaen"/>
          <w:bCs/>
          <w:lang w:val="ka-GE"/>
        </w:rPr>
        <w:t>ინტერნეტით</w:t>
      </w:r>
      <w:r w:rsidRPr="00A2515E">
        <w:rPr>
          <w:rFonts w:cstheme="minorHAnsi"/>
          <w:bCs/>
          <w:lang w:val="ka-GE"/>
        </w:rPr>
        <w:t xml:space="preserve"> </w:t>
      </w:r>
      <w:r w:rsidRPr="00A2515E">
        <w:rPr>
          <w:rFonts w:ascii="Sylfaen" w:hAnsi="Sylfaen" w:cs="Sylfaen"/>
          <w:bCs/>
          <w:lang w:val="ka-GE"/>
        </w:rPr>
        <w:t>და</w:t>
      </w:r>
      <w:r w:rsidRPr="00A2515E">
        <w:rPr>
          <w:rFonts w:cstheme="minorHAnsi"/>
          <w:bCs/>
          <w:lang w:val="ka-GE"/>
        </w:rPr>
        <w:t xml:space="preserve"> </w:t>
      </w:r>
      <w:r w:rsidRPr="00A2515E">
        <w:rPr>
          <w:rFonts w:ascii="Sylfaen" w:hAnsi="Sylfaen" w:cs="Sylfaen"/>
          <w:bCs/>
          <w:lang w:val="ka-GE"/>
        </w:rPr>
        <w:t>ფოსტით</w:t>
      </w:r>
      <w:r w:rsidRPr="00A2515E">
        <w:rPr>
          <w:rFonts w:cstheme="minorHAnsi"/>
          <w:bCs/>
          <w:lang w:val="ka-GE"/>
        </w:rPr>
        <w:t>;</w:t>
      </w:r>
    </w:p>
    <w:p w14:paraId="6EFAE182" w14:textId="3E784743" w:rsidR="00B4560D" w:rsidRPr="00A2515E" w:rsidRDefault="00B4560D" w:rsidP="002910AC">
      <w:pPr>
        <w:pStyle w:val="ListParagraph"/>
        <w:numPr>
          <w:ilvl w:val="0"/>
          <w:numId w:val="6"/>
        </w:numPr>
        <w:spacing w:after="120" w:line="360" w:lineRule="auto"/>
        <w:jc w:val="both"/>
        <w:rPr>
          <w:rFonts w:cstheme="minorHAnsi"/>
          <w:lang w:val="ka-GE"/>
        </w:rPr>
      </w:pPr>
      <w:r w:rsidRPr="00A2515E">
        <w:rPr>
          <w:rFonts w:ascii="Sylfaen" w:hAnsi="Sylfaen" w:cs="Sylfaen"/>
          <w:bCs/>
          <w:lang w:val="ka-GE"/>
        </w:rPr>
        <w:t>სიგარეტის</w:t>
      </w:r>
      <w:r w:rsidRPr="00A2515E">
        <w:rPr>
          <w:rFonts w:cstheme="minorHAnsi"/>
          <w:bCs/>
          <w:lang w:val="ka-GE"/>
        </w:rPr>
        <w:t xml:space="preserve"> </w:t>
      </w:r>
      <w:r w:rsidRPr="00A2515E">
        <w:rPr>
          <w:rFonts w:ascii="Sylfaen" w:hAnsi="Sylfaen" w:cs="Sylfaen"/>
          <w:bCs/>
          <w:lang w:val="ka-GE"/>
        </w:rPr>
        <w:t>კოლოფებში</w:t>
      </w:r>
      <w:r w:rsidRPr="00A2515E">
        <w:rPr>
          <w:rFonts w:cstheme="minorHAnsi"/>
          <w:bCs/>
          <w:lang w:val="ka-GE"/>
        </w:rPr>
        <w:t xml:space="preserve"> </w:t>
      </w:r>
      <w:r w:rsidR="002F2714" w:rsidRPr="00A2515E">
        <w:rPr>
          <w:rFonts w:ascii="Sylfaen" w:hAnsi="Sylfaen" w:cs="Sylfaen"/>
          <w:bCs/>
          <w:lang w:val="ka-GE"/>
        </w:rPr>
        <w:t>მხოლოდ</w:t>
      </w:r>
      <w:r w:rsidRPr="00A2515E">
        <w:rPr>
          <w:rFonts w:cstheme="minorHAnsi"/>
          <w:bCs/>
          <w:lang w:val="ka-GE"/>
        </w:rPr>
        <w:t xml:space="preserve"> 20 </w:t>
      </w:r>
      <w:r w:rsidRPr="00A2515E">
        <w:rPr>
          <w:rFonts w:ascii="Sylfaen" w:hAnsi="Sylfaen" w:cs="Sylfaen"/>
          <w:bCs/>
          <w:lang w:val="ka-GE"/>
        </w:rPr>
        <w:t>ღერი</w:t>
      </w:r>
      <w:r w:rsidRPr="00A2515E">
        <w:rPr>
          <w:rFonts w:cstheme="minorHAnsi"/>
          <w:bCs/>
          <w:lang w:val="ka-GE"/>
        </w:rPr>
        <w:t xml:space="preserve"> </w:t>
      </w:r>
      <w:r w:rsidRPr="00A2515E">
        <w:rPr>
          <w:rFonts w:ascii="Sylfaen" w:hAnsi="Sylfaen" w:cs="Sylfaen"/>
          <w:bCs/>
          <w:lang w:val="ka-GE"/>
        </w:rPr>
        <w:t>სიგარეტის</w:t>
      </w:r>
      <w:r w:rsidRPr="00A2515E">
        <w:rPr>
          <w:rFonts w:cstheme="minorHAnsi"/>
          <w:bCs/>
          <w:lang w:val="ka-GE"/>
        </w:rPr>
        <w:t xml:space="preserve"> </w:t>
      </w:r>
      <w:r w:rsidRPr="00A2515E">
        <w:rPr>
          <w:rFonts w:ascii="Sylfaen" w:hAnsi="Sylfaen" w:cs="Sylfaen"/>
          <w:bCs/>
          <w:lang w:val="ka-GE"/>
        </w:rPr>
        <w:t>დაშვება</w:t>
      </w:r>
      <w:r w:rsidRPr="00A2515E">
        <w:rPr>
          <w:rFonts w:cstheme="minorHAnsi"/>
          <w:bCs/>
          <w:lang w:val="ka-GE"/>
        </w:rPr>
        <w:t xml:space="preserve">, </w:t>
      </w:r>
      <w:r w:rsidRPr="00A2515E">
        <w:rPr>
          <w:rFonts w:ascii="Sylfaen" w:hAnsi="Sylfaen" w:cs="Sylfaen"/>
          <w:bCs/>
          <w:lang w:val="ka-GE"/>
        </w:rPr>
        <w:t>ღერებით</w:t>
      </w:r>
      <w:r w:rsidRPr="00A2515E">
        <w:rPr>
          <w:rFonts w:cstheme="minorHAnsi"/>
          <w:bCs/>
          <w:lang w:val="ka-GE"/>
        </w:rPr>
        <w:t xml:space="preserve"> </w:t>
      </w:r>
      <w:r w:rsidRPr="00A2515E">
        <w:rPr>
          <w:rFonts w:ascii="Sylfaen" w:hAnsi="Sylfaen" w:cs="Sylfaen"/>
          <w:bCs/>
          <w:lang w:val="ka-GE"/>
        </w:rPr>
        <w:t>გაყიდვის</w:t>
      </w:r>
      <w:r w:rsidRPr="00A2515E">
        <w:rPr>
          <w:rFonts w:cstheme="minorHAnsi"/>
          <w:bCs/>
          <w:lang w:val="ka-GE"/>
        </w:rPr>
        <w:t xml:space="preserve"> </w:t>
      </w:r>
      <w:r w:rsidRPr="00A2515E">
        <w:rPr>
          <w:rFonts w:ascii="Sylfaen" w:hAnsi="Sylfaen" w:cs="Sylfaen"/>
          <w:bCs/>
          <w:lang w:val="ka-GE"/>
        </w:rPr>
        <w:t>აკრძალვა</w:t>
      </w:r>
      <w:r w:rsidRPr="00A2515E">
        <w:rPr>
          <w:rFonts w:cstheme="minorHAnsi"/>
          <w:bCs/>
          <w:lang w:val="ka-GE"/>
        </w:rPr>
        <w:t>. </w:t>
      </w:r>
    </w:p>
    <w:p w14:paraId="28B81C05" w14:textId="49D5165D" w:rsidR="002F2714" w:rsidRPr="00A2515E" w:rsidRDefault="002F2714" w:rsidP="002910AC">
      <w:pPr>
        <w:pStyle w:val="ListParagraph"/>
        <w:numPr>
          <w:ilvl w:val="0"/>
          <w:numId w:val="6"/>
        </w:numPr>
        <w:spacing w:after="120" w:line="360" w:lineRule="auto"/>
        <w:jc w:val="both"/>
        <w:rPr>
          <w:rFonts w:cstheme="minorHAnsi"/>
          <w:lang w:val="ka-GE"/>
        </w:rPr>
      </w:pPr>
      <w:r w:rsidRPr="00A2515E">
        <w:rPr>
          <w:rFonts w:ascii="Sylfaen" w:hAnsi="Sylfaen" w:cs="Sylfaen"/>
          <w:bCs/>
          <w:lang w:val="ka-GE"/>
        </w:rPr>
        <w:lastRenderedPageBreak/>
        <w:t>თუთუნის</w:t>
      </w:r>
      <w:r w:rsidRPr="00A2515E">
        <w:rPr>
          <w:rFonts w:cstheme="minorHAnsi"/>
          <w:bCs/>
          <w:lang w:val="ka-GE"/>
        </w:rPr>
        <w:t xml:space="preserve"> </w:t>
      </w:r>
      <w:r w:rsidRPr="00A2515E">
        <w:rPr>
          <w:rFonts w:ascii="Sylfaen" w:hAnsi="Sylfaen" w:cs="Sylfaen"/>
          <w:bCs/>
          <w:lang w:val="ka-GE"/>
        </w:rPr>
        <w:t>შეფუთვა</w:t>
      </w:r>
      <w:r w:rsidRPr="00A2515E">
        <w:rPr>
          <w:rFonts w:cstheme="minorHAnsi"/>
          <w:bCs/>
          <w:lang w:val="ka-GE"/>
        </w:rPr>
        <w:t xml:space="preserve"> </w:t>
      </w:r>
      <w:r w:rsidRPr="00A2515E">
        <w:rPr>
          <w:rFonts w:ascii="Sylfaen" w:hAnsi="Sylfaen" w:cs="Sylfaen"/>
          <w:bCs/>
          <w:lang w:val="ka-GE"/>
        </w:rPr>
        <w:t>მხოლოდ</w:t>
      </w:r>
      <w:r w:rsidRPr="00A2515E">
        <w:rPr>
          <w:rFonts w:cstheme="minorHAnsi"/>
          <w:bCs/>
          <w:lang w:val="ka-GE"/>
        </w:rPr>
        <w:t xml:space="preserve"> 50 </w:t>
      </w:r>
      <w:r w:rsidRPr="00A2515E">
        <w:rPr>
          <w:rFonts w:ascii="Sylfaen" w:hAnsi="Sylfaen" w:cs="Sylfaen"/>
          <w:bCs/>
          <w:lang w:val="ka-GE"/>
        </w:rPr>
        <w:t>და</w:t>
      </w:r>
      <w:r w:rsidRPr="00A2515E">
        <w:rPr>
          <w:rFonts w:cstheme="minorHAnsi"/>
          <w:bCs/>
          <w:lang w:val="ka-GE"/>
        </w:rPr>
        <w:t xml:space="preserve"> 100 </w:t>
      </w:r>
      <w:r w:rsidRPr="00A2515E">
        <w:rPr>
          <w:rFonts w:ascii="Sylfaen" w:hAnsi="Sylfaen" w:cs="Sylfaen"/>
          <w:bCs/>
          <w:lang w:val="ka-GE"/>
        </w:rPr>
        <w:t>გრამიანი</w:t>
      </w:r>
      <w:r w:rsidRPr="00A2515E">
        <w:rPr>
          <w:rFonts w:cstheme="minorHAnsi"/>
          <w:bCs/>
          <w:lang w:val="ka-GE"/>
        </w:rPr>
        <w:t xml:space="preserve"> </w:t>
      </w:r>
      <w:r w:rsidRPr="00A2515E">
        <w:rPr>
          <w:rFonts w:ascii="Sylfaen" w:hAnsi="Sylfaen" w:cs="Sylfaen"/>
          <w:bCs/>
          <w:lang w:val="ka-GE"/>
        </w:rPr>
        <w:t>შეფუთვებით</w:t>
      </w:r>
      <w:r w:rsidRPr="00A2515E">
        <w:rPr>
          <w:rFonts w:cstheme="minorHAnsi"/>
          <w:bCs/>
          <w:lang w:val="ka-GE"/>
        </w:rPr>
        <w:t>.</w:t>
      </w:r>
    </w:p>
    <w:p w14:paraId="29AA2DB7" w14:textId="3289E330" w:rsidR="00B4560D" w:rsidRPr="00A2515E" w:rsidRDefault="00B4560D" w:rsidP="002910AC">
      <w:pPr>
        <w:spacing w:after="120" w:line="360" w:lineRule="auto"/>
        <w:contextualSpacing/>
        <w:jc w:val="both"/>
        <w:rPr>
          <w:rFonts w:cstheme="minorHAnsi"/>
          <w:lang w:val="ka-GE"/>
        </w:rPr>
      </w:pPr>
      <w:r w:rsidRPr="00A2515E">
        <w:rPr>
          <w:rFonts w:ascii="Sylfaen" w:hAnsi="Sylfaen" w:cs="Sylfaen"/>
          <w:lang w:val="ka-GE"/>
        </w:rPr>
        <w:t>საქართველოს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დიდი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ხანია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აქვს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თამბაქოს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პროდუქტების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მარკირების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და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თვალყურის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დევნების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სისტემა</w:t>
      </w:r>
      <w:r w:rsidRPr="00A2515E">
        <w:rPr>
          <w:rFonts w:cstheme="minorHAnsi"/>
          <w:lang w:val="ka-GE"/>
        </w:rPr>
        <w:t xml:space="preserve">, </w:t>
      </w:r>
      <w:r w:rsidRPr="00A2515E">
        <w:rPr>
          <w:rFonts w:ascii="Sylfaen" w:hAnsi="Sylfaen" w:cs="Sylfaen"/>
          <w:lang w:val="ka-GE"/>
        </w:rPr>
        <w:t>რომლის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ძირითადი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ელემენტები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თანხვედრაშია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დირექტივის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მოთხოვნებთან</w:t>
      </w:r>
      <w:r w:rsidRPr="00A2515E">
        <w:rPr>
          <w:rFonts w:cstheme="minorHAnsi"/>
          <w:lang w:val="ka-GE"/>
        </w:rPr>
        <w:t xml:space="preserve">.  </w:t>
      </w:r>
      <w:r w:rsidRPr="00A2515E">
        <w:rPr>
          <w:rFonts w:ascii="Sylfaen" w:hAnsi="Sylfaen" w:cs="Sylfaen"/>
          <w:lang w:val="ka-GE"/>
        </w:rPr>
        <w:t>ამავდროულად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ცნობილია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bCs/>
          <w:lang w:val="ka-GE"/>
        </w:rPr>
        <w:t>ზოგიერთი</w:t>
      </w:r>
      <w:r w:rsidRPr="00A2515E">
        <w:rPr>
          <w:rFonts w:cstheme="minorHAnsi"/>
          <w:bCs/>
          <w:lang w:val="ka-GE"/>
        </w:rPr>
        <w:t xml:space="preserve"> </w:t>
      </w:r>
      <w:r w:rsidRPr="00A2515E">
        <w:rPr>
          <w:rFonts w:ascii="Sylfaen" w:hAnsi="Sylfaen" w:cs="Sylfaen"/>
          <w:bCs/>
          <w:lang w:val="ka-GE"/>
        </w:rPr>
        <w:t>საკითხი</w:t>
      </w:r>
      <w:r w:rsidRPr="00A2515E">
        <w:rPr>
          <w:rFonts w:cstheme="minorHAnsi"/>
          <w:bCs/>
          <w:lang w:val="ka-GE"/>
        </w:rPr>
        <w:t xml:space="preserve">, </w:t>
      </w:r>
      <w:r w:rsidRPr="00A2515E">
        <w:rPr>
          <w:rFonts w:ascii="Sylfaen" w:hAnsi="Sylfaen" w:cs="Sylfaen"/>
          <w:bCs/>
          <w:lang w:val="ka-GE"/>
        </w:rPr>
        <w:t>რომელიც</w:t>
      </w:r>
      <w:r w:rsidRPr="00A2515E">
        <w:rPr>
          <w:rFonts w:cstheme="minorHAnsi"/>
          <w:bCs/>
          <w:lang w:val="ka-GE"/>
        </w:rPr>
        <w:t xml:space="preserve"> </w:t>
      </w:r>
      <w:r w:rsidRPr="00A2515E">
        <w:rPr>
          <w:rFonts w:ascii="Sylfaen" w:hAnsi="Sylfaen" w:cs="Sylfaen"/>
          <w:bCs/>
          <w:lang w:val="ka-GE"/>
        </w:rPr>
        <w:t>ჯერ</w:t>
      </w:r>
      <w:r w:rsidRPr="00A2515E">
        <w:rPr>
          <w:rFonts w:cstheme="minorHAnsi"/>
          <w:bCs/>
          <w:lang w:val="ka-GE"/>
        </w:rPr>
        <w:t xml:space="preserve"> </w:t>
      </w:r>
      <w:r w:rsidRPr="00A2515E">
        <w:rPr>
          <w:rFonts w:ascii="Sylfaen" w:hAnsi="Sylfaen" w:cs="Sylfaen"/>
          <w:bCs/>
          <w:lang w:val="ka-GE"/>
        </w:rPr>
        <w:t>კიდევ</w:t>
      </w:r>
      <w:r w:rsidRPr="00A2515E">
        <w:rPr>
          <w:rFonts w:cstheme="minorHAnsi"/>
          <w:bCs/>
          <w:lang w:val="ka-GE"/>
        </w:rPr>
        <w:t xml:space="preserve"> </w:t>
      </w:r>
      <w:r w:rsidRPr="00A2515E">
        <w:rPr>
          <w:rFonts w:ascii="Sylfaen" w:hAnsi="Sylfaen" w:cs="Sylfaen"/>
          <w:bCs/>
          <w:lang w:val="ka-GE"/>
        </w:rPr>
        <w:t>არ</w:t>
      </w:r>
      <w:r w:rsidRPr="00A2515E">
        <w:rPr>
          <w:rFonts w:cstheme="minorHAnsi"/>
          <w:bCs/>
          <w:lang w:val="ka-GE"/>
        </w:rPr>
        <w:t xml:space="preserve"> </w:t>
      </w:r>
      <w:r w:rsidRPr="00A2515E">
        <w:rPr>
          <w:rFonts w:ascii="Sylfaen" w:hAnsi="Sylfaen" w:cs="Sylfaen"/>
          <w:bCs/>
          <w:lang w:val="ka-GE"/>
        </w:rPr>
        <w:t>არის</w:t>
      </w:r>
      <w:r w:rsidRPr="00A2515E">
        <w:rPr>
          <w:rFonts w:cstheme="minorHAnsi"/>
          <w:bCs/>
          <w:lang w:val="ka-GE"/>
        </w:rPr>
        <w:t xml:space="preserve"> </w:t>
      </w:r>
      <w:r w:rsidRPr="00A2515E">
        <w:rPr>
          <w:rFonts w:ascii="Sylfaen" w:hAnsi="Sylfaen" w:cs="Sylfaen"/>
          <w:bCs/>
          <w:lang w:val="ka-GE"/>
        </w:rPr>
        <w:t>ასახული</w:t>
      </w:r>
      <w:r w:rsidRPr="00A2515E">
        <w:rPr>
          <w:rFonts w:cstheme="minorHAnsi"/>
          <w:bCs/>
          <w:lang w:val="ka-GE"/>
        </w:rPr>
        <w:t xml:space="preserve"> </w:t>
      </w:r>
      <w:r w:rsidRPr="00A2515E">
        <w:rPr>
          <w:rFonts w:ascii="Sylfaen" w:hAnsi="Sylfaen" w:cs="Sylfaen"/>
          <w:bCs/>
          <w:lang w:val="ka-GE"/>
        </w:rPr>
        <w:t>ქვეყნის</w:t>
      </w:r>
      <w:r w:rsidRPr="00A2515E">
        <w:rPr>
          <w:rFonts w:cstheme="minorHAnsi"/>
          <w:bCs/>
          <w:lang w:val="ka-GE"/>
        </w:rPr>
        <w:t xml:space="preserve"> </w:t>
      </w:r>
      <w:r w:rsidRPr="00A2515E">
        <w:rPr>
          <w:rFonts w:ascii="Sylfaen" w:hAnsi="Sylfaen" w:cs="Sylfaen"/>
          <w:bCs/>
          <w:lang w:val="ka-GE"/>
        </w:rPr>
        <w:t>კანონმდებლობაში</w:t>
      </w:r>
      <w:r w:rsidRPr="00A2515E">
        <w:rPr>
          <w:rFonts w:cstheme="minorHAnsi"/>
          <w:bCs/>
          <w:lang w:val="ka-GE"/>
        </w:rPr>
        <w:t xml:space="preserve">, </w:t>
      </w:r>
      <w:r w:rsidRPr="00A2515E">
        <w:rPr>
          <w:rFonts w:ascii="Sylfaen" w:hAnsi="Sylfaen" w:cs="Sylfaen"/>
          <w:bCs/>
          <w:lang w:val="ka-GE"/>
        </w:rPr>
        <w:t>კერძოდ</w:t>
      </w:r>
      <w:r w:rsidRPr="00A2515E">
        <w:rPr>
          <w:rFonts w:cstheme="minorHAnsi"/>
          <w:bCs/>
          <w:lang w:val="ka-GE"/>
        </w:rPr>
        <w:t>:</w:t>
      </w:r>
    </w:p>
    <w:p w14:paraId="5EE0EAE0" w14:textId="77777777" w:rsidR="00B4560D" w:rsidRPr="00A2515E" w:rsidRDefault="00B4560D" w:rsidP="002910AC">
      <w:pPr>
        <w:pStyle w:val="ListParagraph"/>
        <w:numPr>
          <w:ilvl w:val="0"/>
          <w:numId w:val="7"/>
        </w:numPr>
        <w:spacing w:after="120" w:line="360" w:lineRule="auto"/>
        <w:jc w:val="both"/>
        <w:rPr>
          <w:rFonts w:cstheme="minorHAnsi"/>
          <w:bCs/>
          <w:lang w:val="ka-GE"/>
        </w:rPr>
      </w:pPr>
      <w:r w:rsidRPr="00A2515E">
        <w:rPr>
          <w:rFonts w:ascii="Sylfaen" w:hAnsi="Sylfaen" w:cs="Sylfaen"/>
          <w:bCs/>
          <w:lang w:val="ka-GE"/>
        </w:rPr>
        <w:t>მოსაწევ</w:t>
      </w:r>
      <w:r w:rsidRPr="00A2515E">
        <w:rPr>
          <w:rFonts w:cstheme="minorHAnsi"/>
          <w:bCs/>
          <w:lang w:val="ka-GE"/>
        </w:rPr>
        <w:t xml:space="preserve"> </w:t>
      </w:r>
      <w:r w:rsidRPr="00A2515E">
        <w:rPr>
          <w:rFonts w:ascii="Sylfaen" w:hAnsi="Sylfaen" w:cs="Sylfaen"/>
          <w:bCs/>
          <w:lang w:val="ka-GE"/>
        </w:rPr>
        <w:t>თამბაქოზე</w:t>
      </w:r>
      <w:r w:rsidRPr="00A2515E">
        <w:rPr>
          <w:rFonts w:cstheme="minorHAnsi"/>
          <w:bCs/>
          <w:lang w:val="ka-GE"/>
        </w:rPr>
        <w:t xml:space="preserve"> </w:t>
      </w:r>
      <w:r w:rsidRPr="00A2515E">
        <w:rPr>
          <w:rFonts w:ascii="Sylfaen" w:hAnsi="Sylfaen" w:cs="Sylfaen"/>
          <w:bCs/>
          <w:lang w:val="ka-GE"/>
        </w:rPr>
        <w:t>კომბინირებული</w:t>
      </w:r>
      <w:r w:rsidRPr="00A2515E">
        <w:rPr>
          <w:rFonts w:cstheme="minorHAnsi"/>
          <w:bCs/>
          <w:lang w:val="ka-GE"/>
        </w:rPr>
        <w:t xml:space="preserve"> </w:t>
      </w:r>
      <w:r w:rsidRPr="00A2515E">
        <w:rPr>
          <w:rFonts w:ascii="Sylfaen" w:hAnsi="Sylfaen" w:cs="Sylfaen"/>
          <w:bCs/>
          <w:lang w:val="ka-GE"/>
        </w:rPr>
        <w:t>სამედიცინო</w:t>
      </w:r>
      <w:r w:rsidRPr="00A2515E">
        <w:rPr>
          <w:rFonts w:cstheme="minorHAnsi"/>
          <w:bCs/>
          <w:lang w:val="ka-GE"/>
        </w:rPr>
        <w:t xml:space="preserve"> </w:t>
      </w:r>
      <w:r w:rsidRPr="00A2515E">
        <w:rPr>
          <w:rFonts w:ascii="Sylfaen" w:hAnsi="Sylfaen" w:cs="Sylfaen"/>
          <w:bCs/>
          <w:lang w:val="ka-GE"/>
        </w:rPr>
        <w:t>გაფრთხილებები</w:t>
      </w:r>
      <w:r w:rsidRPr="00A2515E">
        <w:rPr>
          <w:rFonts w:cstheme="minorHAnsi"/>
          <w:bCs/>
          <w:lang w:val="ka-GE"/>
        </w:rPr>
        <w:t xml:space="preserve">, </w:t>
      </w:r>
      <w:r w:rsidRPr="00A2515E">
        <w:rPr>
          <w:rFonts w:ascii="Sylfaen" w:hAnsi="Sylfaen" w:cs="Sylfaen"/>
          <w:bCs/>
          <w:lang w:val="ka-GE"/>
        </w:rPr>
        <w:t>ინფორმაციის</w:t>
      </w:r>
      <w:r w:rsidRPr="00A2515E">
        <w:rPr>
          <w:rFonts w:cstheme="minorHAnsi"/>
          <w:bCs/>
          <w:lang w:val="ka-GE"/>
        </w:rPr>
        <w:t xml:space="preserve"> </w:t>
      </w:r>
      <w:r w:rsidRPr="00A2515E">
        <w:rPr>
          <w:rFonts w:ascii="Sylfaen" w:hAnsi="Sylfaen" w:cs="Sylfaen"/>
          <w:bCs/>
          <w:lang w:val="ka-GE"/>
        </w:rPr>
        <w:t>განთავსება</w:t>
      </w:r>
      <w:r w:rsidRPr="00A2515E">
        <w:rPr>
          <w:rFonts w:cstheme="minorHAnsi"/>
          <w:bCs/>
          <w:lang w:val="ka-GE"/>
        </w:rPr>
        <w:t xml:space="preserve"> </w:t>
      </w:r>
      <w:r w:rsidRPr="00A2515E">
        <w:rPr>
          <w:rFonts w:ascii="Sylfaen" w:hAnsi="Sylfaen" w:cs="Sylfaen"/>
          <w:bCs/>
          <w:lang w:val="ka-GE"/>
        </w:rPr>
        <w:t>მცირე</w:t>
      </w:r>
      <w:r w:rsidRPr="00A2515E">
        <w:rPr>
          <w:rFonts w:cstheme="minorHAnsi"/>
          <w:bCs/>
          <w:lang w:val="ka-GE"/>
        </w:rPr>
        <w:t xml:space="preserve"> </w:t>
      </w:r>
      <w:r w:rsidRPr="00A2515E">
        <w:rPr>
          <w:rFonts w:ascii="Sylfaen" w:hAnsi="Sylfaen" w:cs="Sylfaen"/>
          <w:bCs/>
          <w:lang w:val="ka-GE"/>
        </w:rPr>
        <w:t>გვერდებზეც</w:t>
      </w:r>
      <w:r w:rsidRPr="00A2515E">
        <w:rPr>
          <w:rFonts w:cstheme="minorHAnsi"/>
          <w:bCs/>
          <w:lang w:val="ka-GE"/>
        </w:rPr>
        <w:t xml:space="preserve">, </w:t>
      </w:r>
      <w:r w:rsidRPr="00A2515E">
        <w:rPr>
          <w:rFonts w:ascii="Sylfaen" w:hAnsi="Sylfaen" w:cs="Sylfaen"/>
          <w:bCs/>
          <w:lang w:val="ka-GE"/>
        </w:rPr>
        <w:t>სხვა</w:t>
      </w:r>
      <w:r w:rsidRPr="00A2515E">
        <w:rPr>
          <w:rFonts w:cstheme="minorHAnsi"/>
          <w:bCs/>
          <w:lang w:val="ka-GE"/>
        </w:rPr>
        <w:t xml:space="preserve"> </w:t>
      </w:r>
      <w:r w:rsidRPr="00A2515E">
        <w:rPr>
          <w:rFonts w:ascii="Sylfaen" w:hAnsi="Sylfaen" w:cs="Sylfaen"/>
          <w:bCs/>
          <w:lang w:val="ka-GE"/>
        </w:rPr>
        <w:t>ტექნიკური</w:t>
      </w:r>
      <w:r w:rsidRPr="00A2515E">
        <w:rPr>
          <w:rFonts w:cstheme="minorHAnsi"/>
          <w:bCs/>
          <w:lang w:val="ka-GE"/>
        </w:rPr>
        <w:t xml:space="preserve"> </w:t>
      </w:r>
      <w:r w:rsidRPr="00A2515E">
        <w:rPr>
          <w:rFonts w:ascii="Sylfaen" w:hAnsi="Sylfaen" w:cs="Sylfaen"/>
          <w:bCs/>
          <w:lang w:val="ka-GE"/>
        </w:rPr>
        <w:t>განსხვავებების</w:t>
      </w:r>
      <w:r w:rsidRPr="00A2515E">
        <w:rPr>
          <w:rFonts w:cstheme="minorHAnsi"/>
          <w:bCs/>
          <w:lang w:val="ka-GE"/>
        </w:rPr>
        <w:t xml:space="preserve"> </w:t>
      </w:r>
      <w:r w:rsidRPr="00A2515E">
        <w:rPr>
          <w:rFonts w:ascii="Sylfaen" w:hAnsi="Sylfaen" w:cs="Sylfaen"/>
          <w:bCs/>
          <w:lang w:val="ka-GE"/>
        </w:rPr>
        <w:t>აღმოფხვრა</w:t>
      </w:r>
      <w:r w:rsidRPr="00A2515E">
        <w:rPr>
          <w:rFonts w:cstheme="minorHAnsi"/>
          <w:bCs/>
          <w:lang w:val="ka-GE"/>
        </w:rPr>
        <w:t>;</w:t>
      </w:r>
    </w:p>
    <w:p w14:paraId="759F78C0" w14:textId="77777777" w:rsidR="00B4560D" w:rsidRPr="00A2515E" w:rsidRDefault="00B4560D" w:rsidP="002910AC">
      <w:pPr>
        <w:pStyle w:val="ListParagraph"/>
        <w:numPr>
          <w:ilvl w:val="0"/>
          <w:numId w:val="7"/>
        </w:numPr>
        <w:spacing w:after="120" w:line="360" w:lineRule="auto"/>
        <w:jc w:val="both"/>
        <w:rPr>
          <w:rFonts w:cstheme="minorHAnsi"/>
          <w:bCs/>
          <w:lang w:val="ka-GE"/>
        </w:rPr>
      </w:pPr>
      <w:r w:rsidRPr="00A2515E">
        <w:rPr>
          <w:rFonts w:ascii="Sylfaen" w:hAnsi="Sylfaen" w:cs="Sylfaen"/>
          <w:bCs/>
          <w:lang w:val="ka-GE"/>
        </w:rPr>
        <w:t>ელექტრონული</w:t>
      </w:r>
      <w:r w:rsidRPr="00A2515E">
        <w:rPr>
          <w:rFonts w:cstheme="minorHAnsi"/>
          <w:bCs/>
          <w:lang w:val="ka-GE"/>
        </w:rPr>
        <w:t xml:space="preserve"> </w:t>
      </w:r>
      <w:r w:rsidRPr="00A2515E">
        <w:rPr>
          <w:rFonts w:ascii="Sylfaen" w:hAnsi="Sylfaen" w:cs="Sylfaen"/>
          <w:bCs/>
          <w:lang w:val="ka-GE"/>
        </w:rPr>
        <w:t>სიგარეტების</w:t>
      </w:r>
      <w:r w:rsidRPr="00A2515E">
        <w:rPr>
          <w:rFonts w:cstheme="minorHAnsi"/>
          <w:bCs/>
          <w:lang w:val="ka-GE"/>
        </w:rPr>
        <w:t xml:space="preserve"> </w:t>
      </w:r>
      <w:r w:rsidRPr="00A2515E">
        <w:rPr>
          <w:rFonts w:ascii="Sylfaen" w:hAnsi="Sylfaen" w:cs="Sylfaen"/>
          <w:bCs/>
          <w:lang w:val="ka-GE"/>
        </w:rPr>
        <w:t>და</w:t>
      </w:r>
      <w:r w:rsidRPr="00A2515E">
        <w:rPr>
          <w:rFonts w:cstheme="minorHAnsi"/>
          <w:bCs/>
          <w:lang w:val="ka-GE"/>
        </w:rPr>
        <w:t xml:space="preserve"> </w:t>
      </w:r>
      <w:r w:rsidRPr="00A2515E">
        <w:rPr>
          <w:rFonts w:ascii="Sylfaen" w:hAnsi="Sylfaen" w:cs="Sylfaen"/>
          <w:bCs/>
          <w:lang w:val="ka-GE"/>
        </w:rPr>
        <w:t>სხვა</w:t>
      </w:r>
      <w:r w:rsidRPr="00A2515E">
        <w:rPr>
          <w:rFonts w:cstheme="minorHAnsi"/>
          <w:bCs/>
          <w:lang w:val="ka-GE"/>
        </w:rPr>
        <w:t xml:space="preserve"> </w:t>
      </w:r>
      <w:r w:rsidRPr="00A2515E">
        <w:rPr>
          <w:rFonts w:ascii="Sylfaen" w:hAnsi="Sylfaen" w:cs="Sylfaen"/>
          <w:bCs/>
          <w:lang w:val="ka-GE"/>
        </w:rPr>
        <w:t>მოწყობილობების</w:t>
      </w:r>
      <w:r w:rsidRPr="00A2515E">
        <w:rPr>
          <w:rFonts w:cstheme="minorHAnsi"/>
          <w:bCs/>
          <w:lang w:val="ka-GE"/>
        </w:rPr>
        <w:t xml:space="preserve"> </w:t>
      </w:r>
      <w:r w:rsidRPr="00A2515E">
        <w:rPr>
          <w:rFonts w:ascii="Sylfaen" w:hAnsi="Sylfaen" w:cs="Sylfaen"/>
          <w:bCs/>
          <w:lang w:val="ka-GE"/>
        </w:rPr>
        <w:t>შემადგენლობის</w:t>
      </w:r>
      <w:r w:rsidRPr="00A2515E">
        <w:rPr>
          <w:rFonts w:cstheme="minorHAnsi"/>
          <w:bCs/>
          <w:lang w:val="ka-GE"/>
        </w:rPr>
        <w:t xml:space="preserve"> </w:t>
      </w:r>
      <w:r w:rsidRPr="00A2515E">
        <w:rPr>
          <w:rFonts w:ascii="Sylfaen" w:hAnsi="Sylfaen" w:cs="Sylfaen"/>
          <w:bCs/>
          <w:lang w:val="ka-GE"/>
        </w:rPr>
        <w:t>და</w:t>
      </w:r>
      <w:r w:rsidRPr="00A2515E">
        <w:rPr>
          <w:rFonts w:cstheme="minorHAnsi"/>
          <w:bCs/>
          <w:lang w:val="ka-GE"/>
        </w:rPr>
        <w:t xml:space="preserve"> </w:t>
      </w:r>
      <w:r w:rsidRPr="00A2515E">
        <w:rPr>
          <w:rFonts w:ascii="Sylfaen" w:hAnsi="Sylfaen" w:cs="Sylfaen"/>
          <w:bCs/>
          <w:lang w:val="ka-GE"/>
        </w:rPr>
        <w:t>უსაფრთხოების</w:t>
      </w:r>
      <w:r w:rsidRPr="00A2515E">
        <w:rPr>
          <w:rFonts w:cstheme="minorHAnsi"/>
          <w:bCs/>
          <w:lang w:val="ka-GE"/>
        </w:rPr>
        <w:t xml:space="preserve"> </w:t>
      </w:r>
      <w:r w:rsidRPr="00A2515E">
        <w:rPr>
          <w:rFonts w:ascii="Sylfaen" w:hAnsi="Sylfaen" w:cs="Sylfaen"/>
          <w:bCs/>
          <w:lang w:val="ka-GE"/>
        </w:rPr>
        <w:t>კონტროლის</w:t>
      </w:r>
      <w:r w:rsidRPr="00A2515E">
        <w:rPr>
          <w:rFonts w:cstheme="minorHAnsi"/>
          <w:bCs/>
          <w:lang w:val="ka-GE"/>
        </w:rPr>
        <w:t xml:space="preserve">  </w:t>
      </w:r>
      <w:r w:rsidRPr="00A2515E">
        <w:rPr>
          <w:rFonts w:ascii="Sylfaen" w:hAnsi="Sylfaen" w:cs="Sylfaen"/>
          <w:bCs/>
          <w:lang w:val="ka-GE"/>
        </w:rPr>
        <w:t>გამკაცრება</w:t>
      </w:r>
      <w:r w:rsidRPr="00A2515E">
        <w:rPr>
          <w:rFonts w:cstheme="minorHAnsi"/>
          <w:bCs/>
          <w:lang w:val="ka-GE"/>
        </w:rPr>
        <w:t>;</w:t>
      </w:r>
    </w:p>
    <w:p w14:paraId="4ABF6782" w14:textId="77777777" w:rsidR="00B4560D" w:rsidRPr="00A2515E" w:rsidRDefault="00B4560D" w:rsidP="002910AC">
      <w:pPr>
        <w:pStyle w:val="ListParagraph"/>
        <w:numPr>
          <w:ilvl w:val="0"/>
          <w:numId w:val="7"/>
        </w:numPr>
        <w:spacing w:after="120" w:line="360" w:lineRule="auto"/>
        <w:jc w:val="both"/>
        <w:rPr>
          <w:rFonts w:cstheme="minorHAnsi"/>
          <w:bCs/>
          <w:lang w:val="ka-GE"/>
        </w:rPr>
      </w:pPr>
      <w:r w:rsidRPr="00A2515E">
        <w:rPr>
          <w:rFonts w:ascii="Sylfaen" w:hAnsi="Sylfaen" w:cs="Sylfaen"/>
          <w:bCs/>
          <w:lang w:val="ka-GE"/>
        </w:rPr>
        <w:t>დანამატების</w:t>
      </w:r>
      <w:r w:rsidRPr="00A2515E">
        <w:rPr>
          <w:rFonts w:cstheme="minorHAnsi"/>
          <w:bCs/>
          <w:lang w:val="ka-GE"/>
        </w:rPr>
        <w:t xml:space="preserve"> </w:t>
      </w:r>
      <w:r w:rsidRPr="00A2515E">
        <w:rPr>
          <w:rFonts w:ascii="Sylfaen" w:hAnsi="Sylfaen" w:cs="Sylfaen"/>
          <w:bCs/>
          <w:lang w:val="ka-GE"/>
        </w:rPr>
        <w:t>კონტროლი</w:t>
      </w:r>
      <w:r w:rsidRPr="00A2515E">
        <w:rPr>
          <w:rFonts w:cstheme="minorHAnsi"/>
          <w:bCs/>
          <w:lang w:val="ka-GE"/>
        </w:rPr>
        <w:t>;</w:t>
      </w:r>
    </w:p>
    <w:p w14:paraId="2BF2BE0C" w14:textId="6EDD7FE0" w:rsidR="00B4560D" w:rsidRPr="00A2515E" w:rsidRDefault="00B4560D" w:rsidP="002910AC">
      <w:pPr>
        <w:pStyle w:val="ListParagraph"/>
        <w:numPr>
          <w:ilvl w:val="0"/>
          <w:numId w:val="7"/>
        </w:numPr>
        <w:spacing w:after="120" w:line="360" w:lineRule="auto"/>
        <w:jc w:val="both"/>
        <w:rPr>
          <w:rFonts w:cstheme="minorHAnsi"/>
          <w:bCs/>
          <w:lang w:val="ka-GE"/>
        </w:rPr>
      </w:pPr>
      <w:r w:rsidRPr="00A2515E">
        <w:rPr>
          <w:rFonts w:ascii="Sylfaen" w:hAnsi="Sylfaen" w:cs="Sylfaen"/>
          <w:bCs/>
          <w:lang w:val="ka-GE"/>
        </w:rPr>
        <w:t>არომატიზატორის</w:t>
      </w:r>
      <w:r w:rsidRPr="00A2515E">
        <w:rPr>
          <w:rFonts w:cstheme="minorHAnsi"/>
          <w:bCs/>
          <w:lang w:val="ka-GE"/>
        </w:rPr>
        <w:t xml:space="preserve"> </w:t>
      </w:r>
      <w:r w:rsidRPr="00A2515E">
        <w:rPr>
          <w:rFonts w:ascii="Sylfaen" w:hAnsi="Sylfaen" w:cs="Sylfaen"/>
          <w:bCs/>
          <w:lang w:val="ka-GE"/>
        </w:rPr>
        <w:t>გამოყენების</w:t>
      </w:r>
      <w:r w:rsidRPr="00A2515E">
        <w:rPr>
          <w:rFonts w:cstheme="minorHAnsi"/>
          <w:bCs/>
          <w:lang w:val="ka-GE"/>
        </w:rPr>
        <w:t xml:space="preserve"> </w:t>
      </w:r>
      <w:r w:rsidRPr="00A2515E">
        <w:rPr>
          <w:rFonts w:ascii="Sylfaen" w:hAnsi="Sylfaen" w:cs="Sylfaen"/>
          <w:bCs/>
          <w:lang w:val="ka-GE"/>
        </w:rPr>
        <w:t>აკრძალვა</w:t>
      </w:r>
      <w:r w:rsidR="00FC3AE3" w:rsidRPr="00A2515E">
        <w:rPr>
          <w:rFonts w:cstheme="minorHAnsi"/>
          <w:bCs/>
          <w:lang w:val="ka-GE"/>
        </w:rPr>
        <w:t>;</w:t>
      </w:r>
      <w:r w:rsidRPr="00A2515E">
        <w:rPr>
          <w:rFonts w:cstheme="minorHAnsi"/>
          <w:bCs/>
          <w:lang w:val="ka-GE"/>
        </w:rPr>
        <w:t xml:space="preserve"> </w:t>
      </w:r>
    </w:p>
    <w:p w14:paraId="1A719858" w14:textId="43743E80" w:rsidR="00B4560D" w:rsidRPr="00A2515E" w:rsidRDefault="00E118B8" w:rsidP="002910AC">
      <w:pPr>
        <w:pStyle w:val="ListParagraph"/>
        <w:numPr>
          <w:ilvl w:val="0"/>
          <w:numId w:val="7"/>
        </w:numPr>
        <w:spacing w:after="120" w:line="360" w:lineRule="auto"/>
        <w:jc w:val="both"/>
        <w:rPr>
          <w:rFonts w:cstheme="minorHAnsi"/>
          <w:bCs/>
          <w:lang w:val="ka-GE"/>
        </w:rPr>
      </w:pPr>
      <w:r w:rsidRPr="00A2515E">
        <w:rPr>
          <w:rFonts w:ascii="Sylfaen" w:hAnsi="Sylfaen" w:cs="Sylfaen"/>
          <w:bCs/>
          <w:lang w:val="ka-GE"/>
        </w:rPr>
        <w:t>საღეჭი</w:t>
      </w:r>
      <w:r w:rsidRPr="00A2515E">
        <w:rPr>
          <w:rFonts w:cstheme="minorHAnsi"/>
          <w:bCs/>
          <w:lang w:val="ka-GE"/>
        </w:rPr>
        <w:t xml:space="preserve"> </w:t>
      </w:r>
      <w:r w:rsidR="00B4560D" w:rsidRPr="00A2515E">
        <w:rPr>
          <w:rFonts w:ascii="Sylfaen" w:hAnsi="Sylfaen" w:cs="Sylfaen"/>
          <w:bCs/>
          <w:lang w:val="ka-GE"/>
        </w:rPr>
        <w:t>თამბაქოს</w:t>
      </w:r>
      <w:r w:rsidR="00B4560D" w:rsidRPr="00A2515E">
        <w:rPr>
          <w:rFonts w:cstheme="minorHAnsi"/>
          <w:bCs/>
          <w:lang w:val="ka-GE"/>
        </w:rPr>
        <w:t xml:space="preserve"> </w:t>
      </w:r>
      <w:r w:rsidR="00B4560D" w:rsidRPr="00A2515E">
        <w:rPr>
          <w:rFonts w:ascii="Sylfaen" w:hAnsi="Sylfaen" w:cs="Sylfaen"/>
          <w:bCs/>
          <w:lang w:val="ka-GE"/>
        </w:rPr>
        <w:t>აკრძალვა</w:t>
      </w:r>
      <w:r w:rsidR="00B4560D" w:rsidRPr="00A2515E">
        <w:rPr>
          <w:rFonts w:cstheme="minorHAnsi"/>
          <w:bCs/>
          <w:lang w:val="ka-GE"/>
        </w:rPr>
        <w:t>;</w:t>
      </w:r>
    </w:p>
    <w:p w14:paraId="0BE5A43E" w14:textId="70C44021" w:rsidR="00866C0E" w:rsidRPr="00A2515E" w:rsidRDefault="00866C0E" w:rsidP="002910AC">
      <w:pPr>
        <w:pStyle w:val="ListParagraph"/>
        <w:numPr>
          <w:ilvl w:val="0"/>
          <w:numId w:val="7"/>
        </w:numPr>
        <w:spacing w:after="120" w:line="360" w:lineRule="auto"/>
        <w:jc w:val="both"/>
        <w:rPr>
          <w:rFonts w:cstheme="minorHAnsi"/>
          <w:bCs/>
          <w:lang w:val="ka-GE"/>
        </w:rPr>
      </w:pPr>
      <w:r w:rsidRPr="00A2515E">
        <w:rPr>
          <w:rFonts w:ascii="Sylfaen" w:hAnsi="Sylfaen" w:cs="Sylfaen"/>
          <w:lang w:val="ka-GE"/>
        </w:rPr>
        <w:t>თამბაქოსთან</w:t>
      </w:r>
      <w:r w:rsidRPr="00A2515E">
        <w:rPr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დაკავშირებული</w:t>
      </w:r>
      <w:r w:rsidRPr="00A2515E">
        <w:rPr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უნიკოტინო</w:t>
      </w:r>
      <w:r w:rsidRPr="00A2515E">
        <w:rPr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პროდუქტების</w:t>
      </w:r>
      <w:r w:rsidRPr="00A2515E">
        <w:rPr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რეგულირება</w:t>
      </w:r>
      <w:r w:rsidRPr="00A2515E">
        <w:rPr>
          <w:lang w:val="ka-GE"/>
        </w:rPr>
        <w:t>;</w:t>
      </w:r>
    </w:p>
    <w:p w14:paraId="12EE3479" w14:textId="5D8E839F" w:rsidR="00B4560D" w:rsidRPr="00A2515E" w:rsidRDefault="00B4560D" w:rsidP="002910AC">
      <w:pPr>
        <w:pStyle w:val="ListParagraph"/>
        <w:numPr>
          <w:ilvl w:val="0"/>
          <w:numId w:val="7"/>
        </w:numPr>
        <w:spacing w:after="120" w:line="360" w:lineRule="auto"/>
        <w:jc w:val="both"/>
        <w:rPr>
          <w:rFonts w:cstheme="minorHAnsi"/>
          <w:bCs/>
          <w:lang w:val="ka-GE"/>
        </w:rPr>
      </w:pPr>
      <w:r w:rsidRPr="00A2515E">
        <w:rPr>
          <w:rFonts w:ascii="Sylfaen" w:hAnsi="Sylfaen" w:cs="Sylfaen"/>
          <w:bCs/>
          <w:lang w:val="ka-GE"/>
        </w:rPr>
        <w:t>ზოგიერთი</w:t>
      </w:r>
      <w:r w:rsidRPr="00A2515E">
        <w:rPr>
          <w:rFonts w:cstheme="minorHAnsi"/>
          <w:bCs/>
          <w:lang w:val="ka-GE"/>
        </w:rPr>
        <w:t xml:space="preserve"> </w:t>
      </w:r>
      <w:r w:rsidRPr="00A2515E">
        <w:rPr>
          <w:rFonts w:ascii="Sylfaen" w:hAnsi="Sylfaen" w:cs="Sylfaen"/>
          <w:bCs/>
          <w:lang w:val="ka-GE"/>
        </w:rPr>
        <w:t>ტერმინოლოგიური</w:t>
      </w:r>
      <w:r w:rsidRPr="00A2515E">
        <w:rPr>
          <w:rFonts w:cstheme="minorHAnsi"/>
          <w:bCs/>
          <w:lang w:val="ka-GE"/>
        </w:rPr>
        <w:t xml:space="preserve"> </w:t>
      </w:r>
      <w:r w:rsidRPr="00A2515E">
        <w:rPr>
          <w:rFonts w:ascii="Sylfaen" w:hAnsi="Sylfaen" w:cs="Sylfaen"/>
          <w:bCs/>
          <w:lang w:val="ka-GE"/>
        </w:rPr>
        <w:t>განსხვავების</w:t>
      </w:r>
      <w:r w:rsidRPr="00A2515E">
        <w:rPr>
          <w:rFonts w:cstheme="minorHAnsi"/>
          <w:bCs/>
          <w:lang w:val="ka-GE"/>
        </w:rPr>
        <w:t xml:space="preserve"> </w:t>
      </w:r>
      <w:r w:rsidRPr="00A2515E">
        <w:rPr>
          <w:rFonts w:ascii="Sylfaen" w:hAnsi="Sylfaen" w:cs="Sylfaen"/>
          <w:bCs/>
          <w:lang w:val="ka-GE"/>
        </w:rPr>
        <w:t>გადაწყვეტა</w:t>
      </w:r>
      <w:r w:rsidRPr="00A2515E">
        <w:rPr>
          <w:rFonts w:cstheme="minorHAnsi"/>
          <w:bCs/>
          <w:lang w:val="ka-GE"/>
        </w:rPr>
        <w:t xml:space="preserve"> </w:t>
      </w:r>
      <w:r w:rsidRPr="00A2515E">
        <w:rPr>
          <w:rFonts w:ascii="Sylfaen" w:hAnsi="Sylfaen" w:cs="Sylfaen"/>
          <w:bCs/>
          <w:lang w:val="ka-GE"/>
        </w:rPr>
        <w:t>იმდენად</w:t>
      </w:r>
      <w:r w:rsidRPr="00A2515E">
        <w:rPr>
          <w:rFonts w:cstheme="minorHAnsi"/>
          <w:bCs/>
          <w:lang w:val="ka-GE"/>
        </w:rPr>
        <w:t xml:space="preserve">, </w:t>
      </w:r>
      <w:r w:rsidRPr="00A2515E">
        <w:rPr>
          <w:rFonts w:ascii="Sylfaen" w:hAnsi="Sylfaen" w:cs="Sylfaen"/>
          <w:bCs/>
          <w:lang w:val="ka-GE"/>
        </w:rPr>
        <w:t>რომ</w:t>
      </w:r>
      <w:r w:rsidRPr="00A2515E">
        <w:rPr>
          <w:rFonts w:cstheme="minorHAnsi"/>
          <w:bCs/>
          <w:lang w:val="ka-GE"/>
        </w:rPr>
        <w:t xml:space="preserve"> </w:t>
      </w:r>
      <w:r w:rsidRPr="00A2515E">
        <w:rPr>
          <w:rFonts w:ascii="Sylfaen" w:hAnsi="Sylfaen" w:cs="Sylfaen"/>
          <w:bCs/>
          <w:lang w:val="ka-GE"/>
        </w:rPr>
        <w:t>ამან</w:t>
      </w:r>
      <w:r w:rsidRPr="00A2515E">
        <w:rPr>
          <w:rFonts w:cstheme="minorHAnsi"/>
          <w:bCs/>
          <w:lang w:val="ka-GE"/>
        </w:rPr>
        <w:t xml:space="preserve"> </w:t>
      </w:r>
      <w:r w:rsidRPr="00A2515E">
        <w:rPr>
          <w:rFonts w:ascii="Sylfaen" w:hAnsi="Sylfaen" w:cs="Sylfaen"/>
          <w:bCs/>
          <w:lang w:val="ka-GE"/>
        </w:rPr>
        <w:t>არ</w:t>
      </w:r>
      <w:r w:rsidRPr="00A2515E">
        <w:rPr>
          <w:rFonts w:cstheme="minorHAnsi"/>
          <w:bCs/>
          <w:lang w:val="ka-GE"/>
        </w:rPr>
        <w:t xml:space="preserve"> </w:t>
      </w:r>
      <w:r w:rsidRPr="00A2515E">
        <w:rPr>
          <w:rFonts w:ascii="Sylfaen" w:hAnsi="Sylfaen" w:cs="Sylfaen"/>
          <w:bCs/>
          <w:lang w:val="ka-GE"/>
        </w:rPr>
        <w:t>მოახდინოს</w:t>
      </w:r>
      <w:r w:rsidRPr="00A2515E">
        <w:rPr>
          <w:rFonts w:cstheme="minorHAnsi"/>
          <w:bCs/>
          <w:lang w:val="ka-GE"/>
        </w:rPr>
        <w:t xml:space="preserve"> </w:t>
      </w:r>
      <w:r w:rsidRPr="00A2515E">
        <w:rPr>
          <w:rFonts w:ascii="Sylfaen" w:hAnsi="Sylfaen" w:cs="Sylfaen"/>
          <w:bCs/>
          <w:lang w:val="ka-GE"/>
        </w:rPr>
        <w:t>მიღებულ</w:t>
      </w:r>
      <w:r w:rsidRPr="00A2515E">
        <w:rPr>
          <w:rFonts w:cstheme="minorHAnsi"/>
          <w:bCs/>
          <w:lang w:val="ka-GE"/>
        </w:rPr>
        <w:t xml:space="preserve"> </w:t>
      </w:r>
      <w:r w:rsidRPr="00A2515E">
        <w:rPr>
          <w:rFonts w:ascii="Sylfaen" w:hAnsi="Sylfaen" w:cs="Sylfaen"/>
          <w:bCs/>
          <w:lang w:val="ka-GE"/>
        </w:rPr>
        <w:t>ნორმათა</w:t>
      </w:r>
      <w:r w:rsidRPr="00A2515E">
        <w:rPr>
          <w:rFonts w:cstheme="minorHAnsi"/>
          <w:bCs/>
          <w:lang w:val="ka-GE"/>
        </w:rPr>
        <w:t xml:space="preserve"> </w:t>
      </w:r>
      <w:r w:rsidRPr="00A2515E">
        <w:rPr>
          <w:rFonts w:ascii="Sylfaen" w:hAnsi="Sylfaen" w:cs="Sylfaen"/>
          <w:bCs/>
          <w:lang w:val="ka-GE"/>
        </w:rPr>
        <w:t>შინაარსის</w:t>
      </w:r>
      <w:r w:rsidRPr="00A2515E">
        <w:rPr>
          <w:rFonts w:cstheme="minorHAnsi"/>
          <w:bCs/>
          <w:lang w:val="ka-GE"/>
        </w:rPr>
        <w:t xml:space="preserve"> </w:t>
      </w:r>
      <w:r w:rsidRPr="00A2515E">
        <w:rPr>
          <w:rFonts w:ascii="Sylfaen" w:hAnsi="Sylfaen" w:cs="Sylfaen"/>
          <w:bCs/>
          <w:lang w:val="ka-GE"/>
        </w:rPr>
        <w:t>შესუსტება</w:t>
      </w:r>
      <w:r w:rsidR="00E118B8" w:rsidRPr="00A2515E">
        <w:rPr>
          <w:rFonts w:cstheme="minorHAnsi"/>
          <w:bCs/>
          <w:lang w:val="ka-GE"/>
        </w:rPr>
        <w:t>;</w:t>
      </w:r>
    </w:p>
    <w:p w14:paraId="50B3F241" w14:textId="77777777" w:rsidR="00DF70A7" w:rsidRPr="00A2515E" w:rsidRDefault="00DF70A7" w:rsidP="002910AC">
      <w:pPr>
        <w:pStyle w:val="ListParagraph"/>
        <w:numPr>
          <w:ilvl w:val="0"/>
          <w:numId w:val="7"/>
        </w:numPr>
        <w:spacing w:after="120" w:line="360" w:lineRule="auto"/>
        <w:jc w:val="both"/>
        <w:rPr>
          <w:rFonts w:cstheme="minorHAnsi"/>
          <w:bCs/>
          <w:lang w:val="ka-GE"/>
        </w:rPr>
      </w:pPr>
      <w:r w:rsidRPr="00A2515E">
        <w:rPr>
          <w:rFonts w:ascii="Sylfaen" w:hAnsi="Sylfaen" w:cs="Sylfaen"/>
          <w:bCs/>
          <w:lang w:val="ka-GE"/>
        </w:rPr>
        <w:t>თამბაქოს</w:t>
      </w:r>
      <w:r w:rsidRPr="00A2515E">
        <w:rPr>
          <w:rFonts w:cstheme="minorHAnsi"/>
          <w:bCs/>
          <w:lang w:val="ka-GE"/>
        </w:rPr>
        <w:t xml:space="preserve"> </w:t>
      </w:r>
      <w:r w:rsidRPr="00A2515E">
        <w:rPr>
          <w:rFonts w:ascii="Sylfaen" w:hAnsi="Sylfaen" w:cs="Sylfaen"/>
          <w:bCs/>
          <w:lang w:val="ka-GE"/>
        </w:rPr>
        <w:t>გადასახადების</w:t>
      </w:r>
      <w:r w:rsidRPr="00A2515E">
        <w:rPr>
          <w:rFonts w:cstheme="minorHAnsi"/>
          <w:bCs/>
          <w:lang w:val="ka-GE"/>
        </w:rPr>
        <w:t xml:space="preserve"> </w:t>
      </w:r>
      <w:r w:rsidRPr="00A2515E">
        <w:rPr>
          <w:rFonts w:ascii="Sylfaen" w:hAnsi="Sylfaen" w:cs="Sylfaen"/>
          <w:bCs/>
          <w:lang w:val="ka-GE"/>
        </w:rPr>
        <w:t>განაწილება</w:t>
      </w:r>
      <w:r w:rsidRPr="00A2515E">
        <w:rPr>
          <w:rFonts w:cstheme="minorHAnsi"/>
          <w:bCs/>
          <w:lang w:val="ka-GE"/>
        </w:rPr>
        <w:t xml:space="preserve"> </w:t>
      </w:r>
      <w:r w:rsidRPr="00A2515E">
        <w:rPr>
          <w:rFonts w:ascii="Sylfaen" w:hAnsi="Sylfaen" w:cs="Sylfaen"/>
          <w:bCs/>
          <w:lang w:val="ka-GE"/>
        </w:rPr>
        <w:t>ცალკეული</w:t>
      </w:r>
      <w:r w:rsidRPr="00A2515E">
        <w:rPr>
          <w:rFonts w:cstheme="minorHAnsi"/>
          <w:bCs/>
          <w:lang w:val="ka-GE"/>
        </w:rPr>
        <w:t xml:space="preserve"> </w:t>
      </w:r>
      <w:r w:rsidRPr="00A2515E">
        <w:rPr>
          <w:rFonts w:ascii="Sylfaen" w:hAnsi="Sylfaen" w:cs="Sylfaen"/>
          <w:bCs/>
          <w:lang w:val="ka-GE"/>
        </w:rPr>
        <w:t>პროგრამების</w:t>
      </w:r>
      <w:r w:rsidRPr="00A2515E">
        <w:rPr>
          <w:rFonts w:cstheme="minorHAnsi"/>
          <w:bCs/>
          <w:lang w:val="ka-GE"/>
        </w:rPr>
        <w:t xml:space="preserve"> </w:t>
      </w:r>
      <w:r w:rsidRPr="00A2515E">
        <w:rPr>
          <w:rFonts w:ascii="Sylfaen" w:hAnsi="Sylfaen" w:cs="Sylfaen"/>
          <w:bCs/>
          <w:lang w:val="ka-GE"/>
        </w:rPr>
        <w:t>დასაფინანსებლად</w:t>
      </w:r>
      <w:r w:rsidRPr="00A2515E">
        <w:rPr>
          <w:rFonts w:cstheme="minorHAnsi"/>
          <w:bCs/>
          <w:lang w:val="ka-GE"/>
        </w:rPr>
        <w:t>;</w:t>
      </w:r>
    </w:p>
    <w:p w14:paraId="22619995" w14:textId="77777777" w:rsidR="00DF70A7" w:rsidRPr="00A2515E" w:rsidRDefault="00DF70A7" w:rsidP="002910AC">
      <w:pPr>
        <w:pStyle w:val="ListParagraph"/>
        <w:numPr>
          <w:ilvl w:val="0"/>
          <w:numId w:val="7"/>
        </w:numPr>
        <w:spacing w:after="120" w:line="360" w:lineRule="auto"/>
        <w:jc w:val="both"/>
        <w:rPr>
          <w:rFonts w:cstheme="minorHAnsi"/>
          <w:bCs/>
          <w:lang w:val="ka-GE"/>
        </w:rPr>
      </w:pPr>
      <w:r w:rsidRPr="00A2515E">
        <w:rPr>
          <w:rFonts w:ascii="Sylfaen" w:hAnsi="Sylfaen" w:cs="Sylfaen"/>
          <w:bCs/>
          <w:lang w:val="ka-GE"/>
        </w:rPr>
        <w:t>მოწევის</w:t>
      </w:r>
      <w:r w:rsidRPr="00A2515E">
        <w:rPr>
          <w:rFonts w:cstheme="minorHAnsi"/>
          <w:bCs/>
          <w:lang w:val="ka-GE"/>
        </w:rPr>
        <w:t xml:space="preserve"> </w:t>
      </w:r>
      <w:r w:rsidRPr="00A2515E">
        <w:rPr>
          <w:rFonts w:ascii="Sylfaen" w:hAnsi="Sylfaen" w:cs="Sylfaen"/>
          <w:bCs/>
          <w:lang w:val="ka-GE"/>
        </w:rPr>
        <w:t>აკრძალვა</w:t>
      </w:r>
      <w:r w:rsidRPr="00A2515E">
        <w:rPr>
          <w:rFonts w:cstheme="minorHAnsi"/>
          <w:bCs/>
          <w:lang w:val="ka-GE"/>
        </w:rPr>
        <w:t xml:space="preserve"> </w:t>
      </w:r>
      <w:r w:rsidRPr="00A2515E">
        <w:rPr>
          <w:rFonts w:ascii="Sylfaen" w:hAnsi="Sylfaen" w:cs="Sylfaen"/>
          <w:bCs/>
          <w:lang w:val="ka-GE"/>
        </w:rPr>
        <w:t>ავტომობილებში</w:t>
      </w:r>
      <w:r w:rsidRPr="00A2515E">
        <w:rPr>
          <w:rFonts w:cstheme="minorHAnsi"/>
          <w:bCs/>
          <w:lang w:val="ka-GE"/>
        </w:rPr>
        <w:t xml:space="preserve">, </w:t>
      </w:r>
      <w:r w:rsidRPr="00A2515E">
        <w:rPr>
          <w:rFonts w:ascii="Sylfaen" w:hAnsi="Sylfaen" w:cs="Sylfaen"/>
          <w:bCs/>
          <w:lang w:val="ka-GE"/>
        </w:rPr>
        <w:t>სადაც</w:t>
      </w:r>
      <w:r w:rsidRPr="00A2515E">
        <w:rPr>
          <w:rFonts w:cstheme="minorHAnsi"/>
          <w:bCs/>
          <w:lang w:val="ka-GE"/>
        </w:rPr>
        <w:t xml:space="preserve"> </w:t>
      </w:r>
      <w:r w:rsidRPr="00A2515E">
        <w:rPr>
          <w:rFonts w:ascii="Sylfaen" w:hAnsi="Sylfaen" w:cs="Sylfaen"/>
          <w:bCs/>
          <w:lang w:val="ka-GE"/>
        </w:rPr>
        <w:t>არასრულწლოვანი</w:t>
      </w:r>
      <w:r w:rsidRPr="00A2515E">
        <w:rPr>
          <w:rFonts w:cstheme="minorHAnsi"/>
          <w:bCs/>
          <w:lang w:val="ka-GE"/>
        </w:rPr>
        <w:t xml:space="preserve"> </w:t>
      </w:r>
      <w:r w:rsidRPr="00A2515E">
        <w:rPr>
          <w:rFonts w:ascii="Sylfaen" w:hAnsi="Sylfaen" w:cs="Sylfaen"/>
          <w:bCs/>
          <w:lang w:val="ka-GE"/>
        </w:rPr>
        <w:t>იმყოფება</w:t>
      </w:r>
      <w:r w:rsidRPr="00A2515E">
        <w:rPr>
          <w:rFonts w:cstheme="minorHAnsi"/>
          <w:bCs/>
          <w:lang w:val="ka-GE"/>
        </w:rPr>
        <w:t>;</w:t>
      </w:r>
    </w:p>
    <w:p w14:paraId="154DA72C" w14:textId="41E77E2E" w:rsidR="00DF70A7" w:rsidRPr="00A2515E" w:rsidRDefault="00DF70A7" w:rsidP="002910AC">
      <w:pPr>
        <w:pStyle w:val="ListParagraph"/>
        <w:numPr>
          <w:ilvl w:val="0"/>
          <w:numId w:val="7"/>
        </w:numPr>
        <w:spacing w:after="120" w:line="360" w:lineRule="auto"/>
        <w:jc w:val="both"/>
        <w:rPr>
          <w:rFonts w:cstheme="minorHAnsi"/>
          <w:bCs/>
          <w:lang w:val="ka-GE"/>
        </w:rPr>
      </w:pPr>
      <w:r w:rsidRPr="00A2515E">
        <w:rPr>
          <w:rFonts w:ascii="Sylfaen" w:hAnsi="Sylfaen" w:cs="Sylfaen"/>
          <w:bCs/>
          <w:lang w:val="ka-GE"/>
        </w:rPr>
        <w:t>მოწევის</w:t>
      </w:r>
      <w:r w:rsidRPr="00A2515E">
        <w:rPr>
          <w:rFonts w:cstheme="minorHAnsi"/>
          <w:bCs/>
          <w:lang w:val="ka-GE"/>
        </w:rPr>
        <w:t xml:space="preserve"> </w:t>
      </w:r>
      <w:r w:rsidRPr="00A2515E">
        <w:rPr>
          <w:rFonts w:ascii="Sylfaen" w:hAnsi="Sylfaen" w:cs="Sylfaen"/>
          <w:bCs/>
          <w:lang w:val="ka-GE"/>
        </w:rPr>
        <w:t>აკრძალვა</w:t>
      </w:r>
      <w:r w:rsidRPr="00A2515E">
        <w:rPr>
          <w:rFonts w:cstheme="minorHAnsi"/>
          <w:bCs/>
          <w:lang w:val="ka-GE"/>
        </w:rPr>
        <w:t xml:space="preserve"> </w:t>
      </w:r>
      <w:r w:rsidRPr="00A2515E">
        <w:rPr>
          <w:rFonts w:ascii="Sylfaen" w:hAnsi="Sylfaen" w:cs="Sylfaen"/>
          <w:bCs/>
          <w:lang w:val="ka-GE"/>
        </w:rPr>
        <w:t>თეატრებში</w:t>
      </w:r>
      <w:r w:rsidRPr="00A2515E">
        <w:rPr>
          <w:rFonts w:cstheme="minorHAnsi"/>
          <w:bCs/>
          <w:lang w:val="ka-GE"/>
        </w:rPr>
        <w:t xml:space="preserve"> </w:t>
      </w:r>
      <w:r w:rsidRPr="00A2515E">
        <w:rPr>
          <w:rFonts w:ascii="Sylfaen" w:hAnsi="Sylfaen" w:cs="Sylfaen"/>
          <w:bCs/>
          <w:lang w:val="ka-GE"/>
        </w:rPr>
        <w:t>და</w:t>
      </w:r>
      <w:r w:rsidRPr="00A2515E">
        <w:rPr>
          <w:rFonts w:cstheme="minorHAnsi"/>
          <w:bCs/>
          <w:lang w:val="ka-GE"/>
        </w:rPr>
        <w:t xml:space="preserve"> </w:t>
      </w:r>
      <w:r w:rsidRPr="00A2515E">
        <w:rPr>
          <w:rFonts w:ascii="Sylfaen" w:hAnsi="Sylfaen" w:cs="Sylfaen"/>
          <w:bCs/>
          <w:lang w:val="ka-GE"/>
        </w:rPr>
        <w:t>ყველა</w:t>
      </w:r>
      <w:r w:rsidRPr="00A2515E">
        <w:rPr>
          <w:rFonts w:cstheme="minorHAnsi"/>
          <w:bCs/>
          <w:lang w:val="ka-GE"/>
        </w:rPr>
        <w:t xml:space="preserve"> </w:t>
      </w:r>
      <w:r w:rsidRPr="00A2515E">
        <w:rPr>
          <w:rFonts w:ascii="Sylfaen" w:hAnsi="Sylfaen" w:cs="Sylfaen"/>
          <w:bCs/>
          <w:lang w:val="ka-GE"/>
        </w:rPr>
        <w:t>სახის</w:t>
      </w:r>
      <w:r w:rsidRPr="00A2515E">
        <w:rPr>
          <w:rFonts w:cstheme="minorHAnsi"/>
          <w:bCs/>
          <w:lang w:val="ka-GE"/>
        </w:rPr>
        <w:t xml:space="preserve"> </w:t>
      </w:r>
      <w:r w:rsidRPr="00A2515E">
        <w:rPr>
          <w:rFonts w:ascii="Sylfaen" w:hAnsi="Sylfaen" w:cs="Sylfaen"/>
          <w:bCs/>
          <w:lang w:val="ka-GE"/>
        </w:rPr>
        <w:t>საზოგადოებრივ</w:t>
      </w:r>
      <w:r w:rsidRPr="00A2515E">
        <w:rPr>
          <w:rFonts w:cstheme="minorHAnsi"/>
          <w:bCs/>
          <w:lang w:val="ka-GE"/>
        </w:rPr>
        <w:t xml:space="preserve"> </w:t>
      </w:r>
      <w:r w:rsidRPr="00A2515E">
        <w:rPr>
          <w:rFonts w:ascii="Sylfaen" w:hAnsi="Sylfaen" w:cs="Sylfaen"/>
          <w:bCs/>
          <w:lang w:val="ka-GE"/>
        </w:rPr>
        <w:t>ტრანსპორტში</w:t>
      </w:r>
      <w:r w:rsidRPr="00A2515E">
        <w:rPr>
          <w:rFonts w:cstheme="minorHAnsi"/>
          <w:bCs/>
          <w:lang w:val="ka-GE"/>
        </w:rPr>
        <w:t xml:space="preserve">, </w:t>
      </w:r>
      <w:r w:rsidRPr="00A2515E">
        <w:rPr>
          <w:rFonts w:ascii="Sylfaen" w:hAnsi="Sylfaen" w:cs="Sylfaen"/>
          <w:bCs/>
          <w:lang w:val="ka-GE"/>
        </w:rPr>
        <w:t>მათ</w:t>
      </w:r>
      <w:r w:rsidRPr="00A2515E">
        <w:rPr>
          <w:rFonts w:cstheme="minorHAnsi"/>
          <w:bCs/>
          <w:lang w:val="ka-GE"/>
        </w:rPr>
        <w:t xml:space="preserve"> </w:t>
      </w:r>
      <w:r w:rsidRPr="00A2515E">
        <w:rPr>
          <w:rFonts w:ascii="Sylfaen" w:hAnsi="Sylfaen" w:cs="Sylfaen"/>
          <w:bCs/>
          <w:lang w:val="ka-GE"/>
        </w:rPr>
        <w:t>შორის</w:t>
      </w:r>
      <w:r w:rsidRPr="00A2515E">
        <w:rPr>
          <w:rFonts w:cstheme="minorHAnsi"/>
          <w:bCs/>
          <w:lang w:val="ka-GE"/>
        </w:rPr>
        <w:t xml:space="preserve"> </w:t>
      </w:r>
      <w:r w:rsidRPr="00A2515E">
        <w:rPr>
          <w:rFonts w:ascii="Sylfaen" w:hAnsi="Sylfaen" w:cs="Sylfaen"/>
          <w:bCs/>
          <w:lang w:val="ka-GE"/>
        </w:rPr>
        <w:t>ტაქსებში</w:t>
      </w:r>
      <w:r w:rsidRPr="00A2515E">
        <w:rPr>
          <w:rFonts w:cstheme="minorHAnsi"/>
          <w:bCs/>
          <w:lang w:val="ka-GE"/>
        </w:rPr>
        <w:t>.</w:t>
      </w:r>
    </w:p>
    <w:p w14:paraId="10F76ADE" w14:textId="5F867FAA" w:rsidR="00B4560D" w:rsidRPr="00A2515E" w:rsidRDefault="00B4560D" w:rsidP="002910AC">
      <w:pPr>
        <w:spacing w:after="120" w:line="360" w:lineRule="auto"/>
        <w:contextualSpacing/>
        <w:jc w:val="both"/>
        <w:rPr>
          <w:rFonts w:cstheme="minorHAnsi"/>
          <w:color w:val="000000" w:themeColor="text1"/>
          <w:lang w:val="ka-GE"/>
        </w:rPr>
      </w:pPr>
      <w:r w:rsidRPr="00A2515E">
        <w:rPr>
          <w:rFonts w:ascii="Sylfaen" w:hAnsi="Sylfaen" w:cs="Sylfaen"/>
          <w:color w:val="000000" w:themeColor="text1"/>
          <w:lang w:val="ka-GE"/>
        </w:rPr>
        <w:t>გასათვალისწინებელია</w:t>
      </w:r>
      <w:r w:rsidRPr="00A2515E">
        <w:rPr>
          <w:rFonts w:cstheme="minorHAnsi"/>
          <w:color w:val="000000" w:themeColor="text1"/>
          <w:lang w:val="ka-GE"/>
        </w:rPr>
        <w:t xml:space="preserve">, </w:t>
      </w:r>
      <w:r w:rsidRPr="00A2515E">
        <w:rPr>
          <w:rFonts w:ascii="Sylfaen" w:hAnsi="Sylfaen" w:cs="Sylfaen"/>
          <w:color w:val="000000" w:themeColor="text1"/>
          <w:lang w:val="ka-GE"/>
        </w:rPr>
        <w:t>რომ</w:t>
      </w:r>
      <w:r w:rsidRPr="00A2515E">
        <w:rPr>
          <w:rFonts w:cstheme="minorHAnsi"/>
          <w:color w:val="000000" w:themeColor="text1"/>
          <w:lang w:val="ka-GE"/>
        </w:rPr>
        <w:t xml:space="preserve"> </w:t>
      </w:r>
      <w:r w:rsidRPr="00A2515E">
        <w:rPr>
          <w:rFonts w:ascii="Sylfaen" w:hAnsi="Sylfaen" w:cs="Sylfaen"/>
          <w:color w:val="000000" w:themeColor="text1"/>
          <w:lang w:val="ka-GE"/>
        </w:rPr>
        <w:t>გარკვეული</w:t>
      </w:r>
      <w:r w:rsidRPr="00A2515E">
        <w:rPr>
          <w:rFonts w:cstheme="minorHAnsi"/>
          <w:color w:val="000000" w:themeColor="text1"/>
          <w:lang w:val="ka-GE"/>
        </w:rPr>
        <w:t xml:space="preserve"> </w:t>
      </w:r>
      <w:r w:rsidRPr="00A2515E">
        <w:rPr>
          <w:rFonts w:ascii="Sylfaen" w:hAnsi="Sylfaen" w:cs="Sylfaen"/>
          <w:color w:val="000000" w:themeColor="text1"/>
          <w:lang w:val="ka-GE"/>
        </w:rPr>
        <w:t>მიმართულებებით</w:t>
      </w:r>
      <w:r w:rsidRPr="00A2515E">
        <w:rPr>
          <w:rFonts w:cstheme="minorHAnsi"/>
          <w:color w:val="000000" w:themeColor="text1"/>
          <w:lang w:val="ka-GE"/>
        </w:rPr>
        <w:t xml:space="preserve"> </w:t>
      </w:r>
      <w:r w:rsidRPr="00A2515E">
        <w:rPr>
          <w:rFonts w:ascii="Sylfaen" w:hAnsi="Sylfaen" w:cs="Sylfaen"/>
          <w:color w:val="000000" w:themeColor="text1"/>
          <w:lang w:val="ka-GE"/>
        </w:rPr>
        <w:t>საქართველოს</w:t>
      </w:r>
      <w:r w:rsidRPr="00A2515E">
        <w:rPr>
          <w:rFonts w:cstheme="minorHAnsi"/>
          <w:color w:val="000000" w:themeColor="text1"/>
          <w:lang w:val="ka-GE"/>
        </w:rPr>
        <w:t xml:space="preserve"> </w:t>
      </w:r>
      <w:r w:rsidRPr="00A2515E">
        <w:rPr>
          <w:rFonts w:ascii="Sylfaen" w:hAnsi="Sylfaen" w:cs="Sylfaen"/>
          <w:color w:val="000000" w:themeColor="text1"/>
          <w:lang w:val="ka-GE"/>
        </w:rPr>
        <w:t>კანონმდებლობა</w:t>
      </w:r>
      <w:r w:rsidRPr="00A2515E">
        <w:rPr>
          <w:rFonts w:cstheme="minorHAnsi"/>
          <w:color w:val="000000" w:themeColor="text1"/>
          <w:lang w:val="ka-GE"/>
        </w:rPr>
        <w:t xml:space="preserve"> </w:t>
      </w:r>
      <w:r w:rsidRPr="00A2515E">
        <w:rPr>
          <w:rFonts w:ascii="Sylfaen" w:hAnsi="Sylfaen" w:cs="Sylfaen"/>
          <w:color w:val="000000" w:themeColor="text1"/>
          <w:lang w:val="ka-GE"/>
        </w:rPr>
        <w:t>არა</w:t>
      </w:r>
      <w:r w:rsidRPr="00A2515E">
        <w:rPr>
          <w:rFonts w:cstheme="minorHAnsi"/>
          <w:color w:val="000000" w:themeColor="text1"/>
          <w:lang w:val="ka-GE"/>
        </w:rPr>
        <w:t xml:space="preserve"> </w:t>
      </w:r>
      <w:r w:rsidRPr="00A2515E">
        <w:rPr>
          <w:rFonts w:ascii="Sylfaen" w:hAnsi="Sylfaen" w:cs="Sylfaen"/>
          <w:color w:val="000000" w:themeColor="text1"/>
          <w:lang w:val="ka-GE"/>
        </w:rPr>
        <w:t>თუ</w:t>
      </w:r>
      <w:r w:rsidRPr="00A2515E">
        <w:rPr>
          <w:rFonts w:cstheme="minorHAnsi"/>
          <w:color w:val="000000" w:themeColor="text1"/>
          <w:lang w:val="ka-GE"/>
        </w:rPr>
        <w:t xml:space="preserve"> </w:t>
      </w:r>
      <w:r w:rsidRPr="00A2515E">
        <w:rPr>
          <w:rFonts w:ascii="Sylfaen" w:hAnsi="Sylfaen" w:cs="Sylfaen"/>
          <w:color w:val="000000" w:themeColor="text1"/>
          <w:lang w:val="ka-GE"/>
        </w:rPr>
        <w:t>აკმაყოფილებს</w:t>
      </w:r>
      <w:r w:rsidRPr="00A2515E">
        <w:rPr>
          <w:rFonts w:cstheme="minorHAnsi"/>
          <w:color w:val="000000" w:themeColor="text1"/>
          <w:lang w:val="ka-GE"/>
        </w:rPr>
        <w:t xml:space="preserve"> </w:t>
      </w:r>
      <w:r w:rsidRPr="00A2515E">
        <w:rPr>
          <w:rFonts w:ascii="Sylfaen" w:hAnsi="Sylfaen" w:cs="Sylfaen"/>
          <w:color w:val="000000" w:themeColor="text1"/>
          <w:lang w:val="ka-GE"/>
        </w:rPr>
        <w:t>დირექტივის</w:t>
      </w:r>
      <w:r w:rsidRPr="00A2515E">
        <w:rPr>
          <w:rFonts w:cstheme="minorHAnsi"/>
          <w:color w:val="000000" w:themeColor="text1"/>
          <w:lang w:val="ka-GE"/>
        </w:rPr>
        <w:t xml:space="preserve"> </w:t>
      </w:r>
      <w:r w:rsidRPr="00A2515E">
        <w:rPr>
          <w:rFonts w:ascii="Sylfaen" w:hAnsi="Sylfaen" w:cs="Sylfaen"/>
          <w:color w:val="000000" w:themeColor="text1"/>
          <w:lang w:val="ka-GE"/>
        </w:rPr>
        <w:t>მოთხოვნებს</w:t>
      </w:r>
      <w:r w:rsidRPr="00A2515E">
        <w:rPr>
          <w:rFonts w:cstheme="minorHAnsi"/>
          <w:color w:val="000000" w:themeColor="text1"/>
          <w:lang w:val="ka-GE"/>
        </w:rPr>
        <w:t xml:space="preserve">, </w:t>
      </w:r>
      <w:r w:rsidRPr="00A2515E">
        <w:rPr>
          <w:rFonts w:ascii="Sylfaen" w:hAnsi="Sylfaen" w:cs="Sylfaen"/>
          <w:color w:val="000000" w:themeColor="text1"/>
          <w:lang w:val="ka-GE"/>
        </w:rPr>
        <w:t>არამედ</w:t>
      </w:r>
      <w:r w:rsidRPr="00A2515E">
        <w:rPr>
          <w:rFonts w:cstheme="minorHAnsi"/>
          <w:color w:val="000000" w:themeColor="text1"/>
          <w:lang w:val="ka-GE"/>
        </w:rPr>
        <w:t xml:space="preserve"> </w:t>
      </w:r>
      <w:r w:rsidR="00614E0D" w:rsidRPr="00A2515E">
        <w:rPr>
          <w:rFonts w:ascii="Sylfaen" w:hAnsi="Sylfaen" w:cs="Sylfaen"/>
          <w:color w:val="000000" w:themeColor="text1"/>
          <w:lang w:val="ka-GE"/>
        </w:rPr>
        <w:t>ზოგიერთი</w:t>
      </w:r>
      <w:r w:rsidR="00614E0D" w:rsidRPr="00A2515E">
        <w:rPr>
          <w:rFonts w:cstheme="minorHAnsi"/>
          <w:color w:val="000000" w:themeColor="text1"/>
          <w:lang w:val="ka-GE"/>
        </w:rPr>
        <w:t xml:space="preserve"> </w:t>
      </w:r>
      <w:r w:rsidR="00614E0D" w:rsidRPr="00A2515E">
        <w:rPr>
          <w:rFonts w:ascii="Sylfaen" w:hAnsi="Sylfaen" w:cs="Sylfaen"/>
          <w:color w:val="000000" w:themeColor="text1"/>
          <w:lang w:val="ka-GE"/>
        </w:rPr>
        <w:t>მიმართულებით</w:t>
      </w:r>
      <w:r w:rsidR="00614E0D" w:rsidRPr="00A2515E">
        <w:rPr>
          <w:rFonts w:cstheme="minorHAnsi"/>
          <w:color w:val="000000" w:themeColor="text1"/>
          <w:lang w:val="ka-GE"/>
        </w:rPr>
        <w:t xml:space="preserve"> </w:t>
      </w:r>
      <w:r w:rsidRPr="00A2515E">
        <w:rPr>
          <w:rFonts w:ascii="Sylfaen" w:hAnsi="Sylfaen" w:cs="Sylfaen"/>
          <w:color w:val="000000" w:themeColor="text1"/>
          <w:lang w:val="ka-GE"/>
        </w:rPr>
        <w:t>უფრო</w:t>
      </w:r>
      <w:r w:rsidRPr="00A2515E">
        <w:rPr>
          <w:rFonts w:cstheme="minorHAnsi"/>
          <w:color w:val="000000" w:themeColor="text1"/>
          <w:lang w:val="ka-GE"/>
        </w:rPr>
        <w:t xml:space="preserve"> </w:t>
      </w:r>
      <w:r w:rsidRPr="00A2515E">
        <w:rPr>
          <w:rFonts w:ascii="Sylfaen" w:hAnsi="Sylfaen" w:cs="Sylfaen"/>
          <w:color w:val="000000" w:themeColor="text1"/>
          <w:lang w:val="ka-GE"/>
        </w:rPr>
        <w:t>პროგრესულიცაა</w:t>
      </w:r>
      <w:r w:rsidRPr="00A2515E">
        <w:rPr>
          <w:rFonts w:cstheme="minorHAnsi"/>
          <w:color w:val="000000" w:themeColor="text1"/>
          <w:lang w:val="ka-GE"/>
        </w:rPr>
        <w:t xml:space="preserve">. </w:t>
      </w:r>
      <w:r w:rsidRPr="00A2515E">
        <w:rPr>
          <w:rFonts w:ascii="Sylfaen" w:hAnsi="Sylfaen" w:cs="Sylfaen"/>
          <w:color w:val="000000" w:themeColor="text1"/>
          <w:lang w:val="ka-GE"/>
        </w:rPr>
        <w:t>კერძოდ</w:t>
      </w:r>
      <w:r w:rsidRPr="00A2515E">
        <w:rPr>
          <w:rFonts w:cstheme="minorHAnsi"/>
          <w:color w:val="000000" w:themeColor="text1"/>
          <w:lang w:val="ka-GE"/>
        </w:rPr>
        <w:t xml:space="preserve">, </w:t>
      </w:r>
      <w:r w:rsidRPr="00A2515E">
        <w:rPr>
          <w:rFonts w:ascii="Sylfaen" w:hAnsi="Sylfaen" w:cs="Sylfaen"/>
          <w:color w:val="000000" w:themeColor="text1"/>
          <w:lang w:val="ka-GE"/>
        </w:rPr>
        <w:t>მაგალითად</w:t>
      </w:r>
      <w:r w:rsidRPr="00A2515E">
        <w:rPr>
          <w:rFonts w:cstheme="minorHAnsi"/>
          <w:color w:val="000000" w:themeColor="text1"/>
          <w:lang w:val="ka-GE"/>
        </w:rPr>
        <w:t xml:space="preserve"> </w:t>
      </w:r>
      <w:r w:rsidRPr="00A2515E">
        <w:rPr>
          <w:rFonts w:ascii="Sylfaen" w:hAnsi="Sylfaen" w:cs="Sylfaen"/>
          <w:color w:val="000000" w:themeColor="text1"/>
          <w:lang w:val="ka-GE"/>
        </w:rPr>
        <w:t>თამბაქოს</w:t>
      </w:r>
      <w:r w:rsidRPr="00A2515E">
        <w:rPr>
          <w:rFonts w:cstheme="minorHAnsi"/>
          <w:color w:val="000000" w:themeColor="text1"/>
          <w:lang w:val="ka-GE"/>
        </w:rPr>
        <w:t xml:space="preserve"> </w:t>
      </w:r>
      <w:r w:rsidRPr="00A2515E">
        <w:rPr>
          <w:rFonts w:ascii="Sylfaen" w:hAnsi="Sylfaen" w:cs="Sylfaen"/>
          <w:color w:val="000000" w:themeColor="text1"/>
          <w:lang w:val="ka-GE"/>
        </w:rPr>
        <w:t>კონტროლის</w:t>
      </w:r>
      <w:r w:rsidRPr="00A2515E">
        <w:rPr>
          <w:rFonts w:cstheme="minorHAnsi"/>
          <w:color w:val="000000" w:themeColor="text1"/>
          <w:lang w:val="ka-GE"/>
        </w:rPr>
        <w:t xml:space="preserve"> </w:t>
      </w:r>
      <w:r w:rsidRPr="00A2515E">
        <w:rPr>
          <w:rFonts w:ascii="Sylfaen" w:hAnsi="Sylfaen" w:cs="Sylfaen"/>
          <w:color w:val="000000" w:themeColor="text1"/>
          <w:lang w:val="ka-GE"/>
        </w:rPr>
        <w:t>ჩარჩო</w:t>
      </w:r>
      <w:r w:rsidRPr="00A2515E">
        <w:rPr>
          <w:rFonts w:cstheme="minorHAnsi"/>
          <w:color w:val="000000" w:themeColor="text1"/>
          <w:lang w:val="ka-GE"/>
        </w:rPr>
        <w:t xml:space="preserve"> </w:t>
      </w:r>
      <w:r w:rsidRPr="00A2515E">
        <w:rPr>
          <w:rFonts w:ascii="Sylfaen" w:hAnsi="Sylfaen" w:cs="Sylfaen"/>
          <w:color w:val="000000" w:themeColor="text1"/>
          <w:lang w:val="ka-GE"/>
        </w:rPr>
        <w:t>კონვენციის</w:t>
      </w:r>
      <w:r w:rsidRPr="00A2515E">
        <w:rPr>
          <w:rFonts w:cstheme="minorHAnsi"/>
          <w:color w:val="000000" w:themeColor="text1"/>
          <w:lang w:val="ka-GE"/>
        </w:rPr>
        <w:t xml:space="preserve"> </w:t>
      </w:r>
      <w:r w:rsidRPr="00A2515E">
        <w:rPr>
          <w:rFonts w:ascii="Sylfaen" w:hAnsi="Sylfaen" w:cs="Sylfaen"/>
          <w:color w:val="000000" w:themeColor="text1"/>
          <w:lang w:val="ka-GE"/>
        </w:rPr>
        <w:t>მხარეთა</w:t>
      </w:r>
      <w:r w:rsidRPr="00A2515E">
        <w:rPr>
          <w:rFonts w:cstheme="minorHAnsi"/>
          <w:color w:val="000000" w:themeColor="text1"/>
          <w:lang w:val="ka-GE"/>
        </w:rPr>
        <w:t xml:space="preserve"> 2018 </w:t>
      </w:r>
      <w:r w:rsidRPr="00A2515E">
        <w:rPr>
          <w:rFonts w:ascii="Sylfaen" w:hAnsi="Sylfaen" w:cs="Sylfaen"/>
          <w:color w:val="000000" w:themeColor="text1"/>
          <w:lang w:val="ka-GE"/>
        </w:rPr>
        <w:t>წლის</w:t>
      </w:r>
      <w:r w:rsidRPr="00A2515E">
        <w:rPr>
          <w:rFonts w:cstheme="minorHAnsi"/>
          <w:color w:val="000000" w:themeColor="text1"/>
          <w:lang w:val="ka-GE"/>
        </w:rPr>
        <w:t xml:space="preserve"> </w:t>
      </w:r>
      <w:r w:rsidRPr="00A2515E">
        <w:rPr>
          <w:rFonts w:ascii="Sylfaen" w:hAnsi="Sylfaen" w:cs="Sylfaen"/>
          <w:color w:val="000000" w:themeColor="text1"/>
          <w:lang w:val="ka-GE"/>
        </w:rPr>
        <w:t>მე</w:t>
      </w:r>
      <w:r w:rsidRPr="00A2515E">
        <w:rPr>
          <w:rFonts w:cstheme="minorHAnsi"/>
          <w:color w:val="000000" w:themeColor="text1"/>
          <w:lang w:val="ka-GE"/>
        </w:rPr>
        <w:t xml:space="preserve">-8 </w:t>
      </w:r>
      <w:r w:rsidRPr="00A2515E">
        <w:rPr>
          <w:rFonts w:ascii="Sylfaen" w:hAnsi="Sylfaen" w:cs="Sylfaen"/>
          <w:color w:val="000000" w:themeColor="text1"/>
          <w:lang w:val="ka-GE"/>
        </w:rPr>
        <w:t>კონფერენციამ</w:t>
      </w:r>
      <w:r w:rsidRPr="00A2515E">
        <w:rPr>
          <w:rFonts w:cstheme="minorHAnsi"/>
          <w:color w:val="000000" w:themeColor="text1"/>
          <w:lang w:val="ka-GE"/>
        </w:rPr>
        <w:t xml:space="preserve"> </w:t>
      </w:r>
      <w:r w:rsidRPr="00A2515E">
        <w:rPr>
          <w:rFonts w:ascii="Sylfaen" w:hAnsi="Sylfaen" w:cs="Sylfaen"/>
          <w:color w:val="000000" w:themeColor="text1"/>
          <w:lang w:val="ka-GE"/>
        </w:rPr>
        <w:t>მიიღო</w:t>
      </w:r>
      <w:r w:rsidRPr="00A2515E">
        <w:rPr>
          <w:rFonts w:cstheme="minorHAnsi"/>
          <w:color w:val="000000" w:themeColor="text1"/>
          <w:lang w:val="ka-GE"/>
        </w:rPr>
        <w:t xml:space="preserve"> </w:t>
      </w:r>
      <w:r w:rsidRPr="00A2515E">
        <w:rPr>
          <w:rFonts w:ascii="Sylfaen" w:hAnsi="Sylfaen" w:cs="Sylfaen"/>
          <w:color w:val="000000" w:themeColor="text1"/>
          <w:lang w:val="ka-GE"/>
        </w:rPr>
        <w:t>გადაწყვეტილებები</w:t>
      </w:r>
      <w:r w:rsidRPr="00A2515E">
        <w:rPr>
          <w:rFonts w:cstheme="minorHAnsi"/>
          <w:color w:val="000000" w:themeColor="text1"/>
          <w:lang w:val="ka-GE"/>
        </w:rPr>
        <w:t xml:space="preserve"> </w:t>
      </w:r>
      <w:r w:rsidRPr="00A2515E">
        <w:rPr>
          <w:rFonts w:ascii="Sylfaen" w:hAnsi="Sylfaen" w:cs="Sylfaen"/>
          <w:color w:val="000000" w:themeColor="text1"/>
          <w:lang w:val="ka-GE"/>
        </w:rPr>
        <w:t>თამბაქოს</w:t>
      </w:r>
      <w:r w:rsidRPr="00A2515E">
        <w:rPr>
          <w:rFonts w:cstheme="minorHAnsi"/>
          <w:color w:val="000000" w:themeColor="text1"/>
          <w:lang w:val="ka-GE"/>
        </w:rPr>
        <w:t xml:space="preserve"> </w:t>
      </w:r>
      <w:r w:rsidR="00D86E67" w:rsidRPr="00A2515E">
        <w:rPr>
          <w:rFonts w:ascii="Sylfaen" w:hAnsi="Sylfaen" w:cs="Sylfaen"/>
          <w:color w:val="000000" w:themeColor="text1"/>
          <w:lang w:val="ka-GE"/>
        </w:rPr>
        <w:t>ე</w:t>
      </w:r>
      <w:r w:rsidR="00D86E67" w:rsidRPr="00A2515E">
        <w:rPr>
          <w:rFonts w:cstheme="minorHAnsi"/>
          <w:color w:val="000000" w:themeColor="text1"/>
          <w:lang w:val="ka-GE"/>
        </w:rPr>
        <w:t>.</w:t>
      </w:r>
      <w:r w:rsidR="00D86E67" w:rsidRPr="00A2515E">
        <w:rPr>
          <w:rFonts w:ascii="Sylfaen" w:hAnsi="Sylfaen" w:cs="Sylfaen"/>
          <w:color w:val="000000" w:themeColor="text1"/>
          <w:lang w:val="ka-GE"/>
        </w:rPr>
        <w:t>წ</w:t>
      </w:r>
      <w:r w:rsidR="00D86E67" w:rsidRPr="00A2515E">
        <w:rPr>
          <w:rFonts w:cstheme="minorHAnsi"/>
          <w:color w:val="000000" w:themeColor="text1"/>
          <w:lang w:val="ka-GE"/>
        </w:rPr>
        <w:t xml:space="preserve">. </w:t>
      </w:r>
      <w:r w:rsidR="00D86E67" w:rsidRPr="00A2515E">
        <w:rPr>
          <w:rFonts w:ascii="Sylfaen" w:hAnsi="Sylfaen" w:cs="Sylfaen"/>
          <w:color w:val="000000" w:themeColor="text1"/>
          <w:lang w:val="ka-GE"/>
        </w:rPr>
        <w:t>გახურებად</w:t>
      </w:r>
      <w:r w:rsidR="00D86E67" w:rsidRPr="00A2515E">
        <w:rPr>
          <w:rFonts w:cstheme="minorHAnsi"/>
          <w:color w:val="000000" w:themeColor="text1"/>
          <w:lang w:val="ka-GE"/>
        </w:rPr>
        <w:t xml:space="preserve"> </w:t>
      </w:r>
      <w:r w:rsidRPr="00A2515E">
        <w:rPr>
          <w:rFonts w:ascii="Sylfaen" w:hAnsi="Sylfaen" w:cs="Sylfaen"/>
          <w:color w:val="000000" w:themeColor="text1"/>
          <w:lang w:val="ka-GE"/>
        </w:rPr>
        <w:t>პროდუქტებთან</w:t>
      </w:r>
      <w:r w:rsidRPr="00A2515E">
        <w:rPr>
          <w:rFonts w:cstheme="minorHAnsi"/>
          <w:color w:val="000000" w:themeColor="text1"/>
          <w:lang w:val="ka-GE"/>
        </w:rPr>
        <w:t xml:space="preserve"> </w:t>
      </w:r>
      <w:r w:rsidRPr="00A2515E">
        <w:rPr>
          <w:rFonts w:ascii="Sylfaen" w:hAnsi="Sylfaen" w:cs="Sylfaen"/>
          <w:color w:val="000000" w:themeColor="text1"/>
          <w:lang w:val="ka-GE"/>
        </w:rPr>
        <w:t>დაკავშირებით</w:t>
      </w:r>
      <w:r w:rsidRPr="00A2515E">
        <w:rPr>
          <w:rFonts w:cstheme="minorHAnsi"/>
          <w:color w:val="000000" w:themeColor="text1"/>
          <w:lang w:val="ka-GE"/>
        </w:rPr>
        <w:t xml:space="preserve">, </w:t>
      </w:r>
      <w:r w:rsidRPr="00A2515E">
        <w:rPr>
          <w:rFonts w:ascii="Sylfaen" w:hAnsi="Sylfaen" w:cs="Sylfaen"/>
          <w:color w:val="000000" w:themeColor="text1"/>
          <w:lang w:val="ka-GE"/>
        </w:rPr>
        <w:t>რომელიც</w:t>
      </w:r>
      <w:r w:rsidR="002F2714" w:rsidRPr="00A2515E">
        <w:rPr>
          <w:rFonts w:cstheme="minorHAnsi"/>
          <w:color w:val="000000" w:themeColor="text1"/>
          <w:lang w:val="ka-GE"/>
        </w:rPr>
        <w:t xml:space="preserve"> </w:t>
      </w:r>
      <w:r w:rsidR="002F2714" w:rsidRPr="00A2515E">
        <w:rPr>
          <w:rFonts w:ascii="Sylfaen" w:hAnsi="Sylfaen" w:cs="Sylfaen"/>
          <w:color w:val="000000" w:themeColor="text1"/>
          <w:lang w:val="ka-GE"/>
        </w:rPr>
        <w:t>სრულად</w:t>
      </w:r>
      <w:r w:rsidR="002F2714" w:rsidRPr="00A2515E">
        <w:rPr>
          <w:rFonts w:cstheme="minorHAnsi"/>
          <w:color w:val="000000" w:themeColor="text1"/>
          <w:lang w:val="ka-GE"/>
        </w:rPr>
        <w:t xml:space="preserve"> </w:t>
      </w:r>
      <w:r w:rsidR="002F2714" w:rsidRPr="00A2515E">
        <w:rPr>
          <w:rFonts w:ascii="Sylfaen" w:hAnsi="Sylfaen" w:cs="Sylfaen"/>
          <w:color w:val="000000" w:themeColor="text1"/>
          <w:lang w:val="ka-GE"/>
        </w:rPr>
        <w:t>არ</w:t>
      </w:r>
      <w:r w:rsidR="00A63401" w:rsidRPr="00A2515E">
        <w:rPr>
          <w:rFonts w:cstheme="minorHAnsi"/>
          <w:color w:val="000000" w:themeColor="text1"/>
          <w:lang w:val="ka-GE"/>
        </w:rPr>
        <w:t xml:space="preserve"> </w:t>
      </w:r>
      <w:r w:rsidR="00A63401" w:rsidRPr="00A2515E">
        <w:rPr>
          <w:rFonts w:ascii="Sylfaen" w:hAnsi="Sylfaen" w:cs="Sylfaen"/>
          <w:color w:val="000000" w:themeColor="text1"/>
          <w:lang w:val="ka-GE"/>
        </w:rPr>
        <w:t>არის</w:t>
      </w:r>
      <w:r w:rsidR="002F2714" w:rsidRPr="00A2515E">
        <w:rPr>
          <w:rFonts w:cstheme="minorHAnsi"/>
          <w:color w:val="000000" w:themeColor="text1"/>
          <w:lang w:val="ka-GE"/>
        </w:rPr>
        <w:t xml:space="preserve"> </w:t>
      </w:r>
      <w:r w:rsidR="002F2714" w:rsidRPr="00A2515E">
        <w:rPr>
          <w:rFonts w:ascii="Sylfaen" w:hAnsi="Sylfaen" w:cs="Sylfaen"/>
          <w:color w:val="000000" w:themeColor="text1"/>
          <w:lang w:val="ka-GE"/>
        </w:rPr>
        <w:t>ასახული</w:t>
      </w:r>
      <w:r w:rsidR="002F2714" w:rsidRPr="00A2515E">
        <w:rPr>
          <w:rFonts w:cstheme="minorHAnsi"/>
          <w:color w:val="000000" w:themeColor="text1"/>
          <w:lang w:val="ka-GE"/>
        </w:rPr>
        <w:t xml:space="preserve"> 2014 </w:t>
      </w:r>
      <w:r w:rsidR="002F2714" w:rsidRPr="00A2515E">
        <w:rPr>
          <w:rFonts w:ascii="Sylfaen" w:hAnsi="Sylfaen" w:cs="Sylfaen"/>
          <w:color w:val="000000" w:themeColor="text1"/>
          <w:lang w:val="ka-GE"/>
        </w:rPr>
        <w:t>წლის</w:t>
      </w:r>
      <w:r w:rsidR="002F2714" w:rsidRPr="00A2515E">
        <w:rPr>
          <w:rFonts w:cstheme="minorHAnsi"/>
          <w:color w:val="000000" w:themeColor="text1"/>
          <w:lang w:val="ka-GE"/>
        </w:rPr>
        <w:t xml:space="preserve"> </w:t>
      </w:r>
      <w:r w:rsidR="002F2714" w:rsidRPr="00A2515E">
        <w:rPr>
          <w:rFonts w:ascii="Sylfaen" w:hAnsi="Sylfaen" w:cs="Sylfaen"/>
          <w:color w:val="000000" w:themeColor="text1"/>
          <w:lang w:val="ka-GE"/>
        </w:rPr>
        <w:t>ევროდირექტივაში</w:t>
      </w:r>
      <w:r w:rsidRPr="00A2515E">
        <w:rPr>
          <w:rFonts w:cstheme="minorHAnsi"/>
          <w:color w:val="000000" w:themeColor="text1"/>
          <w:lang w:val="ka-GE"/>
        </w:rPr>
        <w:t xml:space="preserve">, </w:t>
      </w:r>
      <w:r w:rsidRPr="00A2515E">
        <w:rPr>
          <w:rFonts w:ascii="Sylfaen" w:hAnsi="Sylfaen" w:cs="Sylfaen"/>
          <w:color w:val="000000" w:themeColor="text1"/>
          <w:lang w:val="ka-GE"/>
        </w:rPr>
        <w:t>ხოლო</w:t>
      </w:r>
      <w:r w:rsidRPr="00A2515E">
        <w:rPr>
          <w:rFonts w:cstheme="minorHAnsi"/>
          <w:color w:val="000000" w:themeColor="text1"/>
          <w:lang w:val="ka-GE"/>
        </w:rPr>
        <w:t xml:space="preserve"> </w:t>
      </w:r>
      <w:r w:rsidRPr="00A2515E">
        <w:rPr>
          <w:rFonts w:ascii="Sylfaen" w:hAnsi="Sylfaen" w:cs="Sylfaen"/>
          <w:color w:val="000000" w:themeColor="text1"/>
          <w:lang w:val="ka-GE"/>
        </w:rPr>
        <w:t>საქართველოს</w:t>
      </w:r>
      <w:r w:rsidRPr="00A2515E">
        <w:rPr>
          <w:rFonts w:cstheme="minorHAnsi"/>
          <w:color w:val="000000" w:themeColor="text1"/>
          <w:lang w:val="ka-GE"/>
        </w:rPr>
        <w:t xml:space="preserve"> </w:t>
      </w:r>
      <w:r w:rsidRPr="00A2515E">
        <w:rPr>
          <w:rFonts w:ascii="Sylfaen" w:hAnsi="Sylfaen" w:cs="Sylfaen"/>
          <w:color w:val="000000" w:themeColor="text1"/>
          <w:lang w:val="ka-GE"/>
        </w:rPr>
        <w:t>კანონმდებლობა</w:t>
      </w:r>
      <w:r w:rsidRPr="00A2515E">
        <w:rPr>
          <w:rFonts w:cstheme="minorHAnsi"/>
          <w:color w:val="000000" w:themeColor="text1"/>
          <w:lang w:val="ka-GE"/>
        </w:rPr>
        <w:t xml:space="preserve"> </w:t>
      </w:r>
      <w:r w:rsidRPr="00A2515E">
        <w:rPr>
          <w:rFonts w:ascii="Sylfaen" w:hAnsi="Sylfaen" w:cs="Sylfaen"/>
          <w:color w:val="000000" w:themeColor="text1"/>
          <w:lang w:val="ka-GE"/>
        </w:rPr>
        <w:t>თანხვედრაშია</w:t>
      </w:r>
      <w:r w:rsidRPr="00A2515E">
        <w:rPr>
          <w:rFonts w:cstheme="minorHAnsi"/>
          <w:color w:val="000000" w:themeColor="text1"/>
          <w:lang w:val="ka-GE"/>
        </w:rPr>
        <w:t xml:space="preserve"> </w:t>
      </w:r>
      <w:r w:rsidRPr="00A2515E">
        <w:rPr>
          <w:rFonts w:ascii="Sylfaen" w:hAnsi="Sylfaen" w:cs="Sylfaen"/>
          <w:color w:val="000000" w:themeColor="text1"/>
          <w:lang w:val="ka-GE"/>
        </w:rPr>
        <w:t>მხარეთა</w:t>
      </w:r>
      <w:r w:rsidRPr="00A2515E">
        <w:rPr>
          <w:rFonts w:cstheme="minorHAnsi"/>
          <w:color w:val="000000" w:themeColor="text1"/>
          <w:lang w:val="ka-GE"/>
        </w:rPr>
        <w:t xml:space="preserve"> </w:t>
      </w:r>
      <w:r w:rsidRPr="00A2515E">
        <w:rPr>
          <w:rFonts w:ascii="Sylfaen" w:hAnsi="Sylfaen" w:cs="Sylfaen"/>
          <w:color w:val="000000" w:themeColor="text1"/>
          <w:lang w:val="ka-GE"/>
        </w:rPr>
        <w:t>კონფერენციის</w:t>
      </w:r>
      <w:r w:rsidRPr="00A2515E">
        <w:rPr>
          <w:rFonts w:cstheme="minorHAnsi"/>
          <w:color w:val="000000" w:themeColor="text1"/>
          <w:lang w:val="ka-GE"/>
        </w:rPr>
        <w:t xml:space="preserve"> </w:t>
      </w:r>
      <w:r w:rsidRPr="00A2515E">
        <w:rPr>
          <w:rFonts w:ascii="Sylfaen" w:hAnsi="Sylfaen" w:cs="Sylfaen"/>
          <w:color w:val="000000" w:themeColor="text1"/>
          <w:lang w:val="ka-GE"/>
        </w:rPr>
        <w:t>ამ</w:t>
      </w:r>
      <w:r w:rsidRPr="00A2515E">
        <w:rPr>
          <w:rFonts w:cstheme="minorHAnsi"/>
          <w:color w:val="000000" w:themeColor="text1"/>
          <w:lang w:val="ka-GE"/>
        </w:rPr>
        <w:t xml:space="preserve"> </w:t>
      </w:r>
      <w:r w:rsidRPr="00A2515E">
        <w:rPr>
          <w:rFonts w:ascii="Sylfaen" w:hAnsi="Sylfaen" w:cs="Sylfaen"/>
          <w:color w:val="000000" w:themeColor="text1"/>
          <w:lang w:val="ka-GE"/>
        </w:rPr>
        <w:t>გადაწყვეტილებასთან</w:t>
      </w:r>
      <w:r w:rsidRPr="00A2515E">
        <w:rPr>
          <w:rFonts w:cstheme="minorHAnsi"/>
          <w:color w:val="000000" w:themeColor="text1"/>
          <w:lang w:val="ka-GE"/>
        </w:rPr>
        <w:t xml:space="preserve">. </w:t>
      </w:r>
    </w:p>
    <w:p w14:paraId="537A5D66" w14:textId="144FE6F4" w:rsidR="002F2714" w:rsidRPr="00A2515E" w:rsidRDefault="00B4560D" w:rsidP="002910AC">
      <w:pPr>
        <w:spacing w:after="120" w:line="360" w:lineRule="auto"/>
        <w:contextualSpacing/>
        <w:jc w:val="both"/>
        <w:rPr>
          <w:rFonts w:cstheme="minorHAnsi"/>
          <w:lang w:val="ka-GE"/>
        </w:rPr>
      </w:pPr>
      <w:r w:rsidRPr="00A2515E">
        <w:rPr>
          <w:rFonts w:ascii="Sylfaen" w:hAnsi="Sylfaen" w:cs="Sylfaen"/>
          <w:lang w:val="ka-GE"/>
        </w:rPr>
        <w:t>დადგენილია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თამბაქოს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გაყიდვის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მინიმალური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ასაკი</w:t>
      </w:r>
      <w:r w:rsidRPr="00A2515E">
        <w:rPr>
          <w:rFonts w:cstheme="minorHAnsi"/>
          <w:lang w:val="ka-GE"/>
        </w:rPr>
        <w:t xml:space="preserve"> - 18 </w:t>
      </w:r>
      <w:r w:rsidRPr="00A2515E">
        <w:rPr>
          <w:rFonts w:ascii="Sylfaen" w:hAnsi="Sylfaen" w:cs="Sylfaen"/>
          <w:lang w:val="ka-GE"/>
        </w:rPr>
        <w:t>წელი</w:t>
      </w:r>
      <w:r w:rsidRPr="00A2515E">
        <w:rPr>
          <w:rFonts w:cstheme="minorHAnsi"/>
          <w:lang w:val="ka-GE"/>
        </w:rPr>
        <w:t xml:space="preserve">; </w:t>
      </w:r>
      <w:r w:rsidRPr="00A2515E">
        <w:rPr>
          <w:rFonts w:ascii="Sylfaen" w:hAnsi="Sylfaen" w:cs="Sylfaen"/>
          <w:lang w:val="ka-GE"/>
        </w:rPr>
        <w:t>აკრძალულია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თამბაქოს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გაყიდვა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მექანიკური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ან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ელექტრონული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საშუალებებით</w:t>
      </w:r>
      <w:r w:rsidRPr="00A2515E">
        <w:rPr>
          <w:rFonts w:cstheme="minorHAnsi"/>
          <w:lang w:val="ka-GE"/>
        </w:rPr>
        <w:t xml:space="preserve">; </w:t>
      </w:r>
      <w:r w:rsidRPr="00A2515E">
        <w:rPr>
          <w:rFonts w:ascii="Sylfaen" w:hAnsi="Sylfaen" w:cs="Sylfaen"/>
          <w:lang w:val="ka-GE"/>
        </w:rPr>
        <w:t>აკრძალულია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თამბაქოს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პროდუქტების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გამოფენა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იმგვარად</w:t>
      </w:r>
      <w:r w:rsidR="00D86E67" w:rsidRPr="00A2515E">
        <w:rPr>
          <w:rFonts w:cstheme="minorHAnsi"/>
          <w:lang w:val="ka-GE"/>
        </w:rPr>
        <w:t>,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რომ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ხილული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იყოს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სავაჭრო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ობიექტის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გარედან</w:t>
      </w:r>
      <w:r w:rsidRPr="00A2515E">
        <w:rPr>
          <w:rFonts w:cstheme="minorHAnsi"/>
          <w:lang w:val="ka-GE"/>
        </w:rPr>
        <w:t xml:space="preserve"> (2021 </w:t>
      </w:r>
      <w:r w:rsidRPr="00A2515E">
        <w:rPr>
          <w:rFonts w:ascii="Sylfaen" w:hAnsi="Sylfaen" w:cs="Sylfaen"/>
          <w:lang w:val="ka-GE"/>
        </w:rPr>
        <w:lastRenderedPageBreak/>
        <w:t>წლიდან</w:t>
      </w:r>
      <w:r w:rsidR="00D86E67"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იკრძალება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შიდა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ხილვადობაც</w:t>
      </w:r>
      <w:r w:rsidRPr="00A2515E">
        <w:rPr>
          <w:rFonts w:cstheme="minorHAnsi"/>
          <w:lang w:val="ka-GE"/>
        </w:rPr>
        <w:t xml:space="preserve">); </w:t>
      </w:r>
      <w:r w:rsidRPr="00A2515E">
        <w:rPr>
          <w:rFonts w:ascii="Sylfaen" w:hAnsi="Sylfaen" w:cs="Sylfaen"/>
          <w:lang w:val="ka-GE"/>
        </w:rPr>
        <w:t>აკრძალულია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დისტანციური</w:t>
      </w:r>
      <w:r w:rsidRPr="00A2515E">
        <w:rPr>
          <w:rFonts w:cstheme="minorHAnsi"/>
          <w:lang w:val="ka-GE"/>
        </w:rPr>
        <w:t xml:space="preserve"> </w:t>
      </w:r>
      <w:r w:rsidR="002F2714" w:rsidRPr="00A2515E">
        <w:rPr>
          <w:rFonts w:ascii="Sylfaen" w:hAnsi="Sylfaen" w:cs="Sylfaen"/>
          <w:lang w:val="ka-GE"/>
        </w:rPr>
        <w:t>საცალო</w:t>
      </w:r>
      <w:r w:rsidR="002F2714"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გაყიდვები</w:t>
      </w:r>
      <w:r w:rsidRPr="00A2515E">
        <w:rPr>
          <w:rFonts w:cstheme="minorHAnsi"/>
          <w:lang w:val="ka-GE"/>
        </w:rPr>
        <w:t xml:space="preserve">, </w:t>
      </w:r>
      <w:r w:rsidRPr="00A2515E">
        <w:rPr>
          <w:rFonts w:ascii="Sylfaen" w:hAnsi="Sylfaen" w:cs="Sylfaen"/>
          <w:lang w:val="ka-GE"/>
        </w:rPr>
        <w:t>მ</w:t>
      </w:r>
      <w:r w:rsidR="00D86E67" w:rsidRPr="00A2515E">
        <w:rPr>
          <w:rFonts w:ascii="Sylfaen" w:hAnsi="Sylfaen" w:cs="Sylfaen"/>
          <w:lang w:val="ka-GE"/>
        </w:rPr>
        <w:t>ათ</w:t>
      </w:r>
      <w:r w:rsidR="00D86E67"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შ</w:t>
      </w:r>
      <w:r w:rsidR="00D86E67" w:rsidRPr="00A2515E">
        <w:rPr>
          <w:rFonts w:ascii="Sylfaen" w:hAnsi="Sylfaen" w:cs="Sylfaen"/>
          <w:lang w:val="ka-GE"/>
        </w:rPr>
        <w:t>ორის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ინტერნეტით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ან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ფოსტით</w:t>
      </w:r>
      <w:r w:rsidRPr="00A2515E">
        <w:rPr>
          <w:rFonts w:cstheme="minorHAnsi"/>
          <w:lang w:val="ka-GE"/>
        </w:rPr>
        <w:t xml:space="preserve">;  </w:t>
      </w:r>
      <w:r w:rsidRPr="00A2515E">
        <w:rPr>
          <w:rFonts w:ascii="Sylfaen" w:hAnsi="Sylfaen" w:cs="Sylfaen"/>
          <w:lang w:val="ka-GE"/>
        </w:rPr>
        <w:t>იკრძალება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რეალიზაცია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შეფუთვის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გარეშე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და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თუკი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კოლოფში</w:t>
      </w:r>
      <w:r w:rsidRPr="00A2515E">
        <w:rPr>
          <w:rFonts w:cstheme="minorHAnsi"/>
          <w:lang w:val="ka-GE"/>
        </w:rPr>
        <w:t xml:space="preserve"> 20 </w:t>
      </w:r>
      <w:r w:rsidRPr="00A2515E">
        <w:rPr>
          <w:rFonts w:ascii="Sylfaen" w:hAnsi="Sylfaen" w:cs="Sylfaen"/>
          <w:lang w:val="ka-GE"/>
        </w:rPr>
        <w:t>ღერზე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მეტი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ან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ნაკლები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სიგარეტია</w:t>
      </w:r>
      <w:r w:rsidRPr="00A2515E">
        <w:rPr>
          <w:rFonts w:cstheme="minorHAnsi"/>
          <w:lang w:val="ka-GE"/>
        </w:rPr>
        <w:t xml:space="preserve">; </w:t>
      </w:r>
      <w:r w:rsidRPr="00A2515E">
        <w:rPr>
          <w:rFonts w:ascii="Sylfaen" w:hAnsi="Sylfaen" w:cs="Sylfaen"/>
          <w:lang w:val="ka-GE"/>
        </w:rPr>
        <w:t>ი</w:t>
      </w:r>
      <w:r w:rsidR="00584979" w:rsidRPr="00A2515E">
        <w:rPr>
          <w:rFonts w:ascii="Sylfaen" w:hAnsi="Sylfaen" w:cs="Sylfaen"/>
          <w:lang w:val="ka-GE"/>
        </w:rPr>
        <w:t>კ</w:t>
      </w:r>
      <w:r w:rsidRPr="00A2515E">
        <w:rPr>
          <w:rFonts w:ascii="Sylfaen" w:hAnsi="Sylfaen" w:cs="Sylfaen"/>
          <w:lang w:val="ka-GE"/>
        </w:rPr>
        <w:t>რძალება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ისეთი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ტკბილეულის</w:t>
      </w:r>
      <w:r w:rsidRPr="00A2515E">
        <w:rPr>
          <w:rFonts w:cstheme="minorHAnsi"/>
          <w:lang w:val="ka-GE"/>
        </w:rPr>
        <w:t xml:space="preserve">, </w:t>
      </w:r>
      <w:r w:rsidRPr="00A2515E">
        <w:rPr>
          <w:rFonts w:ascii="Sylfaen" w:hAnsi="Sylfaen" w:cs="Sylfaen"/>
          <w:lang w:val="ka-GE"/>
        </w:rPr>
        <w:t>სათამაშოს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ან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სხვა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საგნის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რეალიზაცია</w:t>
      </w:r>
      <w:r w:rsidRPr="00A2515E">
        <w:rPr>
          <w:rFonts w:cstheme="minorHAnsi"/>
          <w:lang w:val="ka-GE"/>
        </w:rPr>
        <w:t xml:space="preserve">, </w:t>
      </w:r>
      <w:r w:rsidRPr="00A2515E">
        <w:rPr>
          <w:rFonts w:ascii="Sylfaen" w:hAnsi="Sylfaen" w:cs="Sylfaen"/>
          <w:lang w:val="ka-GE"/>
        </w:rPr>
        <w:t>რომელიც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არის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თამბაქოს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ილუსტრაცია</w:t>
      </w:r>
      <w:r w:rsidRPr="00A2515E">
        <w:rPr>
          <w:rFonts w:cstheme="minorHAnsi"/>
          <w:lang w:val="ka-GE"/>
        </w:rPr>
        <w:t xml:space="preserve">; </w:t>
      </w:r>
      <w:r w:rsidRPr="00A2515E">
        <w:rPr>
          <w:rFonts w:ascii="Sylfaen" w:hAnsi="Sylfaen" w:cs="Sylfaen"/>
          <w:lang w:val="ka-GE"/>
        </w:rPr>
        <w:t>აკრძალულია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თამბაქოს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რეკლამის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და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პოპულარიზაციის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სხვა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ფორმებიც</w:t>
      </w:r>
      <w:r w:rsidRPr="00A2515E">
        <w:rPr>
          <w:rFonts w:cstheme="minorHAnsi"/>
          <w:lang w:val="ka-GE"/>
        </w:rPr>
        <w:t xml:space="preserve">; </w:t>
      </w:r>
      <w:r w:rsidRPr="00A2515E">
        <w:rPr>
          <w:rFonts w:ascii="Sylfaen" w:hAnsi="Sylfaen" w:cs="Sylfaen"/>
          <w:lang w:val="ka-GE"/>
        </w:rPr>
        <w:t>იკრძალება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საფერფლის</w:t>
      </w:r>
      <w:r w:rsidRPr="00A2515E">
        <w:rPr>
          <w:rFonts w:cstheme="minorHAnsi"/>
          <w:lang w:val="ka-GE"/>
        </w:rPr>
        <w:t xml:space="preserve"> </w:t>
      </w:r>
      <w:r w:rsidR="00D86E67" w:rsidRPr="00A2515E">
        <w:rPr>
          <w:rFonts w:ascii="Sylfaen" w:hAnsi="Sylfaen" w:cs="Sylfaen"/>
          <w:lang w:val="ka-GE"/>
        </w:rPr>
        <w:t>და</w:t>
      </w:r>
      <w:r w:rsidRPr="00A2515E">
        <w:rPr>
          <w:rFonts w:cstheme="minorHAnsi"/>
          <w:lang w:val="ka-GE"/>
        </w:rPr>
        <w:t xml:space="preserve"> </w:t>
      </w:r>
      <w:r w:rsidR="00D86E67" w:rsidRPr="00A2515E">
        <w:rPr>
          <w:rFonts w:ascii="Sylfaen" w:hAnsi="Sylfaen" w:cs="Sylfaen"/>
          <w:lang w:val="ka-GE"/>
        </w:rPr>
        <w:t>თამბაქოს</w:t>
      </w:r>
      <w:r w:rsidR="00D86E67"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ნებისმიერი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სხვა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აქსესუარის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ან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მოხმარებისთვის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განკუთვნილი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მოწყობილობის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რეკლამა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ან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პოპულარიზაცია</w:t>
      </w:r>
      <w:r w:rsidRPr="00A2515E">
        <w:rPr>
          <w:rFonts w:cstheme="minorHAnsi"/>
          <w:lang w:val="ka-GE"/>
        </w:rPr>
        <w:t xml:space="preserve">, </w:t>
      </w:r>
      <w:r w:rsidRPr="00A2515E">
        <w:rPr>
          <w:rFonts w:ascii="Sylfaen" w:hAnsi="Sylfaen" w:cs="Sylfaen"/>
          <w:lang w:val="ka-GE"/>
        </w:rPr>
        <w:t>მათი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ბრენდული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ვარიანტების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გამოფენა</w:t>
      </w:r>
      <w:r w:rsidR="00D86E67" w:rsidRPr="00A2515E">
        <w:rPr>
          <w:rFonts w:cstheme="minorHAnsi"/>
          <w:lang w:val="ka-GE"/>
        </w:rPr>
        <w:t xml:space="preserve">, </w:t>
      </w:r>
      <w:r w:rsidRPr="00A2515E">
        <w:rPr>
          <w:rFonts w:ascii="Sylfaen" w:hAnsi="Sylfaen" w:cs="Sylfaen"/>
          <w:lang w:val="ka-GE"/>
        </w:rPr>
        <w:t>თამბაქოს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გავრცელება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უფასოდ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ან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თვითღირებულებაზე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დაბალი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ფასით</w:t>
      </w:r>
      <w:r w:rsidRPr="00A2515E">
        <w:rPr>
          <w:rFonts w:cstheme="minorHAnsi"/>
          <w:lang w:val="ka-GE"/>
        </w:rPr>
        <w:t xml:space="preserve">, </w:t>
      </w:r>
      <w:r w:rsidRPr="00A2515E">
        <w:rPr>
          <w:rFonts w:ascii="Sylfaen" w:hAnsi="Sylfaen" w:cs="Sylfaen"/>
          <w:lang w:val="ka-GE"/>
        </w:rPr>
        <w:t>ფასდაკლებები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ან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მსგავსი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სახის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რეკლამა</w:t>
      </w:r>
      <w:r w:rsidRPr="00A2515E">
        <w:rPr>
          <w:rFonts w:cstheme="minorHAnsi"/>
          <w:lang w:val="ka-GE"/>
        </w:rPr>
        <w:t xml:space="preserve">. </w:t>
      </w:r>
    </w:p>
    <w:p w14:paraId="5EDC9203" w14:textId="0BAEFF07" w:rsidR="00B4560D" w:rsidRPr="00A2515E" w:rsidRDefault="00B4560D" w:rsidP="002910AC">
      <w:pPr>
        <w:spacing w:after="120" w:line="360" w:lineRule="auto"/>
        <w:contextualSpacing/>
        <w:jc w:val="both"/>
        <w:rPr>
          <w:rFonts w:cstheme="minorHAnsi"/>
          <w:lang w:val="ka-GE"/>
        </w:rPr>
      </w:pPr>
      <w:r w:rsidRPr="00A2515E">
        <w:rPr>
          <w:rFonts w:ascii="Sylfaen" w:hAnsi="Sylfaen" w:cs="Sylfaen"/>
          <w:lang w:val="ka-GE"/>
        </w:rPr>
        <w:t>სახელმწიფო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ახორციელებს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თამბაქოზე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გადასახადების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ზრდის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პოლიტიკას</w:t>
      </w:r>
      <w:r w:rsidRPr="00A2515E">
        <w:rPr>
          <w:rFonts w:cstheme="minorHAnsi"/>
          <w:lang w:val="ka-GE"/>
        </w:rPr>
        <w:t xml:space="preserve">. </w:t>
      </w:r>
      <w:r w:rsidRPr="00A2515E">
        <w:rPr>
          <w:rFonts w:ascii="Sylfaen" w:hAnsi="Sylfaen" w:cs="Sylfaen"/>
          <w:lang w:val="ka-GE"/>
        </w:rPr>
        <w:t>ამ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მხრივ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გამოწვევად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რჩება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თამბაქოს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სხვადასხვა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პროდუქტებზე</w:t>
      </w:r>
      <w:r w:rsidRPr="00A2515E">
        <w:rPr>
          <w:rFonts w:cstheme="minorHAnsi"/>
          <w:lang w:val="ka-GE"/>
        </w:rPr>
        <w:t xml:space="preserve">, </w:t>
      </w:r>
      <w:r w:rsidRPr="00A2515E">
        <w:rPr>
          <w:rFonts w:ascii="Sylfaen" w:hAnsi="Sylfaen" w:cs="Sylfaen"/>
          <w:lang w:val="ka-GE"/>
        </w:rPr>
        <w:t>მაგალითად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ხელით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შესახვევ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თამბაქოზე</w:t>
      </w:r>
      <w:r w:rsidRPr="00A2515E">
        <w:rPr>
          <w:rFonts w:cstheme="minorHAnsi"/>
          <w:lang w:val="ka-GE"/>
        </w:rPr>
        <w:t xml:space="preserve">, </w:t>
      </w:r>
      <w:r w:rsidRPr="00A2515E">
        <w:rPr>
          <w:rFonts w:ascii="Sylfaen" w:hAnsi="Sylfaen" w:cs="Sylfaen"/>
          <w:lang w:val="ka-GE"/>
        </w:rPr>
        <w:t>ელექტრო</w:t>
      </w:r>
      <w:r w:rsidRPr="00A2515E">
        <w:rPr>
          <w:rFonts w:cstheme="minorHAnsi"/>
          <w:lang w:val="ka-GE"/>
        </w:rPr>
        <w:t>-</w:t>
      </w:r>
      <w:r w:rsidRPr="00A2515E">
        <w:rPr>
          <w:rFonts w:ascii="Sylfaen" w:hAnsi="Sylfaen" w:cs="Sylfaen"/>
          <w:lang w:val="ka-GE"/>
        </w:rPr>
        <w:t>სიგარეტებზე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და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სხვა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მსგავს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პროდუქტებზე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გადასახადების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გათანაბრება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ფილტრიანი</w:t>
      </w:r>
      <w:r w:rsidRPr="00A2515E">
        <w:rPr>
          <w:rFonts w:cstheme="minorHAnsi"/>
          <w:lang w:val="ka-GE"/>
        </w:rPr>
        <w:t>/</w:t>
      </w:r>
      <w:r w:rsidRPr="00A2515E">
        <w:rPr>
          <w:rFonts w:ascii="Sylfaen" w:hAnsi="Sylfaen" w:cs="Sylfaen"/>
          <w:lang w:val="ka-GE"/>
        </w:rPr>
        <w:t>უფილტრო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სიგარეტების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საგადასახადო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განაკვეთებთან</w:t>
      </w:r>
      <w:r w:rsidRPr="00A2515E">
        <w:rPr>
          <w:rFonts w:cstheme="minorHAnsi"/>
          <w:lang w:val="ka-GE"/>
        </w:rPr>
        <w:t xml:space="preserve">. </w:t>
      </w:r>
      <w:r w:rsidRPr="00A2515E">
        <w:rPr>
          <w:rFonts w:ascii="Sylfaen" w:hAnsi="Sylfaen" w:cs="Sylfaen"/>
          <w:lang w:val="ka-GE"/>
        </w:rPr>
        <w:t>არასრულწოვნებში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რეკლამირების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კუთხით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კანონის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აღსრულების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გამოწვევას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წარმოადგენს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ელექტრონული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სიგარეტის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პოპულარიზაცია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და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წახალისება</w:t>
      </w:r>
      <w:r w:rsidRPr="00A2515E">
        <w:rPr>
          <w:rFonts w:cstheme="minorHAnsi"/>
          <w:lang w:val="ka-GE"/>
        </w:rPr>
        <w:t xml:space="preserve"> </w:t>
      </w:r>
      <w:r w:rsidR="00E118B8" w:rsidRPr="00A2515E">
        <w:rPr>
          <w:rFonts w:cstheme="minorHAnsi"/>
          <w:lang w:val="ka-GE"/>
        </w:rPr>
        <w:t>„</w:t>
      </w:r>
      <w:r w:rsidR="00584979" w:rsidRPr="00A2515E">
        <w:rPr>
          <w:rFonts w:ascii="Sylfaen" w:hAnsi="Sylfaen" w:cs="Sylfaen"/>
          <w:lang w:val="ka-GE"/>
        </w:rPr>
        <w:t>ახალი</w:t>
      </w:r>
      <w:r w:rsidR="00584979" w:rsidRPr="00A2515E">
        <w:rPr>
          <w:rFonts w:cstheme="minorHAnsi"/>
          <w:lang w:val="ka-GE"/>
        </w:rPr>
        <w:t xml:space="preserve"> </w:t>
      </w:r>
      <w:r w:rsidR="00584979" w:rsidRPr="00A2515E">
        <w:rPr>
          <w:rFonts w:ascii="Sylfaen" w:hAnsi="Sylfaen" w:cs="Sylfaen"/>
          <w:lang w:val="ka-GE"/>
        </w:rPr>
        <w:t>მედიის</w:t>
      </w:r>
      <w:r w:rsidR="00E118B8" w:rsidRPr="00A2515E">
        <w:rPr>
          <w:rFonts w:cstheme="minorHAnsi"/>
          <w:lang w:val="ka-GE"/>
        </w:rPr>
        <w:t>“</w:t>
      </w:r>
      <w:r w:rsidR="00584979" w:rsidRPr="00A2515E">
        <w:rPr>
          <w:rFonts w:cstheme="minorHAnsi"/>
          <w:lang w:val="ka-GE"/>
        </w:rPr>
        <w:t xml:space="preserve"> (</w:t>
      </w:r>
      <w:r w:rsidRPr="00A2515E">
        <w:rPr>
          <w:rFonts w:ascii="Sylfaen" w:hAnsi="Sylfaen" w:cs="Sylfaen"/>
          <w:lang w:val="ka-GE"/>
        </w:rPr>
        <w:t>ინტერნეტი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და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სოციალურ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ქსელები</w:t>
      </w:r>
      <w:r w:rsidR="00584979" w:rsidRPr="00A2515E">
        <w:rPr>
          <w:rFonts w:cstheme="minorHAnsi"/>
          <w:lang w:val="ka-GE"/>
        </w:rPr>
        <w:t xml:space="preserve"> </w:t>
      </w:r>
      <w:r w:rsidR="00584979" w:rsidRPr="00A2515E">
        <w:rPr>
          <w:rFonts w:ascii="Sylfaen" w:hAnsi="Sylfaen" w:cs="Sylfaen"/>
          <w:lang w:val="ka-GE"/>
        </w:rPr>
        <w:t>და</w:t>
      </w:r>
      <w:r w:rsidR="00584979" w:rsidRPr="00A2515E">
        <w:rPr>
          <w:rFonts w:cstheme="minorHAnsi"/>
          <w:lang w:val="ka-GE"/>
        </w:rPr>
        <w:t xml:space="preserve"> </w:t>
      </w:r>
      <w:r w:rsidR="00584979" w:rsidRPr="00A2515E">
        <w:rPr>
          <w:rFonts w:ascii="Sylfaen" w:hAnsi="Sylfaen" w:cs="Sylfaen"/>
          <w:lang w:val="ka-GE"/>
        </w:rPr>
        <w:t>ა</w:t>
      </w:r>
      <w:r w:rsidR="00584979" w:rsidRPr="00A2515E">
        <w:rPr>
          <w:rFonts w:cstheme="minorHAnsi"/>
          <w:lang w:val="ka-GE"/>
        </w:rPr>
        <w:t>.</w:t>
      </w:r>
      <w:r w:rsidR="00584979" w:rsidRPr="00A2515E">
        <w:rPr>
          <w:rFonts w:ascii="Sylfaen" w:hAnsi="Sylfaen" w:cs="Sylfaen"/>
          <w:lang w:val="ka-GE"/>
        </w:rPr>
        <w:t>შ</w:t>
      </w:r>
      <w:r w:rsidR="00584979" w:rsidRPr="00A2515E">
        <w:rPr>
          <w:rFonts w:cstheme="minorHAnsi"/>
          <w:lang w:val="ka-GE"/>
        </w:rPr>
        <w:t>.)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გამოყენებით</w:t>
      </w:r>
      <w:r w:rsidRPr="00A2515E">
        <w:rPr>
          <w:rFonts w:cstheme="minorHAnsi"/>
          <w:lang w:val="ka-GE"/>
        </w:rPr>
        <w:t>.</w:t>
      </w:r>
      <w:r w:rsidR="00E118B8" w:rsidRPr="00A2515E">
        <w:rPr>
          <w:rFonts w:cstheme="minorHAnsi"/>
          <w:lang w:val="ka-GE"/>
        </w:rPr>
        <w:t xml:space="preserve"> </w:t>
      </w:r>
    </w:p>
    <w:p w14:paraId="4EDA605F" w14:textId="70A11F2D" w:rsidR="00B4560D" w:rsidRPr="00A2515E" w:rsidRDefault="00D86E67" w:rsidP="002910AC">
      <w:pPr>
        <w:spacing w:after="120" w:line="360" w:lineRule="auto"/>
        <w:contextualSpacing/>
        <w:jc w:val="both"/>
        <w:rPr>
          <w:rFonts w:cstheme="minorHAnsi"/>
          <w:lang w:val="ka-GE"/>
        </w:rPr>
      </w:pPr>
      <w:r w:rsidRPr="00A2515E">
        <w:rPr>
          <w:rFonts w:ascii="Sylfaen" w:hAnsi="Sylfaen" w:cs="Sylfaen"/>
          <w:lang w:val="ka-GE"/>
        </w:rPr>
        <w:t>შეზღუდულია</w:t>
      </w:r>
      <w:r w:rsidRPr="00A2515E">
        <w:rPr>
          <w:rFonts w:cstheme="minorHAnsi"/>
          <w:lang w:val="ka-GE"/>
        </w:rPr>
        <w:t xml:space="preserve"> </w:t>
      </w:r>
      <w:r w:rsidR="00B4560D" w:rsidRPr="00A2515E">
        <w:rPr>
          <w:rFonts w:ascii="Sylfaen" w:hAnsi="Sylfaen" w:cs="Sylfaen"/>
          <w:lang w:val="ka-GE"/>
        </w:rPr>
        <w:t>თამბაქოს</w:t>
      </w:r>
      <w:r w:rsidR="00B4560D" w:rsidRPr="00A2515E">
        <w:rPr>
          <w:rFonts w:cstheme="minorHAnsi"/>
          <w:lang w:val="ka-GE"/>
        </w:rPr>
        <w:t xml:space="preserve"> </w:t>
      </w:r>
      <w:r w:rsidR="00B4560D" w:rsidRPr="00A2515E">
        <w:rPr>
          <w:rFonts w:ascii="Sylfaen" w:hAnsi="Sylfaen" w:cs="Sylfaen"/>
          <w:lang w:val="ka-GE"/>
        </w:rPr>
        <w:t>ბრენდის</w:t>
      </w:r>
      <w:r w:rsidR="00B4560D" w:rsidRPr="00A2515E">
        <w:rPr>
          <w:rFonts w:cstheme="minorHAnsi"/>
          <w:lang w:val="ka-GE"/>
        </w:rPr>
        <w:t xml:space="preserve"> </w:t>
      </w:r>
      <w:r w:rsidR="00B4560D" w:rsidRPr="00A2515E">
        <w:rPr>
          <w:rFonts w:ascii="Sylfaen" w:hAnsi="Sylfaen" w:cs="Sylfaen"/>
          <w:lang w:val="ka-GE"/>
        </w:rPr>
        <w:t>სახელების</w:t>
      </w:r>
      <w:r w:rsidR="00B4560D" w:rsidRPr="00A2515E">
        <w:rPr>
          <w:rFonts w:cstheme="minorHAnsi"/>
          <w:lang w:val="ka-GE"/>
        </w:rPr>
        <w:t xml:space="preserve"> </w:t>
      </w:r>
      <w:r w:rsidR="00B4560D" w:rsidRPr="00A2515E">
        <w:rPr>
          <w:rFonts w:ascii="Sylfaen" w:hAnsi="Sylfaen" w:cs="Sylfaen"/>
          <w:lang w:val="ka-GE"/>
        </w:rPr>
        <w:t>გამოყენება</w:t>
      </w:r>
      <w:r w:rsidR="00B4560D" w:rsidRPr="00A2515E">
        <w:rPr>
          <w:rFonts w:cstheme="minorHAnsi"/>
          <w:lang w:val="ka-GE"/>
        </w:rPr>
        <w:t xml:space="preserve"> </w:t>
      </w:r>
      <w:r w:rsidR="00B4560D" w:rsidRPr="00A2515E">
        <w:rPr>
          <w:rFonts w:ascii="Sylfaen" w:hAnsi="Sylfaen" w:cs="Sylfaen"/>
          <w:lang w:val="ka-GE"/>
        </w:rPr>
        <w:t>სხვა</w:t>
      </w:r>
      <w:r w:rsidR="00B4560D" w:rsidRPr="00A2515E">
        <w:rPr>
          <w:rFonts w:cstheme="minorHAnsi"/>
          <w:lang w:val="ka-GE"/>
        </w:rPr>
        <w:t xml:space="preserve"> </w:t>
      </w:r>
      <w:r w:rsidR="00B4560D" w:rsidRPr="00A2515E">
        <w:rPr>
          <w:rFonts w:ascii="Sylfaen" w:hAnsi="Sylfaen" w:cs="Sylfaen"/>
          <w:lang w:val="ka-GE"/>
        </w:rPr>
        <w:t>პროდუქტებზე</w:t>
      </w:r>
      <w:r w:rsidR="00B4560D" w:rsidRPr="00A2515E">
        <w:rPr>
          <w:rFonts w:cstheme="minorHAnsi"/>
          <w:lang w:val="ka-GE"/>
        </w:rPr>
        <w:t xml:space="preserve"> </w:t>
      </w:r>
      <w:r w:rsidR="00584979" w:rsidRPr="00A2515E">
        <w:rPr>
          <w:rFonts w:cstheme="minorHAnsi"/>
          <w:lang w:val="ka-GE"/>
        </w:rPr>
        <w:t>(</w:t>
      </w:r>
      <w:r w:rsidR="00584979" w:rsidRPr="00A2515E">
        <w:rPr>
          <w:rFonts w:cstheme="minorHAnsi"/>
        </w:rPr>
        <w:t>brand-stretching)</w:t>
      </w:r>
      <w:r w:rsidR="00B4560D" w:rsidRPr="00A2515E">
        <w:rPr>
          <w:rFonts w:cstheme="minorHAnsi"/>
          <w:lang w:val="ka-GE"/>
        </w:rPr>
        <w:t xml:space="preserve">, </w:t>
      </w:r>
      <w:r w:rsidR="00B4560D" w:rsidRPr="00A2515E">
        <w:rPr>
          <w:rFonts w:ascii="Sylfaen" w:hAnsi="Sylfaen" w:cs="Sylfaen"/>
          <w:lang w:val="ka-GE"/>
        </w:rPr>
        <w:t>თუმცა</w:t>
      </w:r>
      <w:r w:rsidR="00B4560D" w:rsidRPr="00A2515E">
        <w:rPr>
          <w:rFonts w:cstheme="minorHAnsi"/>
          <w:lang w:val="ka-GE"/>
        </w:rPr>
        <w:t xml:space="preserve"> </w:t>
      </w:r>
      <w:r w:rsidR="00B4560D" w:rsidRPr="00A2515E">
        <w:rPr>
          <w:rFonts w:ascii="Sylfaen" w:hAnsi="Sylfaen" w:cs="Sylfaen"/>
          <w:lang w:val="ka-GE"/>
        </w:rPr>
        <w:t>შესაძლებელია</w:t>
      </w:r>
      <w:r w:rsidR="00B4560D" w:rsidRPr="00A2515E">
        <w:rPr>
          <w:rFonts w:cstheme="minorHAnsi"/>
          <w:lang w:val="ka-GE"/>
        </w:rPr>
        <w:t xml:space="preserve"> </w:t>
      </w:r>
      <w:r w:rsidR="00B4560D" w:rsidRPr="00A2515E">
        <w:rPr>
          <w:rFonts w:ascii="Sylfaen" w:hAnsi="Sylfaen" w:cs="Sylfaen"/>
          <w:lang w:val="ka-GE"/>
        </w:rPr>
        <w:t>განხილულ</w:t>
      </w:r>
      <w:r w:rsidR="00B4560D" w:rsidRPr="00A2515E">
        <w:rPr>
          <w:rFonts w:cstheme="minorHAnsi"/>
          <w:lang w:val="ka-GE"/>
        </w:rPr>
        <w:t xml:space="preserve"> </w:t>
      </w:r>
      <w:r w:rsidR="00B4560D" w:rsidRPr="00A2515E">
        <w:rPr>
          <w:rFonts w:ascii="Sylfaen" w:hAnsi="Sylfaen" w:cs="Sylfaen"/>
          <w:lang w:val="ka-GE"/>
        </w:rPr>
        <w:t>იქნეს</w:t>
      </w:r>
      <w:r w:rsidR="00B4560D" w:rsidRPr="00A2515E">
        <w:rPr>
          <w:rFonts w:cstheme="minorHAnsi"/>
          <w:lang w:val="ka-GE"/>
        </w:rPr>
        <w:t xml:space="preserve"> </w:t>
      </w:r>
      <w:r w:rsidR="00B4560D" w:rsidRPr="00A2515E">
        <w:rPr>
          <w:rFonts w:ascii="Sylfaen" w:hAnsi="Sylfaen" w:cs="Sylfaen"/>
          <w:lang w:val="ka-GE"/>
        </w:rPr>
        <w:t>მისი</w:t>
      </w:r>
      <w:r w:rsidR="00B4560D" w:rsidRPr="00A2515E">
        <w:rPr>
          <w:rFonts w:cstheme="minorHAnsi"/>
          <w:lang w:val="ka-GE"/>
        </w:rPr>
        <w:t xml:space="preserve"> </w:t>
      </w:r>
      <w:r w:rsidR="00B4560D" w:rsidRPr="00A2515E">
        <w:rPr>
          <w:rFonts w:ascii="Sylfaen" w:hAnsi="Sylfaen" w:cs="Sylfaen"/>
          <w:lang w:val="ka-GE"/>
        </w:rPr>
        <w:t>სრულად</w:t>
      </w:r>
      <w:r w:rsidR="00B4560D" w:rsidRPr="00A2515E">
        <w:rPr>
          <w:rFonts w:cstheme="minorHAnsi"/>
          <w:lang w:val="ka-GE"/>
        </w:rPr>
        <w:t xml:space="preserve"> </w:t>
      </w:r>
      <w:r w:rsidR="00B4560D" w:rsidRPr="00A2515E">
        <w:rPr>
          <w:rFonts w:ascii="Sylfaen" w:hAnsi="Sylfaen" w:cs="Sylfaen"/>
          <w:lang w:val="ka-GE"/>
        </w:rPr>
        <w:t>აკრძალვის</w:t>
      </w:r>
      <w:r w:rsidR="00B4560D" w:rsidRPr="00A2515E">
        <w:rPr>
          <w:rFonts w:cstheme="minorHAnsi"/>
          <w:lang w:val="ka-GE"/>
        </w:rPr>
        <w:t xml:space="preserve"> </w:t>
      </w:r>
      <w:r w:rsidR="00B4560D" w:rsidRPr="00A2515E">
        <w:rPr>
          <w:rFonts w:ascii="Sylfaen" w:hAnsi="Sylfaen" w:cs="Sylfaen"/>
          <w:lang w:val="ka-GE"/>
        </w:rPr>
        <w:t>საკითხიც</w:t>
      </w:r>
      <w:r w:rsidR="00B4560D" w:rsidRPr="00A2515E">
        <w:rPr>
          <w:rFonts w:cstheme="minorHAnsi"/>
          <w:lang w:val="ka-GE"/>
        </w:rPr>
        <w:t xml:space="preserve"> </w:t>
      </w:r>
      <w:r w:rsidR="00B4560D" w:rsidRPr="00A2515E">
        <w:rPr>
          <w:rFonts w:ascii="Sylfaen" w:hAnsi="Sylfaen" w:cs="Sylfaen"/>
          <w:lang w:val="ka-GE"/>
        </w:rPr>
        <w:t>და</w:t>
      </w:r>
      <w:r w:rsidR="00B4560D" w:rsidRPr="00A2515E">
        <w:rPr>
          <w:rFonts w:cstheme="minorHAnsi"/>
          <w:lang w:val="ka-GE"/>
        </w:rPr>
        <w:t>/</w:t>
      </w:r>
      <w:r w:rsidR="00B4560D" w:rsidRPr="00A2515E">
        <w:rPr>
          <w:rFonts w:ascii="Sylfaen" w:hAnsi="Sylfaen" w:cs="Sylfaen"/>
          <w:lang w:val="ka-GE"/>
        </w:rPr>
        <w:t>ან</w:t>
      </w:r>
      <w:r w:rsidR="00B4560D" w:rsidRPr="00A2515E">
        <w:rPr>
          <w:rFonts w:cstheme="minorHAnsi"/>
          <w:lang w:val="ka-GE"/>
        </w:rPr>
        <w:t xml:space="preserve"> </w:t>
      </w:r>
      <w:r w:rsidR="00B4560D" w:rsidRPr="00A2515E">
        <w:rPr>
          <w:rFonts w:ascii="Sylfaen" w:hAnsi="Sylfaen" w:cs="Sylfaen"/>
          <w:lang w:val="ka-GE"/>
        </w:rPr>
        <w:t>მსგავსი</w:t>
      </w:r>
      <w:r w:rsidR="00B4560D" w:rsidRPr="00A2515E">
        <w:rPr>
          <w:rFonts w:cstheme="minorHAnsi"/>
          <w:lang w:val="ka-GE"/>
        </w:rPr>
        <w:t xml:space="preserve"> </w:t>
      </w:r>
      <w:r w:rsidR="00B4560D" w:rsidRPr="00A2515E">
        <w:rPr>
          <w:rFonts w:ascii="Sylfaen" w:hAnsi="Sylfaen" w:cs="Sylfaen"/>
          <w:lang w:val="ka-GE"/>
        </w:rPr>
        <w:t>პრაქტიკის</w:t>
      </w:r>
      <w:r w:rsidR="00B4560D" w:rsidRPr="00A2515E">
        <w:rPr>
          <w:rFonts w:cstheme="minorHAnsi"/>
          <w:lang w:val="ka-GE"/>
        </w:rPr>
        <w:t xml:space="preserve"> </w:t>
      </w:r>
      <w:r w:rsidR="00B4560D" w:rsidRPr="00A2515E">
        <w:rPr>
          <w:rFonts w:ascii="Sylfaen" w:hAnsi="Sylfaen" w:cs="Sylfaen"/>
          <w:lang w:val="ka-GE"/>
        </w:rPr>
        <w:t>მქონე</w:t>
      </w:r>
      <w:r w:rsidR="00B4560D" w:rsidRPr="00A2515E">
        <w:rPr>
          <w:rFonts w:cstheme="minorHAnsi"/>
          <w:lang w:val="ka-GE"/>
        </w:rPr>
        <w:t xml:space="preserve"> </w:t>
      </w:r>
      <w:r w:rsidR="00B4560D" w:rsidRPr="00A2515E">
        <w:rPr>
          <w:rFonts w:ascii="Sylfaen" w:hAnsi="Sylfaen" w:cs="Sylfaen"/>
          <w:lang w:val="ka-GE"/>
        </w:rPr>
        <w:t>ბიზნეს</w:t>
      </w:r>
      <w:r w:rsidR="00B4560D" w:rsidRPr="00A2515E">
        <w:rPr>
          <w:rFonts w:cstheme="minorHAnsi"/>
          <w:lang w:val="ka-GE"/>
        </w:rPr>
        <w:t xml:space="preserve"> </w:t>
      </w:r>
      <w:r w:rsidR="00B4560D" w:rsidRPr="00A2515E">
        <w:rPr>
          <w:rFonts w:ascii="Sylfaen" w:hAnsi="Sylfaen" w:cs="Sylfaen"/>
          <w:lang w:val="ka-GE"/>
        </w:rPr>
        <w:t>სუბიექტების</w:t>
      </w:r>
      <w:r w:rsidR="00B4560D" w:rsidRPr="00A2515E">
        <w:rPr>
          <w:rFonts w:cstheme="minorHAnsi"/>
          <w:lang w:val="ka-GE"/>
        </w:rPr>
        <w:t xml:space="preserve"> </w:t>
      </w:r>
      <w:r w:rsidR="00B4560D" w:rsidRPr="00A2515E">
        <w:rPr>
          <w:rFonts w:ascii="Sylfaen" w:hAnsi="Sylfaen" w:cs="Sylfaen"/>
          <w:lang w:val="ka-GE"/>
        </w:rPr>
        <w:t>მიერ</w:t>
      </w:r>
      <w:r w:rsidR="00B4560D" w:rsidRPr="00A2515E">
        <w:rPr>
          <w:rFonts w:cstheme="minorHAnsi"/>
          <w:lang w:val="ka-GE"/>
        </w:rPr>
        <w:t xml:space="preserve"> </w:t>
      </w:r>
      <w:r w:rsidR="00B4560D" w:rsidRPr="00A2515E">
        <w:rPr>
          <w:rFonts w:ascii="Sylfaen" w:hAnsi="Sylfaen" w:cs="Sylfaen"/>
          <w:lang w:val="ka-GE"/>
        </w:rPr>
        <w:t>მარკეტინგზე</w:t>
      </w:r>
      <w:r w:rsidR="00B4560D" w:rsidRPr="00A2515E">
        <w:rPr>
          <w:rFonts w:cstheme="minorHAnsi"/>
          <w:lang w:val="ka-GE"/>
        </w:rPr>
        <w:t xml:space="preserve"> </w:t>
      </w:r>
      <w:r w:rsidR="00B4560D" w:rsidRPr="00A2515E">
        <w:rPr>
          <w:rFonts w:ascii="Sylfaen" w:hAnsi="Sylfaen" w:cs="Sylfaen"/>
          <w:lang w:val="ka-GE"/>
        </w:rPr>
        <w:t>გაწეული</w:t>
      </w:r>
      <w:r w:rsidR="00B4560D" w:rsidRPr="00A2515E">
        <w:rPr>
          <w:rFonts w:cstheme="minorHAnsi"/>
          <w:lang w:val="ka-GE"/>
        </w:rPr>
        <w:t xml:space="preserve"> </w:t>
      </w:r>
      <w:r w:rsidR="00B4560D" w:rsidRPr="00A2515E">
        <w:rPr>
          <w:rFonts w:ascii="Sylfaen" w:hAnsi="Sylfaen" w:cs="Sylfaen"/>
          <w:lang w:val="ka-GE"/>
        </w:rPr>
        <w:t>ხარჯების</w:t>
      </w:r>
      <w:r w:rsidR="00B4560D" w:rsidRPr="00A2515E">
        <w:rPr>
          <w:rFonts w:cstheme="minorHAnsi"/>
          <w:lang w:val="ka-GE"/>
        </w:rPr>
        <w:t xml:space="preserve"> </w:t>
      </w:r>
      <w:r w:rsidR="00B4560D" w:rsidRPr="00A2515E">
        <w:rPr>
          <w:rFonts w:ascii="Sylfaen" w:hAnsi="Sylfaen" w:cs="Sylfaen"/>
          <w:lang w:val="ka-GE"/>
        </w:rPr>
        <w:t>თაობაზე</w:t>
      </w:r>
      <w:r w:rsidR="00B4560D" w:rsidRPr="00A2515E">
        <w:rPr>
          <w:rFonts w:cstheme="minorHAnsi"/>
          <w:lang w:val="ka-GE"/>
        </w:rPr>
        <w:t xml:space="preserve"> </w:t>
      </w:r>
      <w:r w:rsidR="00B4560D" w:rsidRPr="00A2515E">
        <w:rPr>
          <w:rFonts w:ascii="Sylfaen" w:hAnsi="Sylfaen" w:cs="Sylfaen"/>
          <w:lang w:val="ka-GE"/>
        </w:rPr>
        <w:t>ინფორმაციის</w:t>
      </w:r>
      <w:r w:rsidR="00B4560D" w:rsidRPr="00A2515E">
        <w:rPr>
          <w:rFonts w:cstheme="minorHAnsi"/>
          <w:lang w:val="ka-GE"/>
        </w:rPr>
        <w:t xml:space="preserve"> </w:t>
      </w:r>
      <w:r w:rsidR="00B4560D" w:rsidRPr="00A2515E">
        <w:rPr>
          <w:rFonts w:ascii="Sylfaen" w:hAnsi="Sylfaen" w:cs="Sylfaen"/>
          <w:lang w:val="ka-GE"/>
        </w:rPr>
        <w:t>წარმოდგენის</w:t>
      </w:r>
      <w:r w:rsidR="00B4560D" w:rsidRPr="00A2515E">
        <w:rPr>
          <w:rFonts w:cstheme="minorHAnsi"/>
          <w:lang w:val="ka-GE"/>
        </w:rPr>
        <w:t xml:space="preserve"> </w:t>
      </w:r>
      <w:r w:rsidR="00B4560D" w:rsidRPr="00A2515E">
        <w:rPr>
          <w:rFonts w:ascii="Sylfaen" w:hAnsi="Sylfaen" w:cs="Sylfaen"/>
          <w:lang w:val="ka-GE"/>
        </w:rPr>
        <w:t>ვალდებულების</w:t>
      </w:r>
      <w:r w:rsidR="00B4560D" w:rsidRPr="00A2515E">
        <w:rPr>
          <w:rFonts w:cstheme="minorHAnsi"/>
          <w:lang w:val="ka-GE"/>
        </w:rPr>
        <w:t xml:space="preserve"> </w:t>
      </w:r>
      <w:r w:rsidR="00B4560D" w:rsidRPr="00A2515E">
        <w:rPr>
          <w:rFonts w:ascii="Sylfaen" w:hAnsi="Sylfaen" w:cs="Sylfaen"/>
          <w:lang w:val="ka-GE"/>
        </w:rPr>
        <w:t>დაწესება</w:t>
      </w:r>
      <w:r w:rsidR="00B4560D" w:rsidRPr="00A2515E">
        <w:rPr>
          <w:rFonts w:cstheme="minorHAnsi"/>
          <w:lang w:val="ka-GE"/>
        </w:rPr>
        <w:t>.</w:t>
      </w:r>
    </w:p>
    <w:p w14:paraId="2AAFE9D7" w14:textId="67DC5639" w:rsidR="00B4560D" w:rsidRPr="00A2515E" w:rsidRDefault="00B4560D" w:rsidP="002910AC">
      <w:pPr>
        <w:spacing w:after="120" w:line="360" w:lineRule="auto"/>
        <w:contextualSpacing/>
        <w:jc w:val="both"/>
        <w:rPr>
          <w:rFonts w:cstheme="minorHAnsi"/>
          <w:lang w:val="ka-GE"/>
        </w:rPr>
      </w:pPr>
      <w:r w:rsidRPr="00A2515E">
        <w:rPr>
          <w:rFonts w:ascii="Sylfaen" w:hAnsi="Sylfaen" w:cs="Sylfaen"/>
          <w:lang w:val="ka-GE"/>
        </w:rPr>
        <w:t>თამბაქოს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ნებისმიერი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პროდუქტის</w:t>
      </w:r>
      <w:r w:rsidRPr="00A2515E">
        <w:rPr>
          <w:rFonts w:cstheme="minorHAnsi"/>
          <w:lang w:val="ka-GE"/>
        </w:rPr>
        <w:t xml:space="preserve"> (</w:t>
      </w:r>
      <w:r w:rsidRPr="00A2515E">
        <w:rPr>
          <w:rFonts w:ascii="Sylfaen" w:hAnsi="Sylfaen" w:cs="Sylfaen"/>
          <w:lang w:val="ka-GE"/>
        </w:rPr>
        <w:t>მ</w:t>
      </w:r>
      <w:r w:rsidRPr="00A2515E">
        <w:rPr>
          <w:rFonts w:cstheme="minorHAnsi"/>
          <w:lang w:val="ka-GE"/>
        </w:rPr>
        <w:t>.</w:t>
      </w:r>
      <w:r w:rsidRPr="00A2515E">
        <w:rPr>
          <w:rFonts w:ascii="Sylfaen" w:hAnsi="Sylfaen" w:cs="Sylfaen"/>
          <w:lang w:val="ka-GE"/>
        </w:rPr>
        <w:t>შ</w:t>
      </w:r>
      <w:r w:rsidRPr="00A2515E">
        <w:rPr>
          <w:rFonts w:cstheme="minorHAnsi"/>
          <w:lang w:val="ka-GE"/>
        </w:rPr>
        <w:t xml:space="preserve">. </w:t>
      </w:r>
      <w:r w:rsidRPr="00A2515E">
        <w:rPr>
          <w:rFonts w:ascii="Sylfaen" w:hAnsi="Sylfaen" w:cs="Sylfaen"/>
          <w:lang w:val="ka-GE"/>
        </w:rPr>
        <w:t>ელ</w:t>
      </w:r>
      <w:r w:rsidR="00AA645D" w:rsidRPr="00A2515E">
        <w:rPr>
          <w:rFonts w:ascii="Sylfaen" w:hAnsi="Sylfaen" w:cs="Sylfaen"/>
          <w:lang w:val="ka-GE"/>
        </w:rPr>
        <w:t>ექტრონული</w:t>
      </w:r>
      <w:r w:rsidR="00AA645D"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სიგარეტების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და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ჩილიმის</w:t>
      </w:r>
      <w:r w:rsidRPr="00A2515E">
        <w:rPr>
          <w:rFonts w:cstheme="minorHAnsi"/>
          <w:lang w:val="ka-GE"/>
        </w:rPr>
        <w:t xml:space="preserve">) </w:t>
      </w:r>
      <w:r w:rsidRPr="00A2515E">
        <w:rPr>
          <w:rFonts w:ascii="Sylfaen" w:hAnsi="Sylfaen" w:cs="Sylfaen"/>
          <w:lang w:val="ka-GE"/>
        </w:rPr>
        <w:t>მოწევა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აიკრძალა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ყველა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დახურულ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საზოგადოებრივ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ადგილზე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და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საზოგადოებრივ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ტრანსპორტში</w:t>
      </w:r>
      <w:r w:rsidRPr="00A2515E">
        <w:rPr>
          <w:rFonts w:cstheme="minorHAnsi"/>
          <w:lang w:val="ka-GE"/>
        </w:rPr>
        <w:t xml:space="preserve">, </w:t>
      </w:r>
      <w:r w:rsidRPr="00A2515E">
        <w:rPr>
          <w:rFonts w:ascii="Sylfaen" w:hAnsi="Sylfaen" w:cs="Sylfaen"/>
          <w:lang w:val="ka-GE"/>
        </w:rPr>
        <w:t>გარდა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კაზინოებისა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და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ზოგიერთი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სლოტ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კლუბისა</w:t>
      </w:r>
      <w:r w:rsidRPr="00A2515E">
        <w:rPr>
          <w:rFonts w:cstheme="minorHAnsi"/>
          <w:lang w:val="ka-GE"/>
        </w:rPr>
        <w:t xml:space="preserve">, </w:t>
      </w:r>
      <w:r w:rsidRPr="00A2515E">
        <w:rPr>
          <w:rFonts w:ascii="Sylfaen" w:hAnsi="Sylfaen" w:cs="Sylfaen"/>
          <w:lang w:val="ka-GE"/>
        </w:rPr>
        <w:t>ტაქსების</w:t>
      </w:r>
      <w:r w:rsidR="00D86E67" w:rsidRPr="00A2515E">
        <w:rPr>
          <w:rFonts w:ascii="Sylfaen" w:hAnsi="Sylfaen" w:cs="Sylfaen"/>
          <w:lang w:val="ka-GE"/>
        </w:rPr>
        <w:t>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და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კატერებისა</w:t>
      </w:r>
      <w:r w:rsidRPr="00A2515E">
        <w:rPr>
          <w:rFonts w:cstheme="minorHAnsi"/>
          <w:lang w:val="ka-GE"/>
        </w:rPr>
        <w:t xml:space="preserve">, </w:t>
      </w:r>
      <w:r w:rsidRPr="00A2515E">
        <w:rPr>
          <w:rFonts w:ascii="Sylfaen" w:hAnsi="Sylfaen" w:cs="Sylfaen"/>
          <w:lang w:val="ka-GE"/>
        </w:rPr>
        <w:t>სპეციალური</w:t>
      </w:r>
      <w:r w:rsidRPr="00A2515E">
        <w:rPr>
          <w:rFonts w:cstheme="minorHAnsi"/>
          <w:lang w:val="ka-GE"/>
        </w:rPr>
        <w:t xml:space="preserve"> </w:t>
      </w:r>
      <w:r w:rsidR="00D86E67" w:rsidRPr="00A2515E">
        <w:rPr>
          <w:rFonts w:ascii="Sylfaen" w:hAnsi="Sylfaen" w:cs="Sylfaen"/>
          <w:lang w:val="ka-GE"/>
        </w:rPr>
        <w:t>სიგარა</w:t>
      </w:r>
      <w:r w:rsidR="00D86E67"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ბარებისა</w:t>
      </w:r>
      <w:r w:rsidRPr="00A2515E">
        <w:rPr>
          <w:rFonts w:cstheme="minorHAnsi"/>
          <w:lang w:val="ka-GE"/>
        </w:rPr>
        <w:t xml:space="preserve">, </w:t>
      </w:r>
      <w:r w:rsidRPr="00A2515E">
        <w:rPr>
          <w:rFonts w:ascii="Sylfaen" w:hAnsi="Sylfaen" w:cs="Sylfaen"/>
          <w:lang w:val="ka-GE"/>
        </w:rPr>
        <w:t>ციხეებისა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და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იზოლატორებისა</w:t>
      </w:r>
      <w:r w:rsidR="00E9001D" w:rsidRPr="00A2515E">
        <w:rPr>
          <w:rFonts w:cstheme="minorHAnsi"/>
          <w:lang w:val="ka-GE"/>
        </w:rPr>
        <w:t xml:space="preserve">, </w:t>
      </w:r>
      <w:r w:rsidR="00E9001D" w:rsidRPr="00A2515E">
        <w:rPr>
          <w:rFonts w:ascii="Sylfaen" w:hAnsi="Sylfaen" w:cs="Sylfaen"/>
          <w:lang w:val="ka-GE"/>
        </w:rPr>
        <w:t>ისევე</w:t>
      </w:r>
      <w:r w:rsidR="00E9001D" w:rsidRPr="00A2515E">
        <w:rPr>
          <w:rFonts w:cstheme="minorHAnsi"/>
          <w:lang w:val="ka-GE"/>
        </w:rPr>
        <w:t xml:space="preserve">, </w:t>
      </w:r>
      <w:r w:rsidR="00E9001D" w:rsidRPr="00A2515E">
        <w:rPr>
          <w:rFonts w:ascii="Sylfaen" w:hAnsi="Sylfaen" w:cs="Sylfaen"/>
          <w:lang w:val="ka-GE"/>
        </w:rPr>
        <w:t>როგორც</w:t>
      </w:r>
      <w:r w:rsidR="00E9001D" w:rsidRPr="00A2515E">
        <w:rPr>
          <w:rFonts w:cstheme="minorHAnsi"/>
          <w:lang w:val="ka-GE"/>
        </w:rPr>
        <w:t xml:space="preserve"> </w:t>
      </w:r>
      <w:r w:rsidR="00E9001D" w:rsidRPr="00A2515E">
        <w:rPr>
          <w:rFonts w:ascii="Sylfaen" w:hAnsi="Sylfaen" w:cs="Sylfaen"/>
          <w:lang w:val="ka-GE"/>
        </w:rPr>
        <w:t>მსახიობის</w:t>
      </w:r>
      <w:r w:rsidR="00E9001D" w:rsidRPr="00A2515E">
        <w:rPr>
          <w:rFonts w:cstheme="minorHAnsi"/>
          <w:lang w:val="ka-GE"/>
        </w:rPr>
        <w:t xml:space="preserve"> </w:t>
      </w:r>
      <w:r w:rsidR="00E9001D" w:rsidRPr="00A2515E">
        <w:rPr>
          <w:rFonts w:ascii="Sylfaen" w:hAnsi="Sylfaen" w:cs="Sylfaen"/>
          <w:lang w:val="ka-GE"/>
        </w:rPr>
        <w:t>ან</w:t>
      </w:r>
      <w:r w:rsidR="00E9001D" w:rsidRPr="00A2515E">
        <w:rPr>
          <w:rFonts w:cstheme="minorHAnsi"/>
          <w:lang w:val="ka-GE"/>
        </w:rPr>
        <w:t xml:space="preserve"> / </w:t>
      </w:r>
      <w:r w:rsidR="00E9001D" w:rsidRPr="00A2515E">
        <w:rPr>
          <w:rFonts w:ascii="Sylfaen" w:hAnsi="Sylfaen" w:cs="Sylfaen"/>
          <w:lang w:val="ka-GE"/>
        </w:rPr>
        <w:t>და</w:t>
      </w:r>
      <w:r w:rsidR="00E9001D" w:rsidRPr="00A2515E">
        <w:rPr>
          <w:rFonts w:cstheme="minorHAnsi"/>
          <w:lang w:val="ka-GE"/>
        </w:rPr>
        <w:t xml:space="preserve"> </w:t>
      </w:r>
      <w:r w:rsidR="00E9001D" w:rsidRPr="00A2515E">
        <w:rPr>
          <w:rFonts w:ascii="Sylfaen" w:hAnsi="Sylfaen" w:cs="Sylfaen"/>
          <w:lang w:val="ka-GE"/>
        </w:rPr>
        <w:t>შემსრულებლის</w:t>
      </w:r>
      <w:r w:rsidR="00E9001D" w:rsidRPr="00A2515E">
        <w:rPr>
          <w:rFonts w:cstheme="minorHAnsi"/>
          <w:lang w:val="ka-GE"/>
        </w:rPr>
        <w:t xml:space="preserve"> </w:t>
      </w:r>
      <w:r w:rsidR="00E9001D" w:rsidRPr="00A2515E">
        <w:rPr>
          <w:rFonts w:ascii="Sylfaen" w:hAnsi="Sylfaen" w:cs="Sylfaen"/>
          <w:lang w:val="ka-GE"/>
        </w:rPr>
        <w:t>მიერ</w:t>
      </w:r>
      <w:r w:rsidR="00E9001D" w:rsidRPr="00A2515E">
        <w:rPr>
          <w:rFonts w:cstheme="minorHAnsi"/>
          <w:lang w:val="ka-GE"/>
        </w:rPr>
        <w:t xml:space="preserve"> </w:t>
      </w:r>
      <w:r w:rsidR="00E9001D" w:rsidRPr="00A2515E">
        <w:rPr>
          <w:rFonts w:ascii="Sylfaen" w:hAnsi="Sylfaen" w:cs="Sylfaen"/>
          <w:lang w:val="ka-GE"/>
        </w:rPr>
        <w:t>სპექტაკლის</w:t>
      </w:r>
      <w:r w:rsidR="00E9001D" w:rsidRPr="00A2515E">
        <w:rPr>
          <w:rFonts w:cstheme="minorHAnsi"/>
          <w:lang w:val="ka-GE"/>
        </w:rPr>
        <w:t xml:space="preserve"> </w:t>
      </w:r>
      <w:r w:rsidR="00E9001D" w:rsidRPr="00A2515E">
        <w:rPr>
          <w:rFonts w:ascii="Sylfaen" w:hAnsi="Sylfaen" w:cs="Sylfaen"/>
          <w:lang w:val="ka-GE"/>
        </w:rPr>
        <w:t>ან</w:t>
      </w:r>
      <w:r w:rsidR="00E9001D" w:rsidRPr="00A2515E">
        <w:rPr>
          <w:rFonts w:cstheme="minorHAnsi"/>
          <w:lang w:val="ka-GE"/>
        </w:rPr>
        <w:t xml:space="preserve"> / </w:t>
      </w:r>
      <w:r w:rsidR="00E9001D" w:rsidRPr="00A2515E">
        <w:rPr>
          <w:rFonts w:ascii="Sylfaen" w:hAnsi="Sylfaen" w:cs="Sylfaen"/>
          <w:lang w:val="ka-GE"/>
        </w:rPr>
        <w:t>და</w:t>
      </w:r>
      <w:r w:rsidR="00E9001D" w:rsidRPr="00A2515E">
        <w:rPr>
          <w:rFonts w:cstheme="minorHAnsi"/>
          <w:lang w:val="ka-GE"/>
        </w:rPr>
        <w:t xml:space="preserve"> </w:t>
      </w:r>
      <w:r w:rsidR="00E9001D" w:rsidRPr="00A2515E">
        <w:rPr>
          <w:rFonts w:ascii="Sylfaen" w:hAnsi="Sylfaen" w:cs="Sylfaen"/>
          <w:lang w:val="ka-GE"/>
        </w:rPr>
        <w:t>თეატრალური</w:t>
      </w:r>
      <w:r w:rsidR="00E9001D" w:rsidRPr="00A2515E">
        <w:rPr>
          <w:rFonts w:cstheme="minorHAnsi"/>
          <w:lang w:val="ka-GE"/>
        </w:rPr>
        <w:t xml:space="preserve"> </w:t>
      </w:r>
      <w:r w:rsidR="00E9001D" w:rsidRPr="00A2515E">
        <w:rPr>
          <w:rFonts w:ascii="Sylfaen" w:hAnsi="Sylfaen" w:cs="Sylfaen"/>
          <w:lang w:val="ka-GE"/>
        </w:rPr>
        <w:t>წარმოდგენის</w:t>
      </w:r>
      <w:r w:rsidR="00E9001D" w:rsidRPr="00A2515E">
        <w:rPr>
          <w:rFonts w:cstheme="minorHAnsi"/>
          <w:lang w:val="ka-GE"/>
        </w:rPr>
        <w:t xml:space="preserve"> </w:t>
      </w:r>
      <w:r w:rsidR="00E9001D" w:rsidRPr="00A2515E">
        <w:rPr>
          <w:rFonts w:ascii="Sylfaen" w:hAnsi="Sylfaen" w:cs="Sylfaen"/>
          <w:lang w:val="ka-GE"/>
        </w:rPr>
        <w:t>მიმდინარეობის</w:t>
      </w:r>
      <w:r w:rsidR="00E9001D" w:rsidRPr="00A2515E">
        <w:rPr>
          <w:rFonts w:cstheme="minorHAnsi"/>
          <w:lang w:val="ka-GE"/>
        </w:rPr>
        <w:t xml:space="preserve"> </w:t>
      </w:r>
      <w:r w:rsidR="00E9001D" w:rsidRPr="00A2515E">
        <w:rPr>
          <w:rFonts w:ascii="Sylfaen" w:hAnsi="Sylfaen" w:cs="Sylfaen"/>
          <w:lang w:val="ka-GE"/>
        </w:rPr>
        <w:t>დროს</w:t>
      </w:r>
      <w:r w:rsidR="00E9001D" w:rsidRPr="00A2515E">
        <w:rPr>
          <w:rFonts w:cstheme="minorHAnsi"/>
          <w:lang w:val="ka-GE"/>
        </w:rPr>
        <w:t xml:space="preserve"> </w:t>
      </w:r>
      <w:r w:rsidR="00E9001D" w:rsidRPr="00A2515E">
        <w:rPr>
          <w:rFonts w:ascii="Sylfaen" w:hAnsi="Sylfaen" w:cs="Sylfaen"/>
          <w:lang w:val="ka-GE"/>
        </w:rPr>
        <w:t>პროფესიული</w:t>
      </w:r>
      <w:r w:rsidR="00E9001D" w:rsidRPr="00A2515E">
        <w:rPr>
          <w:rFonts w:cstheme="minorHAnsi"/>
          <w:lang w:val="ka-GE"/>
        </w:rPr>
        <w:t xml:space="preserve"> </w:t>
      </w:r>
      <w:r w:rsidR="00E9001D" w:rsidRPr="00A2515E">
        <w:rPr>
          <w:rFonts w:ascii="Sylfaen" w:hAnsi="Sylfaen" w:cs="Sylfaen"/>
          <w:lang w:val="ka-GE"/>
        </w:rPr>
        <w:t>თეატრის</w:t>
      </w:r>
      <w:r w:rsidR="00E9001D" w:rsidRPr="00A2515E">
        <w:rPr>
          <w:rFonts w:cstheme="minorHAnsi"/>
          <w:lang w:val="ka-GE"/>
        </w:rPr>
        <w:t xml:space="preserve"> </w:t>
      </w:r>
      <w:r w:rsidR="00E9001D" w:rsidRPr="00A2515E">
        <w:rPr>
          <w:rFonts w:ascii="Sylfaen" w:hAnsi="Sylfaen" w:cs="Sylfaen"/>
          <w:lang w:val="ka-GE"/>
        </w:rPr>
        <w:t>მუდმივი</w:t>
      </w:r>
      <w:r w:rsidR="00E9001D" w:rsidRPr="00A2515E">
        <w:rPr>
          <w:rFonts w:cstheme="minorHAnsi"/>
          <w:lang w:val="ka-GE"/>
        </w:rPr>
        <w:t xml:space="preserve"> </w:t>
      </w:r>
      <w:r w:rsidR="00E9001D" w:rsidRPr="00A2515E">
        <w:rPr>
          <w:rFonts w:ascii="Sylfaen" w:hAnsi="Sylfaen" w:cs="Sylfaen"/>
          <w:lang w:val="ka-GE"/>
        </w:rPr>
        <w:t>სარგებლობისთვის</w:t>
      </w:r>
      <w:r w:rsidR="00E9001D" w:rsidRPr="00A2515E">
        <w:rPr>
          <w:rFonts w:cstheme="minorHAnsi"/>
          <w:lang w:val="ka-GE"/>
        </w:rPr>
        <w:t xml:space="preserve"> </w:t>
      </w:r>
      <w:r w:rsidR="00E9001D" w:rsidRPr="00A2515E">
        <w:rPr>
          <w:rFonts w:ascii="Sylfaen" w:hAnsi="Sylfaen" w:cs="Sylfaen"/>
          <w:lang w:val="ka-GE"/>
        </w:rPr>
        <w:t>განკუთვნილ</w:t>
      </w:r>
      <w:r w:rsidR="00E9001D" w:rsidRPr="00A2515E">
        <w:rPr>
          <w:rFonts w:cstheme="minorHAnsi"/>
          <w:lang w:val="ka-GE"/>
        </w:rPr>
        <w:t xml:space="preserve"> </w:t>
      </w:r>
      <w:r w:rsidR="00E9001D" w:rsidRPr="00A2515E">
        <w:rPr>
          <w:rFonts w:ascii="Sylfaen" w:hAnsi="Sylfaen" w:cs="Sylfaen"/>
          <w:lang w:val="ka-GE"/>
        </w:rPr>
        <w:t>შენობა</w:t>
      </w:r>
      <w:r w:rsidR="00E9001D" w:rsidRPr="00A2515E">
        <w:rPr>
          <w:rFonts w:cstheme="minorHAnsi"/>
          <w:lang w:val="ka-GE"/>
        </w:rPr>
        <w:t xml:space="preserve"> - </w:t>
      </w:r>
      <w:r w:rsidR="000A648A" w:rsidRPr="00A2515E">
        <w:rPr>
          <w:rFonts w:ascii="Sylfaen" w:hAnsi="Sylfaen" w:cs="Sylfaen"/>
          <w:lang w:val="ka-GE"/>
        </w:rPr>
        <w:t>ნაგებობაში</w:t>
      </w:r>
      <w:r w:rsidR="000A648A" w:rsidRPr="00A2515E">
        <w:rPr>
          <w:rFonts w:cstheme="minorHAnsi"/>
          <w:lang w:val="ka-GE"/>
        </w:rPr>
        <w:t xml:space="preserve"> </w:t>
      </w:r>
      <w:r w:rsidR="000A648A" w:rsidRPr="00A2515E">
        <w:rPr>
          <w:rFonts w:ascii="Sylfaen" w:hAnsi="Sylfaen" w:cs="Sylfaen"/>
          <w:lang w:val="ka-GE"/>
        </w:rPr>
        <w:t>მოწევისა</w:t>
      </w:r>
      <w:r w:rsidR="00E9001D" w:rsidRPr="00A2515E">
        <w:rPr>
          <w:rFonts w:cstheme="minorHAnsi"/>
          <w:lang w:val="ka-GE"/>
        </w:rPr>
        <w:t>.</w:t>
      </w:r>
      <w:r w:rsidRPr="00A2515E">
        <w:rPr>
          <w:rFonts w:cstheme="minorHAnsi"/>
          <w:lang w:val="ka-GE"/>
        </w:rPr>
        <w:t xml:space="preserve"> </w:t>
      </w:r>
      <w:r w:rsidR="00E9001D" w:rsidRPr="00A2515E">
        <w:rPr>
          <w:rFonts w:cstheme="minorHAnsi"/>
          <w:lang w:val="ka-GE"/>
        </w:rPr>
        <w:t>202</w:t>
      </w:r>
      <w:r w:rsidR="001D33AA" w:rsidRPr="00A2515E">
        <w:rPr>
          <w:rFonts w:cstheme="minorHAnsi"/>
          <w:lang w:val="ka-GE"/>
        </w:rPr>
        <w:t>0</w:t>
      </w:r>
      <w:r w:rsidR="00E9001D" w:rsidRPr="00A2515E">
        <w:rPr>
          <w:rFonts w:cstheme="minorHAnsi"/>
          <w:lang w:val="ka-GE"/>
        </w:rPr>
        <w:t xml:space="preserve"> </w:t>
      </w:r>
      <w:r w:rsidR="00E9001D" w:rsidRPr="00A2515E">
        <w:rPr>
          <w:rFonts w:ascii="Sylfaen" w:hAnsi="Sylfaen" w:cs="Sylfaen"/>
          <w:lang w:val="ka-GE"/>
        </w:rPr>
        <w:t>წლის</w:t>
      </w:r>
      <w:r w:rsidR="00E9001D" w:rsidRPr="00A2515E">
        <w:rPr>
          <w:rFonts w:cstheme="minorHAnsi"/>
          <w:lang w:val="ka-GE"/>
        </w:rPr>
        <w:t xml:space="preserve"> 1-</w:t>
      </w:r>
      <w:r w:rsidR="00E9001D" w:rsidRPr="00A2515E">
        <w:rPr>
          <w:rFonts w:ascii="Sylfaen" w:hAnsi="Sylfaen" w:cs="Sylfaen"/>
          <w:lang w:val="ka-GE"/>
        </w:rPr>
        <w:t>ლი</w:t>
      </w:r>
      <w:r w:rsidR="00E9001D" w:rsidRPr="00A2515E">
        <w:rPr>
          <w:rFonts w:cstheme="minorHAnsi"/>
          <w:lang w:val="ka-GE"/>
        </w:rPr>
        <w:t xml:space="preserve"> </w:t>
      </w:r>
      <w:r w:rsidR="00E9001D" w:rsidRPr="00A2515E">
        <w:rPr>
          <w:rFonts w:ascii="Sylfaen" w:hAnsi="Sylfaen" w:cs="Sylfaen"/>
          <w:lang w:val="ka-GE"/>
        </w:rPr>
        <w:t>იანვრიდან</w:t>
      </w:r>
      <w:r w:rsidR="00E9001D" w:rsidRPr="00A2515E">
        <w:rPr>
          <w:rFonts w:cstheme="minorHAnsi"/>
          <w:lang w:val="ka-GE"/>
        </w:rPr>
        <w:t xml:space="preserve"> </w:t>
      </w:r>
      <w:r w:rsidR="00FA4000" w:rsidRPr="00A2515E">
        <w:rPr>
          <w:rFonts w:ascii="Sylfaen" w:hAnsi="Sylfaen" w:cs="Sylfaen"/>
          <w:lang w:val="ka-GE"/>
        </w:rPr>
        <w:t>აიკრძალა</w:t>
      </w:r>
      <w:r w:rsidR="00E9001D" w:rsidRPr="00A2515E">
        <w:rPr>
          <w:rFonts w:cstheme="minorHAnsi"/>
          <w:lang w:val="ka-GE"/>
        </w:rPr>
        <w:t xml:space="preserve"> </w:t>
      </w:r>
      <w:r w:rsidR="00E9001D" w:rsidRPr="00A2515E">
        <w:rPr>
          <w:rFonts w:ascii="Sylfaen" w:hAnsi="Sylfaen" w:cs="Sylfaen"/>
          <w:lang w:val="ka-GE"/>
        </w:rPr>
        <w:t>თამბაქოს</w:t>
      </w:r>
      <w:r w:rsidR="00E9001D" w:rsidRPr="00A2515E">
        <w:rPr>
          <w:rFonts w:cstheme="minorHAnsi"/>
          <w:lang w:val="ka-GE"/>
        </w:rPr>
        <w:t xml:space="preserve"> </w:t>
      </w:r>
      <w:r w:rsidR="00E9001D" w:rsidRPr="00A2515E">
        <w:rPr>
          <w:rFonts w:ascii="Sylfaen" w:hAnsi="Sylfaen" w:cs="Sylfaen"/>
          <w:lang w:val="ka-GE"/>
        </w:rPr>
        <w:t>მოწევა</w:t>
      </w:r>
      <w:r w:rsidR="00E9001D" w:rsidRPr="00A2515E">
        <w:rPr>
          <w:rFonts w:cstheme="minorHAnsi"/>
          <w:lang w:val="ka-GE"/>
        </w:rPr>
        <w:t xml:space="preserve"> </w:t>
      </w:r>
      <w:r w:rsidR="00E9001D" w:rsidRPr="00A2515E">
        <w:rPr>
          <w:rFonts w:ascii="Sylfaen" w:hAnsi="Sylfaen" w:cs="Sylfaen"/>
          <w:lang w:val="ka-GE"/>
        </w:rPr>
        <w:t>სტადიონზე</w:t>
      </w:r>
      <w:r w:rsidR="00E9001D" w:rsidRPr="00A2515E">
        <w:rPr>
          <w:rFonts w:cstheme="minorHAnsi"/>
          <w:lang w:val="ka-GE"/>
        </w:rPr>
        <w:t xml:space="preserve">, </w:t>
      </w:r>
      <w:r w:rsidR="00E9001D" w:rsidRPr="00A2515E">
        <w:rPr>
          <w:rFonts w:ascii="Sylfaen" w:hAnsi="Sylfaen" w:cs="Sylfaen"/>
          <w:lang w:val="ka-GE"/>
        </w:rPr>
        <w:t>რომელსაც</w:t>
      </w:r>
      <w:r w:rsidR="00E9001D" w:rsidRPr="00A2515E">
        <w:rPr>
          <w:rFonts w:cstheme="minorHAnsi"/>
          <w:lang w:val="ka-GE"/>
        </w:rPr>
        <w:t xml:space="preserve"> </w:t>
      </w:r>
      <w:r w:rsidR="00E9001D" w:rsidRPr="00A2515E">
        <w:rPr>
          <w:rFonts w:ascii="Sylfaen" w:hAnsi="Sylfaen" w:cs="Sylfaen"/>
          <w:lang w:val="ka-GE"/>
        </w:rPr>
        <w:t>ყავს</w:t>
      </w:r>
      <w:r w:rsidR="00E9001D" w:rsidRPr="00A2515E">
        <w:rPr>
          <w:rFonts w:cstheme="minorHAnsi"/>
          <w:lang w:val="ka-GE"/>
        </w:rPr>
        <w:t xml:space="preserve"> </w:t>
      </w:r>
      <w:r w:rsidR="00E9001D" w:rsidRPr="00A2515E">
        <w:rPr>
          <w:rFonts w:ascii="Sylfaen" w:hAnsi="Sylfaen" w:cs="Sylfaen"/>
          <w:lang w:val="ka-GE"/>
        </w:rPr>
        <w:t>ადმინისტრაცია</w:t>
      </w:r>
      <w:r w:rsidR="000A648A" w:rsidRPr="00A2515E">
        <w:rPr>
          <w:rFonts w:cstheme="minorHAnsi"/>
          <w:lang w:val="ka-GE"/>
        </w:rPr>
        <w:t xml:space="preserve">. </w:t>
      </w:r>
      <w:r w:rsidRPr="00A2515E">
        <w:rPr>
          <w:rFonts w:ascii="Sylfaen" w:hAnsi="Sylfaen" w:cs="Sylfaen"/>
          <w:lang w:val="ka-GE"/>
        </w:rPr>
        <w:t>მოსაწევი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ადგილების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გამოყოფა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შეიძლება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აეროპორტების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ტრანზიტულ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ზონებში</w:t>
      </w:r>
      <w:r w:rsidRPr="00A2515E">
        <w:rPr>
          <w:rFonts w:cstheme="minorHAnsi"/>
          <w:lang w:val="ka-GE"/>
        </w:rPr>
        <w:t xml:space="preserve">, </w:t>
      </w:r>
      <w:r w:rsidRPr="00A2515E">
        <w:rPr>
          <w:rFonts w:ascii="Sylfaen" w:hAnsi="Sylfaen" w:cs="Sylfaen"/>
          <w:lang w:val="ka-GE"/>
        </w:rPr>
        <w:t>ფსიქიატრიულ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და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პალიატიური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მზრუნველობის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სამედიცინო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დაწესებულებებში</w:t>
      </w:r>
      <w:r w:rsidR="00E9001D" w:rsidRPr="00A2515E">
        <w:rPr>
          <w:rFonts w:cstheme="minorHAnsi"/>
          <w:lang w:val="ka-GE"/>
        </w:rPr>
        <w:t xml:space="preserve">. </w:t>
      </w:r>
      <w:r w:rsidRPr="00A2515E">
        <w:rPr>
          <w:rFonts w:ascii="Sylfaen" w:hAnsi="Sylfaen" w:cs="Sylfaen"/>
          <w:lang w:val="ka-GE"/>
        </w:rPr>
        <w:t>კანონმდებლობის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დარღვევისთვის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პასუხისმგებლობა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განისაზღვრება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საქართველოს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ადმინისტრაციულ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სამართალდარღვევათა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კოდექსით</w:t>
      </w:r>
      <w:r w:rsidRPr="00A2515E">
        <w:rPr>
          <w:rFonts w:cstheme="minorHAnsi"/>
          <w:lang w:val="ka-GE"/>
        </w:rPr>
        <w:t>.</w:t>
      </w:r>
    </w:p>
    <w:p w14:paraId="39AAA1F7" w14:textId="48B441E2" w:rsidR="00B4560D" w:rsidRPr="00A2515E" w:rsidRDefault="00B4560D" w:rsidP="002910AC">
      <w:pPr>
        <w:spacing w:after="120" w:line="360" w:lineRule="auto"/>
        <w:contextualSpacing/>
        <w:jc w:val="both"/>
        <w:rPr>
          <w:rFonts w:cstheme="minorHAnsi"/>
          <w:lang w:val="ka-GE"/>
        </w:rPr>
      </w:pPr>
      <w:r w:rsidRPr="00A2515E">
        <w:rPr>
          <w:rFonts w:ascii="Sylfaen" w:hAnsi="Sylfaen" w:cs="Sylfaen"/>
          <w:lang w:val="ka-GE"/>
        </w:rPr>
        <w:lastRenderedPageBreak/>
        <w:t>თამბაქოს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კონტროლის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ჩარჩო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კონვენციის</w:t>
      </w:r>
      <w:r w:rsidRPr="00A2515E">
        <w:rPr>
          <w:rFonts w:cstheme="minorHAnsi"/>
          <w:lang w:val="ka-GE"/>
        </w:rPr>
        <w:t xml:space="preserve"> (FCTC) </w:t>
      </w:r>
      <w:r w:rsidRPr="00A2515E">
        <w:rPr>
          <w:rFonts w:ascii="Sylfaen" w:hAnsi="Sylfaen" w:cs="Sylfaen"/>
          <w:lang w:val="ka-GE"/>
        </w:rPr>
        <w:t>მე</w:t>
      </w:r>
      <w:r w:rsidRPr="00A2515E">
        <w:rPr>
          <w:rFonts w:cstheme="minorHAnsi"/>
          <w:lang w:val="ka-GE"/>
        </w:rPr>
        <w:t xml:space="preserve">-8 </w:t>
      </w:r>
      <w:r w:rsidRPr="00A2515E">
        <w:rPr>
          <w:rFonts w:ascii="Sylfaen" w:hAnsi="Sylfaen" w:cs="Sylfaen"/>
          <w:lang w:val="ka-GE"/>
        </w:rPr>
        <w:t>მუხლის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ვალდებულებათა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აღსრულებით</w:t>
      </w:r>
      <w:r w:rsidRPr="00A2515E">
        <w:rPr>
          <w:rFonts w:cstheme="minorHAnsi"/>
          <w:lang w:val="ka-GE"/>
        </w:rPr>
        <w:t xml:space="preserve">, </w:t>
      </w:r>
      <w:r w:rsidRPr="00A2515E">
        <w:rPr>
          <w:rFonts w:ascii="Sylfaen" w:hAnsi="Sylfaen" w:cs="Sylfaen"/>
          <w:lang w:val="ka-GE"/>
        </w:rPr>
        <w:t>რაც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პირდაპირ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ეხება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თამბაქოს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მეორადი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კვამლისგან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დაცვას</w:t>
      </w:r>
      <w:r w:rsidRPr="00A2515E">
        <w:rPr>
          <w:rFonts w:cstheme="minorHAnsi"/>
          <w:lang w:val="ka-GE"/>
        </w:rPr>
        <w:t xml:space="preserve">, </w:t>
      </w:r>
      <w:r w:rsidRPr="00A2515E">
        <w:rPr>
          <w:rFonts w:ascii="Sylfaen" w:hAnsi="Sylfaen" w:cs="Sylfaen"/>
          <w:lang w:val="ka-GE"/>
        </w:rPr>
        <w:t>საქართველო</w:t>
      </w:r>
      <w:r w:rsidRPr="00A2515E">
        <w:rPr>
          <w:rFonts w:cstheme="minorHAnsi"/>
          <w:lang w:val="ka-GE"/>
        </w:rPr>
        <w:t xml:space="preserve"> 2013 </w:t>
      </w:r>
      <w:r w:rsidRPr="00A2515E">
        <w:rPr>
          <w:rFonts w:ascii="Sylfaen" w:hAnsi="Sylfaen" w:cs="Sylfaen"/>
          <w:lang w:val="ka-GE"/>
        </w:rPr>
        <w:t>წლიდან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ახორციელებს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თამბაქოს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კონტროლის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სტრატეგიითა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და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სამოქმედო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გეგმით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გათვალისწინებულ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სტრატეგიულ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მიზნებს</w:t>
      </w:r>
      <w:r w:rsidRPr="00A2515E">
        <w:rPr>
          <w:rFonts w:cstheme="minorHAnsi"/>
          <w:lang w:val="ka-GE"/>
        </w:rPr>
        <w:t xml:space="preserve">, </w:t>
      </w:r>
      <w:r w:rsidRPr="00A2515E">
        <w:rPr>
          <w:rFonts w:ascii="Sylfaen" w:hAnsi="Sylfaen" w:cs="Sylfaen"/>
          <w:lang w:val="ka-GE"/>
        </w:rPr>
        <w:t>ამოცანებსა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და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აქტივობებს</w:t>
      </w:r>
      <w:r w:rsidRPr="00A2515E">
        <w:rPr>
          <w:rFonts w:cstheme="minorHAnsi"/>
          <w:lang w:val="ka-GE"/>
        </w:rPr>
        <w:t xml:space="preserve">. </w:t>
      </w:r>
      <w:r w:rsidRPr="00A2515E">
        <w:rPr>
          <w:rFonts w:ascii="Sylfaen" w:hAnsi="Sylfaen" w:cs="Sylfaen"/>
          <w:lang w:val="ka-GE"/>
        </w:rPr>
        <w:t>დაავადებათა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კონტროლისა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და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საზოგადოებრივი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ჯანმრთლობის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ეროვნული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ცენტრი</w:t>
      </w:r>
      <w:r w:rsidRPr="00A2515E">
        <w:rPr>
          <w:rFonts w:cstheme="minorHAnsi"/>
          <w:lang w:val="ka-GE"/>
        </w:rPr>
        <w:t xml:space="preserve">, </w:t>
      </w:r>
      <w:r w:rsidRPr="00A2515E">
        <w:rPr>
          <w:rFonts w:ascii="Sylfaen" w:hAnsi="Sylfaen" w:cs="Sylfaen"/>
          <w:lang w:val="ka-GE"/>
        </w:rPr>
        <w:t>რომელიც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წარმოადგენს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თამბაქოს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კონტროლის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ღონისძიებათა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გაძლიერების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სამთავრობო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კომისიის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სამდივნოს</w:t>
      </w:r>
      <w:r w:rsidRPr="00A2515E">
        <w:rPr>
          <w:rFonts w:cstheme="minorHAnsi"/>
          <w:lang w:val="ka-GE"/>
        </w:rPr>
        <w:t xml:space="preserve">, </w:t>
      </w:r>
      <w:r w:rsidRPr="00A2515E">
        <w:rPr>
          <w:rFonts w:ascii="Sylfaen" w:hAnsi="Sylfaen" w:cs="Sylfaen"/>
          <w:lang w:val="ka-GE"/>
        </w:rPr>
        <w:t>ადგილობრივ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არასამთავრობო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ორგანიზაციებთან</w:t>
      </w:r>
      <w:r w:rsidRPr="00A2515E">
        <w:rPr>
          <w:rFonts w:cstheme="minorHAnsi"/>
          <w:lang w:val="ka-GE"/>
        </w:rPr>
        <w:t xml:space="preserve">, </w:t>
      </w:r>
      <w:r w:rsidRPr="00A2515E">
        <w:rPr>
          <w:rFonts w:ascii="Sylfaen" w:hAnsi="Sylfaen" w:cs="Sylfaen"/>
          <w:lang w:val="ka-GE"/>
        </w:rPr>
        <w:t>ჯანდაცვის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სექტორთან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და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საერთაშორისო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ორგანიზაციებთან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მჭიდრო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თანამშრომლობით</w:t>
      </w:r>
      <w:r w:rsidRPr="00A2515E">
        <w:rPr>
          <w:rFonts w:cstheme="minorHAnsi"/>
          <w:lang w:val="ka-GE"/>
        </w:rPr>
        <w:t xml:space="preserve">, </w:t>
      </w:r>
      <w:r w:rsidRPr="00A2515E">
        <w:rPr>
          <w:rFonts w:ascii="Sylfaen" w:hAnsi="Sylfaen" w:cs="Sylfaen"/>
          <w:lang w:val="ka-GE"/>
        </w:rPr>
        <w:t>ახორციელებს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ჯანმრთელობის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ხელშეწყობის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სახელმწიფო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პროგრამას</w:t>
      </w:r>
      <w:r w:rsidRPr="00A2515E">
        <w:rPr>
          <w:rFonts w:cstheme="minorHAnsi"/>
          <w:lang w:val="ka-GE"/>
        </w:rPr>
        <w:t xml:space="preserve">, </w:t>
      </w:r>
      <w:r w:rsidRPr="00A2515E">
        <w:rPr>
          <w:rFonts w:ascii="Sylfaen" w:hAnsi="Sylfaen" w:cs="Sylfaen"/>
          <w:lang w:val="ka-GE"/>
        </w:rPr>
        <w:t>სადაც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თამბაქოს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კონტროლის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გაძლიერებას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უმნიშვნელოვანესი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ადგილი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უკავია</w:t>
      </w:r>
      <w:r w:rsidRPr="00A2515E">
        <w:rPr>
          <w:rFonts w:cstheme="minorHAnsi"/>
          <w:lang w:val="ka-GE"/>
        </w:rPr>
        <w:t xml:space="preserve">. </w:t>
      </w:r>
    </w:p>
    <w:p w14:paraId="621457CC" w14:textId="65D5B5A5" w:rsidR="00B4560D" w:rsidRPr="00A2515E" w:rsidRDefault="00B4560D" w:rsidP="002910AC">
      <w:pPr>
        <w:spacing w:after="120" w:line="360" w:lineRule="auto"/>
        <w:contextualSpacing/>
        <w:jc w:val="both"/>
        <w:rPr>
          <w:rFonts w:cstheme="minorHAnsi"/>
          <w:lang w:val="ka-GE"/>
        </w:rPr>
      </w:pPr>
      <w:r w:rsidRPr="00A2515E">
        <w:rPr>
          <w:rFonts w:ascii="Sylfaen" w:hAnsi="Sylfaen" w:cs="Sylfaen"/>
          <w:lang w:val="ka-GE"/>
        </w:rPr>
        <w:t>მიუხედავად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წარმატებისა</w:t>
      </w:r>
      <w:r w:rsidRPr="00A2515E">
        <w:rPr>
          <w:rFonts w:cstheme="minorHAnsi"/>
          <w:lang w:val="ka-GE"/>
        </w:rPr>
        <w:t xml:space="preserve">, </w:t>
      </w:r>
      <w:r w:rsidRPr="00A2515E">
        <w:rPr>
          <w:rFonts w:ascii="Sylfaen" w:hAnsi="Sylfaen" w:cs="Sylfaen"/>
          <w:lang w:val="ka-GE"/>
        </w:rPr>
        <w:t>მნიშვნელოვანია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სახელმწიფომ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უზრუნველყოს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თამბაქოს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კონტროლის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აღსრულების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მდგრადობა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საზოგადოებასთან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კომუნიკაციის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პროცესში</w:t>
      </w:r>
      <w:r w:rsidRPr="00A2515E">
        <w:rPr>
          <w:rFonts w:cstheme="minorHAnsi"/>
          <w:lang w:val="ka-GE"/>
        </w:rPr>
        <w:t xml:space="preserve">, </w:t>
      </w:r>
      <w:r w:rsidRPr="00A2515E">
        <w:rPr>
          <w:rFonts w:ascii="Sylfaen" w:hAnsi="Sylfaen" w:cs="Sylfaen"/>
          <w:lang w:val="ka-GE"/>
        </w:rPr>
        <w:t>კანონის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დანერგვის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მონიტორინგსა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და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აღსრულებაში</w:t>
      </w:r>
      <w:r w:rsidRPr="00A2515E">
        <w:rPr>
          <w:rFonts w:cstheme="minorHAnsi"/>
          <w:lang w:val="ka-GE"/>
        </w:rPr>
        <w:t>.</w:t>
      </w:r>
    </w:p>
    <w:p w14:paraId="6B18E4CC" w14:textId="77777777" w:rsidR="00AA645D" w:rsidRPr="00A2515E" w:rsidRDefault="00AA645D" w:rsidP="002910AC">
      <w:pPr>
        <w:spacing w:after="120" w:line="360" w:lineRule="auto"/>
        <w:contextualSpacing/>
        <w:jc w:val="both"/>
        <w:rPr>
          <w:rFonts w:cstheme="minorHAnsi"/>
        </w:rPr>
      </w:pPr>
    </w:p>
    <w:p w14:paraId="350E56A7" w14:textId="77777777" w:rsidR="00AA645D" w:rsidRPr="00A2515E" w:rsidRDefault="00AA645D" w:rsidP="002910AC">
      <w:pPr>
        <w:spacing w:after="120" w:line="360" w:lineRule="auto"/>
        <w:contextualSpacing/>
        <w:jc w:val="both"/>
        <w:rPr>
          <w:rFonts w:cstheme="minorHAnsi"/>
          <w:lang w:val="ka-GE"/>
        </w:rPr>
      </w:pPr>
    </w:p>
    <w:p w14:paraId="231940A0" w14:textId="77777777" w:rsidR="00887592" w:rsidRPr="00A2515E" w:rsidRDefault="00887592" w:rsidP="002910AC">
      <w:pPr>
        <w:spacing w:after="120" w:line="360" w:lineRule="auto"/>
        <w:contextualSpacing/>
        <w:jc w:val="both"/>
        <w:rPr>
          <w:rFonts w:cstheme="minorHAnsi"/>
          <w:lang w:val="ka-GE"/>
        </w:rPr>
      </w:pPr>
    </w:p>
    <w:p w14:paraId="2BA378F3" w14:textId="12940064" w:rsidR="00CB6D88" w:rsidRPr="00A2515E" w:rsidRDefault="008236BA" w:rsidP="002910AC">
      <w:pPr>
        <w:pStyle w:val="Heading2"/>
        <w:spacing w:before="0" w:after="120" w:line="360" w:lineRule="auto"/>
        <w:contextualSpacing/>
        <w:jc w:val="both"/>
        <w:rPr>
          <w:rFonts w:asciiTheme="minorHAnsi" w:hAnsiTheme="minorHAnsi" w:cstheme="minorHAnsi"/>
          <w:lang w:val="ka-GE"/>
        </w:rPr>
      </w:pPr>
      <w:bookmarkStart w:id="7" w:name="_Toc51159911"/>
      <w:r w:rsidRPr="00A2515E">
        <w:rPr>
          <w:rFonts w:asciiTheme="minorHAnsi" w:hAnsiTheme="minorHAnsi" w:cstheme="minorHAnsi"/>
        </w:rPr>
        <w:t xml:space="preserve">IV. </w:t>
      </w:r>
      <w:proofErr w:type="gramStart"/>
      <w:r w:rsidR="00CB6D88" w:rsidRPr="00A2515E">
        <w:rPr>
          <w:rStyle w:val="Heading1Char"/>
          <w:rFonts w:ascii="Sylfaen" w:hAnsi="Sylfaen" w:cs="Sylfaen"/>
        </w:rPr>
        <w:t>თამბაქოს</w:t>
      </w:r>
      <w:proofErr w:type="gramEnd"/>
      <w:r w:rsidR="00CB6D88" w:rsidRPr="00A2515E">
        <w:rPr>
          <w:rStyle w:val="Heading1Char"/>
          <w:rFonts w:asciiTheme="minorHAnsi" w:hAnsiTheme="minorHAnsi" w:cstheme="minorHAnsi"/>
        </w:rPr>
        <w:t xml:space="preserve"> </w:t>
      </w:r>
      <w:r w:rsidR="00CB6D88" w:rsidRPr="00A2515E">
        <w:rPr>
          <w:rStyle w:val="Heading1Char"/>
          <w:rFonts w:ascii="Sylfaen" w:hAnsi="Sylfaen" w:cs="Sylfaen"/>
        </w:rPr>
        <w:t>კონტროლის</w:t>
      </w:r>
      <w:r w:rsidR="00CB6D88" w:rsidRPr="00A2515E">
        <w:rPr>
          <w:rStyle w:val="Heading1Char"/>
          <w:rFonts w:asciiTheme="minorHAnsi" w:hAnsiTheme="minorHAnsi" w:cstheme="minorHAnsi"/>
        </w:rPr>
        <w:t xml:space="preserve"> </w:t>
      </w:r>
      <w:r w:rsidR="00CB6D88" w:rsidRPr="00A2515E">
        <w:rPr>
          <w:rStyle w:val="Heading1Char"/>
          <w:rFonts w:ascii="Sylfaen" w:hAnsi="Sylfaen" w:cs="Sylfaen"/>
        </w:rPr>
        <w:t>პოლიტიკის</w:t>
      </w:r>
      <w:r w:rsidR="00CB6D88" w:rsidRPr="00A2515E">
        <w:rPr>
          <w:rStyle w:val="Heading1Char"/>
          <w:rFonts w:asciiTheme="minorHAnsi" w:hAnsiTheme="minorHAnsi" w:cstheme="minorHAnsi"/>
        </w:rPr>
        <w:t xml:space="preserve"> </w:t>
      </w:r>
      <w:r w:rsidR="00CB6D88" w:rsidRPr="00A2515E">
        <w:rPr>
          <w:rStyle w:val="Heading1Char"/>
          <w:rFonts w:ascii="Sylfaen" w:hAnsi="Sylfaen" w:cs="Sylfaen"/>
        </w:rPr>
        <w:t>წინაშე</w:t>
      </w:r>
      <w:r w:rsidR="00CB6D88" w:rsidRPr="00A2515E">
        <w:rPr>
          <w:rStyle w:val="Heading1Char"/>
          <w:rFonts w:asciiTheme="minorHAnsi" w:hAnsiTheme="minorHAnsi" w:cstheme="minorHAnsi"/>
        </w:rPr>
        <w:t xml:space="preserve"> </w:t>
      </w:r>
      <w:r w:rsidR="00584979" w:rsidRPr="00A2515E">
        <w:rPr>
          <w:rStyle w:val="Heading1Char"/>
          <w:rFonts w:ascii="Sylfaen" w:hAnsi="Sylfaen" w:cs="Sylfaen"/>
        </w:rPr>
        <w:t>არსებული</w:t>
      </w:r>
      <w:r w:rsidR="00CB6D88" w:rsidRPr="00A2515E">
        <w:rPr>
          <w:rStyle w:val="Heading1Char"/>
          <w:rFonts w:asciiTheme="minorHAnsi" w:hAnsiTheme="minorHAnsi" w:cstheme="minorHAnsi"/>
        </w:rPr>
        <w:t xml:space="preserve"> </w:t>
      </w:r>
      <w:r w:rsidR="00CB6D88" w:rsidRPr="00A2515E">
        <w:rPr>
          <w:rStyle w:val="Heading1Char"/>
          <w:rFonts w:ascii="Sylfaen" w:hAnsi="Sylfaen" w:cs="Sylfaen"/>
        </w:rPr>
        <w:t>გამომწვევები</w:t>
      </w:r>
      <w:bookmarkEnd w:id="7"/>
    </w:p>
    <w:p w14:paraId="3963DD3E" w14:textId="6046C7BD" w:rsidR="00E61EDD" w:rsidRPr="00A2515E" w:rsidRDefault="008236BA" w:rsidP="002910AC">
      <w:pPr>
        <w:spacing w:after="120" w:line="360" w:lineRule="auto"/>
        <w:contextualSpacing/>
        <w:jc w:val="both"/>
        <w:rPr>
          <w:rFonts w:cstheme="minorHAnsi"/>
          <w:color w:val="2E74B5" w:themeColor="accent1" w:themeShade="BF"/>
          <w:lang w:val="ka-GE"/>
        </w:rPr>
      </w:pPr>
      <w:r w:rsidRPr="00A2515E">
        <w:rPr>
          <w:rFonts w:cstheme="minorHAnsi"/>
          <w:color w:val="2E74B5" w:themeColor="accent1" w:themeShade="BF"/>
        </w:rPr>
        <w:t xml:space="preserve">4.1. </w:t>
      </w:r>
      <w:proofErr w:type="gramStart"/>
      <w:r w:rsidR="00E61EDD" w:rsidRPr="00A2515E">
        <w:rPr>
          <w:rStyle w:val="Heading2Char"/>
          <w:rFonts w:ascii="Sylfaen" w:hAnsi="Sylfaen" w:cs="Sylfaen"/>
        </w:rPr>
        <w:t>ინდუსტრიის</w:t>
      </w:r>
      <w:proofErr w:type="gramEnd"/>
      <w:r w:rsidR="00E61EDD" w:rsidRPr="00A2515E">
        <w:rPr>
          <w:rStyle w:val="Heading2Char"/>
          <w:rFonts w:asciiTheme="minorHAnsi" w:hAnsiTheme="minorHAnsi" w:cstheme="minorHAnsi"/>
        </w:rPr>
        <w:t xml:space="preserve"> </w:t>
      </w:r>
      <w:r w:rsidR="00E61EDD" w:rsidRPr="00A2515E">
        <w:rPr>
          <w:rStyle w:val="Heading2Char"/>
          <w:rFonts w:ascii="Sylfaen" w:hAnsi="Sylfaen" w:cs="Sylfaen"/>
        </w:rPr>
        <w:t>აგრესიული</w:t>
      </w:r>
      <w:r w:rsidR="00E61EDD" w:rsidRPr="00A2515E">
        <w:rPr>
          <w:rStyle w:val="Heading2Char"/>
          <w:rFonts w:asciiTheme="minorHAnsi" w:hAnsiTheme="minorHAnsi" w:cstheme="minorHAnsi"/>
        </w:rPr>
        <w:t xml:space="preserve"> </w:t>
      </w:r>
      <w:r w:rsidR="00E61EDD" w:rsidRPr="00A2515E">
        <w:rPr>
          <w:rStyle w:val="Heading2Char"/>
          <w:rFonts w:ascii="Sylfaen" w:hAnsi="Sylfaen" w:cs="Sylfaen"/>
        </w:rPr>
        <w:t>და</w:t>
      </w:r>
      <w:r w:rsidR="00E61EDD" w:rsidRPr="00A2515E">
        <w:rPr>
          <w:rStyle w:val="Heading2Char"/>
          <w:rFonts w:asciiTheme="minorHAnsi" w:hAnsiTheme="minorHAnsi" w:cstheme="minorHAnsi"/>
        </w:rPr>
        <w:t xml:space="preserve"> </w:t>
      </w:r>
      <w:r w:rsidR="00E61EDD" w:rsidRPr="00A2515E">
        <w:rPr>
          <w:rStyle w:val="Heading2Char"/>
          <w:rFonts w:ascii="Sylfaen" w:hAnsi="Sylfaen" w:cs="Sylfaen"/>
        </w:rPr>
        <w:t>ცრუ</w:t>
      </w:r>
      <w:r w:rsidR="00E61EDD" w:rsidRPr="00A2515E">
        <w:rPr>
          <w:rStyle w:val="Heading2Char"/>
          <w:rFonts w:asciiTheme="minorHAnsi" w:hAnsiTheme="minorHAnsi" w:cstheme="minorHAnsi"/>
        </w:rPr>
        <w:t xml:space="preserve"> </w:t>
      </w:r>
      <w:r w:rsidR="00E61EDD" w:rsidRPr="00A2515E">
        <w:rPr>
          <w:rStyle w:val="Heading2Char"/>
          <w:rFonts w:ascii="Sylfaen" w:hAnsi="Sylfaen" w:cs="Sylfaen"/>
        </w:rPr>
        <w:t>ინფორმაციაზე</w:t>
      </w:r>
      <w:r w:rsidR="00E61EDD" w:rsidRPr="00A2515E">
        <w:rPr>
          <w:rStyle w:val="Heading2Char"/>
          <w:rFonts w:asciiTheme="minorHAnsi" w:hAnsiTheme="minorHAnsi" w:cstheme="minorHAnsi"/>
        </w:rPr>
        <w:t xml:space="preserve"> </w:t>
      </w:r>
      <w:r w:rsidR="00E61EDD" w:rsidRPr="00A2515E">
        <w:rPr>
          <w:rStyle w:val="Heading2Char"/>
          <w:rFonts w:ascii="Sylfaen" w:hAnsi="Sylfaen" w:cs="Sylfaen"/>
        </w:rPr>
        <w:t>დაფუძნებული</w:t>
      </w:r>
      <w:r w:rsidR="00E61EDD" w:rsidRPr="00A2515E">
        <w:rPr>
          <w:rStyle w:val="Heading2Char"/>
          <w:rFonts w:asciiTheme="minorHAnsi" w:hAnsiTheme="minorHAnsi" w:cstheme="minorHAnsi"/>
        </w:rPr>
        <w:t xml:space="preserve"> </w:t>
      </w:r>
      <w:r w:rsidR="00E61EDD" w:rsidRPr="00A2515E">
        <w:rPr>
          <w:rStyle w:val="Heading2Char"/>
          <w:rFonts w:ascii="Sylfaen" w:hAnsi="Sylfaen" w:cs="Sylfaen"/>
        </w:rPr>
        <w:t>მარკეტინგი</w:t>
      </w:r>
    </w:p>
    <w:p w14:paraId="472B5AA1" w14:textId="1F55863B" w:rsidR="00E61EDD" w:rsidRPr="00A2515E" w:rsidRDefault="00E61EDD" w:rsidP="002910AC">
      <w:pPr>
        <w:spacing w:after="120" w:line="360" w:lineRule="auto"/>
        <w:contextualSpacing/>
        <w:jc w:val="both"/>
        <w:rPr>
          <w:rFonts w:cstheme="minorHAnsi"/>
          <w:lang w:val="ka-GE"/>
        </w:rPr>
      </w:pPr>
      <w:r w:rsidRPr="00A2515E">
        <w:rPr>
          <w:rFonts w:ascii="Sylfaen" w:hAnsi="Sylfaen" w:cs="Sylfaen"/>
          <w:lang w:val="ka-GE"/>
        </w:rPr>
        <w:t>თამბაქოს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ინდუსტრია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განაგრძობს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მარკეტინგის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განვითარებას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და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მომხმარებელთა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წრის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გაფართოებას</w:t>
      </w:r>
      <w:r w:rsidRPr="00A2515E">
        <w:rPr>
          <w:rFonts w:cstheme="minorHAnsi"/>
          <w:lang w:val="ka-GE"/>
        </w:rPr>
        <w:t xml:space="preserve">, </w:t>
      </w:r>
      <w:r w:rsidRPr="00A2515E">
        <w:rPr>
          <w:rFonts w:ascii="Sylfaen" w:hAnsi="Sylfaen" w:cs="Sylfaen"/>
          <w:lang w:val="ka-GE"/>
        </w:rPr>
        <w:t>რაც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ზრდის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თამბაქოს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მომხმარებელთა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რაოდენობას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და</w:t>
      </w:r>
      <w:r w:rsidR="005F0443" w:rsidRPr="00A2515E">
        <w:rPr>
          <w:rFonts w:cstheme="minorHAnsi"/>
          <w:lang w:val="ka-GE"/>
        </w:rPr>
        <w:t>,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შესაბამისად</w:t>
      </w:r>
      <w:r w:rsidR="005F0443" w:rsidRPr="00A2515E">
        <w:rPr>
          <w:rFonts w:cstheme="minorHAnsi"/>
          <w:lang w:val="ka-GE"/>
        </w:rPr>
        <w:t>,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მკვეთრად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უარყოფითად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აისახება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მოწევით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გამოწვეული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დაავადებებისა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და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სიკვდილიანობის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არსებულ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და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პროგნოზულ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მაჩვენებლებზე</w:t>
      </w:r>
      <w:r w:rsidRPr="00A2515E">
        <w:rPr>
          <w:rFonts w:cstheme="minorHAnsi"/>
          <w:lang w:val="ka-GE"/>
        </w:rPr>
        <w:t xml:space="preserve">. </w:t>
      </w:r>
      <w:r w:rsidRPr="00A2515E">
        <w:rPr>
          <w:rFonts w:ascii="Sylfaen" w:hAnsi="Sylfaen" w:cs="Sylfaen"/>
          <w:lang w:val="ka-GE"/>
        </w:rPr>
        <w:t>თამბაქოს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ინდუსტრიის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ტაქტიკა</w:t>
      </w:r>
      <w:r w:rsidRPr="00A2515E">
        <w:rPr>
          <w:rFonts w:cstheme="minorHAnsi"/>
          <w:lang w:val="ka-GE"/>
        </w:rPr>
        <w:t xml:space="preserve">, </w:t>
      </w:r>
      <w:r w:rsidRPr="00A2515E">
        <w:rPr>
          <w:rFonts w:ascii="Sylfaen" w:hAnsi="Sylfaen" w:cs="Sylfaen"/>
          <w:lang w:val="ka-GE"/>
        </w:rPr>
        <w:t>როგორც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თავად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ამ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ინდუსტრიის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კუთვნილი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მრავალი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დოკუმენტიდან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ჩანს</w:t>
      </w:r>
      <w:r w:rsidRPr="00A2515E">
        <w:rPr>
          <w:rFonts w:cstheme="minorHAnsi"/>
          <w:lang w:val="ka-GE"/>
        </w:rPr>
        <w:t xml:space="preserve">, </w:t>
      </w:r>
      <w:r w:rsidRPr="00A2515E">
        <w:rPr>
          <w:rFonts w:ascii="Sylfaen" w:hAnsi="Sylfaen" w:cs="Sylfaen"/>
          <w:lang w:val="ka-GE"/>
        </w:rPr>
        <w:t>თამბაქოს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კონტროლისთვის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პრობლემად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რჩება</w:t>
      </w:r>
      <w:r w:rsidRPr="00A2515E">
        <w:rPr>
          <w:rFonts w:cstheme="minorHAnsi"/>
          <w:lang w:val="ka-GE"/>
        </w:rPr>
        <w:t>.</w:t>
      </w:r>
      <w:r w:rsidR="00F27671" w:rsidRPr="00A2515E">
        <w:rPr>
          <w:rFonts w:cstheme="minorHAnsi"/>
          <w:lang w:val="ka-GE"/>
        </w:rPr>
        <w:t xml:space="preserve">  </w:t>
      </w:r>
      <w:r w:rsidR="00F27671" w:rsidRPr="00A2515E">
        <w:rPr>
          <w:rFonts w:ascii="Sylfaen" w:hAnsi="Sylfaen" w:cs="Sylfaen"/>
          <w:lang w:val="ka-GE"/>
        </w:rPr>
        <w:t>კერძოდ</w:t>
      </w:r>
      <w:r w:rsidR="00F27671" w:rsidRPr="00A2515E">
        <w:rPr>
          <w:rFonts w:cstheme="minorHAnsi"/>
          <w:lang w:val="ka-GE"/>
        </w:rPr>
        <w:t xml:space="preserve">, </w:t>
      </w:r>
      <w:r w:rsidR="00F27671" w:rsidRPr="00A2515E">
        <w:rPr>
          <w:rFonts w:ascii="Sylfaen" w:hAnsi="Sylfaen" w:cs="Sylfaen"/>
          <w:lang w:val="ka-GE"/>
        </w:rPr>
        <w:t>თამბაქოს</w:t>
      </w:r>
      <w:r w:rsidR="00F27671" w:rsidRPr="00A2515E">
        <w:rPr>
          <w:rFonts w:cstheme="minorHAnsi"/>
          <w:lang w:val="ka-GE"/>
        </w:rPr>
        <w:t xml:space="preserve"> </w:t>
      </w:r>
      <w:r w:rsidR="00F27671" w:rsidRPr="00A2515E">
        <w:rPr>
          <w:rFonts w:ascii="Sylfaen" w:hAnsi="Sylfaen" w:cs="Sylfaen"/>
          <w:lang w:val="ka-GE"/>
        </w:rPr>
        <w:t>ინდუსტრია</w:t>
      </w:r>
      <w:r w:rsidR="00F27671" w:rsidRPr="00A2515E">
        <w:rPr>
          <w:rFonts w:cstheme="minorHAnsi"/>
          <w:lang w:val="ka-GE"/>
        </w:rPr>
        <w:t xml:space="preserve"> </w:t>
      </w:r>
      <w:r w:rsidR="00F27671" w:rsidRPr="00A2515E">
        <w:rPr>
          <w:rFonts w:ascii="Sylfaen" w:hAnsi="Sylfaen" w:cs="Sylfaen"/>
          <w:lang w:val="ka-GE"/>
        </w:rPr>
        <w:t>მომხმარებელთა</w:t>
      </w:r>
      <w:r w:rsidR="00F27671" w:rsidRPr="00A2515E">
        <w:rPr>
          <w:rFonts w:cstheme="minorHAnsi"/>
          <w:lang w:val="ka-GE"/>
        </w:rPr>
        <w:t xml:space="preserve"> </w:t>
      </w:r>
      <w:r w:rsidR="00F27671" w:rsidRPr="00A2515E">
        <w:rPr>
          <w:rFonts w:ascii="Sylfaen" w:hAnsi="Sylfaen" w:cs="Sylfaen"/>
          <w:lang w:val="ka-GE"/>
        </w:rPr>
        <w:t>წრის</w:t>
      </w:r>
      <w:r w:rsidR="00F27671" w:rsidRPr="00A2515E">
        <w:rPr>
          <w:rFonts w:cstheme="minorHAnsi"/>
          <w:lang w:val="ka-GE"/>
        </w:rPr>
        <w:t xml:space="preserve"> </w:t>
      </w:r>
      <w:r w:rsidR="00F27671" w:rsidRPr="00A2515E">
        <w:rPr>
          <w:rFonts w:ascii="Sylfaen" w:hAnsi="Sylfaen" w:cs="Sylfaen"/>
          <w:lang w:val="ka-GE"/>
        </w:rPr>
        <w:t>გაფართოებისთვის</w:t>
      </w:r>
      <w:r w:rsidR="00F27671" w:rsidRPr="00A2515E">
        <w:rPr>
          <w:rFonts w:cstheme="minorHAnsi"/>
          <w:lang w:val="ka-GE"/>
        </w:rPr>
        <w:t xml:space="preserve"> </w:t>
      </w:r>
      <w:r w:rsidR="00F27671" w:rsidRPr="00A2515E">
        <w:rPr>
          <w:rFonts w:ascii="Sylfaen" w:hAnsi="Sylfaen" w:cs="Sylfaen"/>
          <w:lang w:val="ka-GE"/>
        </w:rPr>
        <w:t>იყენებს</w:t>
      </w:r>
      <w:r w:rsidR="00F27671" w:rsidRPr="00A2515E">
        <w:rPr>
          <w:rFonts w:cstheme="minorHAnsi"/>
          <w:lang w:val="ka-GE"/>
        </w:rPr>
        <w:t xml:space="preserve"> </w:t>
      </w:r>
      <w:r w:rsidR="00F27671" w:rsidRPr="00A2515E">
        <w:rPr>
          <w:rFonts w:ascii="Sylfaen" w:hAnsi="Sylfaen" w:cs="Sylfaen"/>
          <w:lang w:val="ka-GE"/>
        </w:rPr>
        <w:t>პოპულარიზაციის</w:t>
      </w:r>
      <w:r w:rsidR="00F27671" w:rsidRPr="00A2515E">
        <w:rPr>
          <w:rFonts w:cstheme="minorHAnsi"/>
          <w:lang w:val="ka-GE"/>
        </w:rPr>
        <w:t xml:space="preserve"> </w:t>
      </w:r>
      <w:r w:rsidR="00F27671" w:rsidRPr="00A2515E">
        <w:rPr>
          <w:rFonts w:ascii="Sylfaen" w:hAnsi="Sylfaen" w:cs="Sylfaen"/>
          <w:lang w:val="ka-GE"/>
        </w:rPr>
        <w:t>იმგვარ</w:t>
      </w:r>
      <w:r w:rsidR="00F27671" w:rsidRPr="00A2515E">
        <w:rPr>
          <w:rFonts w:cstheme="minorHAnsi"/>
          <w:lang w:val="ka-GE"/>
        </w:rPr>
        <w:t xml:space="preserve"> </w:t>
      </w:r>
      <w:r w:rsidR="00F27671" w:rsidRPr="00A2515E">
        <w:rPr>
          <w:rFonts w:ascii="Sylfaen" w:hAnsi="Sylfaen" w:cs="Sylfaen"/>
          <w:lang w:val="ka-GE"/>
        </w:rPr>
        <w:t>ფორმებს</w:t>
      </w:r>
      <w:r w:rsidR="00F27671" w:rsidRPr="00A2515E">
        <w:rPr>
          <w:rFonts w:cstheme="minorHAnsi"/>
          <w:lang w:val="ka-GE"/>
        </w:rPr>
        <w:t xml:space="preserve">, </w:t>
      </w:r>
      <w:r w:rsidR="00F27671" w:rsidRPr="00A2515E">
        <w:rPr>
          <w:rFonts w:ascii="Sylfaen" w:hAnsi="Sylfaen" w:cs="Sylfaen"/>
          <w:lang w:val="ka-GE"/>
        </w:rPr>
        <w:t>რომელიც</w:t>
      </w:r>
      <w:r w:rsidR="00F27671" w:rsidRPr="00A2515E">
        <w:rPr>
          <w:rFonts w:cstheme="minorHAnsi"/>
          <w:lang w:val="ka-GE"/>
        </w:rPr>
        <w:t xml:space="preserve"> </w:t>
      </w:r>
      <w:r w:rsidR="00F27671" w:rsidRPr="00A2515E">
        <w:rPr>
          <w:rFonts w:ascii="Sylfaen" w:hAnsi="Sylfaen" w:cs="Sylfaen"/>
          <w:lang w:val="ka-GE"/>
        </w:rPr>
        <w:t>კანონმდებლობით</w:t>
      </w:r>
      <w:r w:rsidR="00F27671" w:rsidRPr="00A2515E">
        <w:rPr>
          <w:rFonts w:cstheme="minorHAnsi"/>
          <w:lang w:val="ka-GE"/>
        </w:rPr>
        <w:t xml:space="preserve"> </w:t>
      </w:r>
      <w:r w:rsidR="00F27671" w:rsidRPr="00A2515E">
        <w:rPr>
          <w:rFonts w:ascii="Sylfaen" w:hAnsi="Sylfaen" w:cs="Sylfaen"/>
          <w:lang w:val="ka-GE"/>
        </w:rPr>
        <w:t>პირდაპირ</w:t>
      </w:r>
      <w:r w:rsidR="00F27671" w:rsidRPr="00A2515E">
        <w:rPr>
          <w:rFonts w:cstheme="minorHAnsi"/>
          <w:lang w:val="ka-GE"/>
        </w:rPr>
        <w:t xml:space="preserve"> </w:t>
      </w:r>
      <w:r w:rsidR="00866C0E" w:rsidRPr="00A2515E">
        <w:rPr>
          <w:rFonts w:ascii="Sylfaen" w:hAnsi="Sylfaen" w:cs="Sylfaen"/>
          <w:lang w:val="ka-GE"/>
        </w:rPr>
        <w:t>არ</w:t>
      </w:r>
      <w:r w:rsidR="00866C0E" w:rsidRPr="00A2515E">
        <w:rPr>
          <w:rFonts w:cstheme="minorHAnsi"/>
          <w:lang w:val="ka-GE"/>
        </w:rPr>
        <w:t xml:space="preserve"> </w:t>
      </w:r>
      <w:r w:rsidR="00F27671" w:rsidRPr="00A2515E">
        <w:rPr>
          <w:rFonts w:ascii="Sylfaen" w:hAnsi="Sylfaen" w:cs="Sylfaen"/>
          <w:lang w:val="ka-GE"/>
        </w:rPr>
        <w:t>ა</w:t>
      </w:r>
      <w:r w:rsidR="00866C0E" w:rsidRPr="00A2515E">
        <w:rPr>
          <w:rFonts w:ascii="Sylfaen" w:hAnsi="Sylfaen" w:cs="Sylfaen"/>
          <w:lang w:val="ka-GE"/>
        </w:rPr>
        <w:t>რის</w:t>
      </w:r>
      <w:r w:rsidR="00F27671" w:rsidRPr="00A2515E">
        <w:rPr>
          <w:rFonts w:cstheme="minorHAnsi"/>
          <w:lang w:val="ka-GE"/>
        </w:rPr>
        <w:t xml:space="preserve"> </w:t>
      </w:r>
      <w:r w:rsidR="00F27671" w:rsidRPr="00A2515E">
        <w:rPr>
          <w:rFonts w:ascii="Sylfaen" w:hAnsi="Sylfaen" w:cs="Sylfaen"/>
          <w:lang w:val="ka-GE"/>
        </w:rPr>
        <w:t>აკრძალული</w:t>
      </w:r>
      <w:r w:rsidR="00F27671" w:rsidRPr="00A2515E">
        <w:rPr>
          <w:rFonts w:cstheme="minorHAnsi"/>
          <w:lang w:val="ka-GE"/>
        </w:rPr>
        <w:t xml:space="preserve"> - </w:t>
      </w:r>
      <w:r w:rsidR="00F27671" w:rsidRPr="00A2515E">
        <w:rPr>
          <w:rFonts w:ascii="Sylfaen" w:hAnsi="Sylfaen" w:cs="Sylfaen"/>
          <w:lang w:val="ka-GE"/>
        </w:rPr>
        <w:t>ე</w:t>
      </w:r>
      <w:r w:rsidR="00F27671" w:rsidRPr="00A2515E">
        <w:rPr>
          <w:rFonts w:cstheme="minorHAnsi"/>
          <w:lang w:val="ka-GE"/>
        </w:rPr>
        <w:t>.</w:t>
      </w:r>
      <w:r w:rsidR="00F27671" w:rsidRPr="00A2515E">
        <w:rPr>
          <w:rFonts w:ascii="Sylfaen" w:hAnsi="Sylfaen" w:cs="Sylfaen"/>
          <w:lang w:val="ka-GE"/>
        </w:rPr>
        <w:t>წ</w:t>
      </w:r>
      <w:r w:rsidR="00F27671" w:rsidRPr="00A2515E">
        <w:rPr>
          <w:rFonts w:cstheme="minorHAnsi"/>
          <w:lang w:val="ka-GE"/>
        </w:rPr>
        <w:t xml:space="preserve"> </w:t>
      </w:r>
      <w:r w:rsidR="00F27671" w:rsidRPr="00A2515E">
        <w:rPr>
          <w:rFonts w:ascii="Sylfaen" w:hAnsi="Sylfaen" w:cs="Sylfaen"/>
          <w:lang w:val="ka-GE"/>
        </w:rPr>
        <w:t>პრომო</w:t>
      </w:r>
      <w:r w:rsidR="00F27671" w:rsidRPr="00A2515E">
        <w:rPr>
          <w:rFonts w:cstheme="minorHAnsi"/>
          <w:lang w:val="ka-GE"/>
        </w:rPr>
        <w:t xml:space="preserve"> </w:t>
      </w:r>
      <w:r w:rsidR="00F27671" w:rsidRPr="00A2515E">
        <w:rPr>
          <w:rFonts w:ascii="Sylfaen" w:hAnsi="Sylfaen" w:cs="Sylfaen"/>
          <w:lang w:val="ka-GE"/>
        </w:rPr>
        <w:t>გოგონებს</w:t>
      </w:r>
      <w:r w:rsidR="00F27671" w:rsidRPr="00A2515E">
        <w:rPr>
          <w:rFonts w:cstheme="minorHAnsi"/>
          <w:lang w:val="ka-GE"/>
        </w:rPr>
        <w:t xml:space="preserve">, </w:t>
      </w:r>
      <w:r w:rsidR="00F27671" w:rsidRPr="00A2515E">
        <w:rPr>
          <w:rFonts w:ascii="Sylfaen" w:hAnsi="Sylfaen" w:cs="Sylfaen"/>
          <w:lang w:val="ka-GE"/>
        </w:rPr>
        <w:t>რომლებიც</w:t>
      </w:r>
      <w:r w:rsidR="00F27671" w:rsidRPr="00A2515E">
        <w:rPr>
          <w:rFonts w:cstheme="minorHAnsi"/>
          <w:lang w:val="ka-GE"/>
        </w:rPr>
        <w:t xml:space="preserve"> </w:t>
      </w:r>
      <w:r w:rsidR="00F27671" w:rsidRPr="00A2515E">
        <w:rPr>
          <w:rFonts w:ascii="Sylfaen" w:hAnsi="Sylfaen" w:cs="Sylfaen"/>
          <w:lang w:val="ka-GE"/>
        </w:rPr>
        <w:t>თითქოს</w:t>
      </w:r>
      <w:r w:rsidR="00866C0E" w:rsidRPr="00A2515E">
        <w:rPr>
          <w:rFonts w:cstheme="minorHAnsi"/>
          <w:lang w:val="ka-GE"/>
        </w:rPr>
        <w:t>-</w:t>
      </w:r>
      <w:r w:rsidR="00F27671" w:rsidRPr="00A2515E">
        <w:rPr>
          <w:rFonts w:ascii="Sylfaen" w:hAnsi="Sylfaen" w:cs="Sylfaen"/>
          <w:lang w:val="ka-GE"/>
        </w:rPr>
        <w:t>და</w:t>
      </w:r>
      <w:r w:rsidR="00F27671" w:rsidRPr="00A2515E">
        <w:rPr>
          <w:rFonts w:cstheme="minorHAnsi"/>
          <w:lang w:val="ka-GE"/>
        </w:rPr>
        <w:t xml:space="preserve"> </w:t>
      </w:r>
      <w:r w:rsidR="00F27671" w:rsidRPr="00A2515E">
        <w:rPr>
          <w:rFonts w:ascii="Sylfaen" w:hAnsi="Sylfaen" w:cs="Sylfaen"/>
          <w:lang w:val="ka-GE"/>
        </w:rPr>
        <w:t>მომხმარებელთა</w:t>
      </w:r>
      <w:r w:rsidR="00F27671" w:rsidRPr="00A2515E">
        <w:rPr>
          <w:rFonts w:cstheme="minorHAnsi"/>
          <w:lang w:val="ka-GE"/>
        </w:rPr>
        <w:t xml:space="preserve"> </w:t>
      </w:r>
      <w:r w:rsidR="00F27671" w:rsidRPr="00A2515E">
        <w:rPr>
          <w:rFonts w:ascii="Sylfaen" w:hAnsi="Sylfaen" w:cs="Sylfaen"/>
          <w:lang w:val="ka-GE"/>
        </w:rPr>
        <w:t>კვლევის</w:t>
      </w:r>
      <w:r w:rsidR="00F27671" w:rsidRPr="00A2515E">
        <w:rPr>
          <w:rFonts w:cstheme="minorHAnsi"/>
          <w:lang w:val="ka-GE"/>
        </w:rPr>
        <w:t xml:space="preserve"> </w:t>
      </w:r>
      <w:r w:rsidR="00F27671" w:rsidRPr="00A2515E">
        <w:rPr>
          <w:rFonts w:ascii="Sylfaen" w:hAnsi="Sylfaen" w:cs="Sylfaen"/>
          <w:lang w:val="ka-GE"/>
        </w:rPr>
        <w:t>საბაბით</w:t>
      </w:r>
      <w:r w:rsidR="00F27671" w:rsidRPr="00A2515E">
        <w:rPr>
          <w:rFonts w:cstheme="minorHAnsi"/>
          <w:lang w:val="ka-GE"/>
        </w:rPr>
        <w:t xml:space="preserve">, </w:t>
      </w:r>
      <w:r w:rsidR="00F27671" w:rsidRPr="00A2515E">
        <w:rPr>
          <w:rFonts w:ascii="Sylfaen" w:hAnsi="Sylfaen" w:cs="Sylfaen"/>
          <w:lang w:val="ka-GE"/>
        </w:rPr>
        <w:lastRenderedPageBreak/>
        <w:t>საზოგადოებაში</w:t>
      </w:r>
      <w:r w:rsidR="00F27671" w:rsidRPr="00A2515E">
        <w:rPr>
          <w:rFonts w:cstheme="minorHAnsi"/>
          <w:lang w:val="ka-GE"/>
        </w:rPr>
        <w:t xml:space="preserve"> </w:t>
      </w:r>
      <w:r w:rsidR="00F27671" w:rsidRPr="00A2515E">
        <w:rPr>
          <w:rFonts w:ascii="Sylfaen" w:hAnsi="Sylfaen" w:cs="Sylfaen"/>
          <w:lang w:val="ka-GE"/>
        </w:rPr>
        <w:t>ავრცელებენ</w:t>
      </w:r>
      <w:r w:rsidR="00F27671" w:rsidRPr="00A2515E">
        <w:rPr>
          <w:rFonts w:cstheme="minorHAnsi"/>
          <w:lang w:val="ka-GE"/>
        </w:rPr>
        <w:t xml:space="preserve"> </w:t>
      </w:r>
      <w:r w:rsidR="00F27671" w:rsidRPr="00A2515E">
        <w:rPr>
          <w:rFonts w:ascii="Sylfaen" w:hAnsi="Sylfaen" w:cs="Sylfaen"/>
          <w:lang w:val="ka-GE"/>
        </w:rPr>
        <w:t>შეცდომაში</w:t>
      </w:r>
      <w:r w:rsidR="00F27671" w:rsidRPr="00A2515E">
        <w:rPr>
          <w:rFonts w:cstheme="minorHAnsi"/>
          <w:lang w:val="ka-GE"/>
        </w:rPr>
        <w:t xml:space="preserve"> </w:t>
      </w:r>
      <w:r w:rsidR="00F27671" w:rsidRPr="00A2515E">
        <w:rPr>
          <w:rFonts w:ascii="Sylfaen" w:hAnsi="Sylfaen" w:cs="Sylfaen"/>
          <w:lang w:val="ka-GE"/>
        </w:rPr>
        <w:t>შემყვან</w:t>
      </w:r>
      <w:r w:rsidR="00F27671" w:rsidRPr="00A2515E">
        <w:rPr>
          <w:rFonts w:cstheme="minorHAnsi"/>
          <w:lang w:val="ka-GE"/>
        </w:rPr>
        <w:t xml:space="preserve"> </w:t>
      </w:r>
      <w:r w:rsidR="00F27671" w:rsidRPr="00A2515E">
        <w:rPr>
          <w:rFonts w:ascii="Sylfaen" w:hAnsi="Sylfaen" w:cs="Sylfaen"/>
          <w:lang w:val="ka-GE"/>
        </w:rPr>
        <w:t>ინფორმაციებს</w:t>
      </w:r>
      <w:r w:rsidR="00F27671" w:rsidRPr="00A2515E">
        <w:rPr>
          <w:rFonts w:cstheme="minorHAnsi"/>
          <w:lang w:val="ka-GE"/>
        </w:rPr>
        <w:t xml:space="preserve"> </w:t>
      </w:r>
      <w:r w:rsidR="00F27671" w:rsidRPr="00A2515E">
        <w:rPr>
          <w:rFonts w:ascii="Sylfaen" w:hAnsi="Sylfaen" w:cs="Sylfaen"/>
          <w:lang w:val="ka-GE"/>
        </w:rPr>
        <w:t>თამბაქოს</w:t>
      </w:r>
      <w:r w:rsidR="00F27671" w:rsidRPr="00A2515E">
        <w:rPr>
          <w:rFonts w:cstheme="minorHAnsi"/>
          <w:lang w:val="ka-GE"/>
        </w:rPr>
        <w:t xml:space="preserve"> </w:t>
      </w:r>
      <w:r w:rsidR="00F27671" w:rsidRPr="00A2515E">
        <w:rPr>
          <w:rFonts w:ascii="Sylfaen" w:hAnsi="Sylfaen" w:cs="Sylfaen"/>
          <w:lang w:val="ka-GE"/>
        </w:rPr>
        <w:t>პროდუქტებზე</w:t>
      </w:r>
      <w:r w:rsidR="00F27671" w:rsidRPr="00A2515E">
        <w:rPr>
          <w:rFonts w:cstheme="minorHAnsi"/>
          <w:lang w:val="ka-GE"/>
        </w:rPr>
        <w:t xml:space="preserve">. </w:t>
      </w:r>
      <w:r w:rsidR="00F27671" w:rsidRPr="00A2515E">
        <w:rPr>
          <w:rFonts w:ascii="Sylfaen" w:hAnsi="Sylfaen" w:cs="Sylfaen"/>
          <w:lang w:val="ka-GE"/>
        </w:rPr>
        <w:t>ასევე</w:t>
      </w:r>
      <w:r w:rsidR="00F27671" w:rsidRPr="00A2515E">
        <w:rPr>
          <w:rFonts w:cstheme="minorHAnsi"/>
          <w:lang w:val="ka-GE"/>
        </w:rPr>
        <w:t xml:space="preserve">, </w:t>
      </w:r>
      <w:r w:rsidR="00F27671" w:rsidRPr="00A2515E">
        <w:rPr>
          <w:rFonts w:ascii="Sylfaen" w:hAnsi="Sylfaen" w:cs="Sylfaen"/>
          <w:lang w:val="ka-GE"/>
        </w:rPr>
        <w:t>აფინანსებენ</w:t>
      </w:r>
      <w:r w:rsidR="00F27671" w:rsidRPr="00A2515E">
        <w:rPr>
          <w:rFonts w:cstheme="minorHAnsi"/>
          <w:lang w:val="ka-GE"/>
        </w:rPr>
        <w:t xml:space="preserve"> </w:t>
      </w:r>
      <w:r w:rsidR="00F27671" w:rsidRPr="00A2515E">
        <w:rPr>
          <w:rFonts w:ascii="Sylfaen" w:hAnsi="Sylfaen" w:cs="Sylfaen"/>
          <w:lang w:val="ka-GE"/>
        </w:rPr>
        <w:t>სხვადასხვა</w:t>
      </w:r>
      <w:r w:rsidR="00F27671" w:rsidRPr="00A2515E">
        <w:rPr>
          <w:rFonts w:cstheme="minorHAnsi"/>
          <w:lang w:val="ka-GE"/>
        </w:rPr>
        <w:t xml:space="preserve"> </w:t>
      </w:r>
      <w:r w:rsidR="00F27671" w:rsidRPr="00A2515E">
        <w:rPr>
          <w:rFonts w:ascii="Sylfaen" w:hAnsi="Sylfaen" w:cs="Sylfaen"/>
          <w:lang w:val="ka-GE"/>
        </w:rPr>
        <w:t>ღონისძიებებს</w:t>
      </w:r>
      <w:r w:rsidR="00F27671" w:rsidRPr="00A2515E">
        <w:rPr>
          <w:rFonts w:cstheme="minorHAnsi"/>
          <w:lang w:val="ka-GE"/>
        </w:rPr>
        <w:t xml:space="preserve">, </w:t>
      </w:r>
      <w:r w:rsidR="00F27671" w:rsidRPr="00A2515E">
        <w:rPr>
          <w:rFonts w:ascii="Sylfaen" w:hAnsi="Sylfaen" w:cs="Sylfaen"/>
          <w:lang w:val="ka-GE"/>
        </w:rPr>
        <w:t>ბაზარზე</w:t>
      </w:r>
      <w:r w:rsidR="00F27671" w:rsidRPr="00A2515E">
        <w:rPr>
          <w:rFonts w:cstheme="minorHAnsi"/>
          <w:lang w:val="ka-GE"/>
        </w:rPr>
        <w:t xml:space="preserve"> </w:t>
      </w:r>
      <w:r w:rsidR="00F27671" w:rsidRPr="00A2515E">
        <w:rPr>
          <w:rFonts w:ascii="Sylfaen" w:hAnsi="Sylfaen" w:cs="Sylfaen"/>
          <w:lang w:val="ka-GE"/>
        </w:rPr>
        <w:t>შემოაქვთ</w:t>
      </w:r>
      <w:r w:rsidR="00F27671" w:rsidRPr="00A2515E">
        <w:rPr>
          <w:rFonts w:cstheme="minorHAnsi"/>
          <w:lang w:val="ka-GE"/>
        </w:rPr>
        <w:t xml:space="preserve"> </w:t>
      </w:r>
      <w:r w:rsidR="00F27671" w:rsidRPr="00A2515E">
        <w:rPr>
          <w:rFonts w:ascii="Sylfaen" w:hAnsi="Sylfaen" w:cs="Sylfaen"/>
          <w:lang w:val="ka-GE"/>
        </w:rPr>
        <w:t>თამბაქოს</w:t>
      </w:r>
      <w:r w:rsidR="00F27671" w:rsidRPr="00A2515E">
        <w:rPr>
          <w:rFonts w:cstheme="minorHAnsi"/>
          <w:lang w:val="ka-GE"/>
        </w:rPr>
        <w:t xml:space="preserve"> </w:t>
      </w:r>
      <w:r w:rsidR="00F27671" w:rsidRPr="00A2515E">
        <w:rPr>
          <w:rFonts w:ascii="Sylfaen" w:hAnsi="Sylfaen" w:cs="Sylfaen"/>
          <w:lang w:val="ka-GE"/>
        </w:rPr>
        <w:t>ახალი</w:t>
      </w:r>
      <w:r w:rsidR="00F27671" w:rsidRPr="00A2515E">
        <w:rPr>
          <w:rFonts w:cstheme="minorHAnsi"/>
          <w:lang w:val="ka-GE"/>
        </w:rPr>
        <w:t xml:space="preserve"> </w:t>
      </w:r>
      <w:r w:rsidR="00F27671" w:rsidRPr="00A2515E">
        <w:rPr>
          <w:rFonts w:ascii="Sylfaen" w:hAnsi="Sylfaen" w:cs="Sylfaen"/>
          <w:lang w:val="ka-GE"/>
        </w:rPr>
        <w:t>ნაწარმები</w:t>
      </w:r>
      <w:r w:rsidR="00F27671" w:rsidRPr="00A2515E">
        <w:rPr>
          <w:rFonts w:cstheme="minorHAnsi"/>
          <w:lang w:val="ka-GE"/>
        </w:rPr>
        <w:t xml:space="preserve"> </w:t>
      </w:r>
      <w:r w:rsidR="00F27671" w:rsidRPr="00A2515E">
        <w:rPr>
          <w:rFonts w:ascii="Sylfaen" w:hAnsi="Sylfaen" w:cs="Sylfaen"/>
          <w:lang w:val="ka-GE"/>
        </w:rPr>
        <w:t>და</w:t>
      </w:r>
      <w:r w:rsidR="00F27671" w:rsidRPr="00A2515E">
        <w:rPr>
          <w:rFonts w:cstheme="minorHAnsi"/>
          <w:lang w:val="ka-GE"/>
        </w:rPr>
        <w:t xml:space="preserve"> </w:t>
      </w:r>
      <w:r w:rsidR="00F27671" w:rsidRPr="00A2515E">
        <w:rPr>
          <w:rFonts w:ascii="Sylfaen" w:hAnsi="Sylfaen" w:cs="Sylfaen"/>
          <w:lang w:val="ka-GE"/>
        </w:rPr>
        <w:t>მოსაწევი</w:t>
      </w:r>
      <w:r w:rsidR="00F27671" w:rsidRPr="00A2515E">
        <w:rPr>
          <w:rFonts w:cstheme="minorHAnsi"/>
          <w:lang w:val="ka-GE"/>
        </w:rPr>
        <w:t xml:space="preserve"> </w:t>
      </w:r>
      <w:r w:rsidR="00F27671" w:rsidRPr="00A2515E">
        <w:rPr>
          <w:rFonts w:ascii="Sylfaen" w:hAnsi="Sylfaen" w:cs="Sylfaen"/>
          <w:lang w:val="ka-GE"/>
        </w:rPr>
        <w:t>საშუალებები</w:t>
      </w:r>
      <w:r w:rsidR="00F27671" w:rsidRPr="00A2515E">
        <w:rPr>
          <w:rFonts w:cstheme="minorHAnsi"/>
          <w:lang w:val="ka-GE"/>
        </w:rPr>
        <w:t xml:space="preserve">, </w:t>
      </w:r>
      <w:r w:rsidR="00F27671" w:rsidRPr="00A2515E">
        <w:rPr>
          <w:rFonts w:ascii="Sylfaen" w:hAnsi="Sylfaen" w:cs="Sylfaen"/>
          <w:lang w:val="ka-GE"/>
        </w:rPr>
        <w:t>რომელიც</w:t>
      </w:r>
      <w:r w:rsidR="00F27671" w:rsidRPr="00A2515E">
        <w:rPr>
          <w:rFonts w:cstheme="minorHAnsi"/>
          <w:lang w:val="ka-GE"/>
        </w:rPr>
        <w:t xml:space="preserve"> </w:t>
      </w:r>
      <w:r w:rsidR="00F27671" w:rsidRPr="00A2515E">
        <w:rPr>
          <w:rFonts w:ascii="Sylfaen" w:hAnsi="Sylfaen" w:cs="Sylfaen"/>
          <w:lang w:val="ka-GE"/>
        </w:rPr>
        <w:t>არ</w:t>
      </w:r>
      <w:r w:rsidR="00F27671" w:rsidRPr="00A2515E">
        <w:rPr>
          <w:rFonts w:cstheme="minorHAnsi"/>
          <w:lang w:val="ka-GE"/>
        </w:rPr>
        <w:t xml:space="preserve"> </w:t>
      </w:r>
      <w:r w:rsidR="00F27671" w:rsidRPr="00A2515E">
        <w:rPr>
          <w:rFonts w:ascii="Sylfaen" w:hAnsi="Sylfaen" w:cs="Sylfaen"/>
          <w:lang w:val="ka-GE"/>
        </w:rPr>
        <w:t>შეიცავს</w:t>
      </w:r>
      <w:r w:rsidR="00F27671" w:rsidRPr="00A2515E">
        <w:rPr>
          <w:rFonts w:cstheme="minorHAnsi"/>
          <w:lang w:val="ka-GE"/>
        </w:rPr>
        <w:t xml:space="preserve"> </w:t>
      </w:r>
      <w:r w:rsidR="00F27671" w:rsidRPr="00A2515E">
        <w:rPr>
          <w:rFonts w:ascii="Sylfaen" w:hAnsi="Sylfaen" w:cs="Sylfaen"/>
          <w:lang w:val="ka-GE"/>
        </w:rPr>
        <w:t>ნკოტინს</w:t>
      </w:r>
      <w:r w:rsidR="00F27671" w:rsidRPr="00A2515E">
        <w:rPr>
          <w:rFonts w:cstheme="minorHAnsi"/>
          <w:lang w:val="ka-GE"/>
        </w:rPr>
        <w:t xml:space="preserve">, </w:t>
      </w:r>
      <w:r w:rsidR="00F27671" w:rsidRPr="00A2515E">
        <w:rPr>
          <w:rFonts w:ascii="Sylfaen" w:hAnsi="Sylfaen" w:cs="Sylfaen"/>
          <w:lang w:val="ka-GE"/>
        </w:rPr>
        <w:t>თუმცა</w:t>
      </w:r>
      <w:r w:rsidR="00F27671" w:rsidRPr="00A2515E">
        <w:rPr>
          <w:rFonts w:cstheme="minorHAnsi"/>
          <w:lang w:val="ka-GE"/>
        </w:rPr>
        <w:t xml:space="preserve"> </w:t>
      </w:r>
      <w:r w:rsidR="00F27671" w:rsidRPr="00A2515E">
        <w:rPr>
          <w:rFonts w:ascii="Sylfaen" w:hAnsi="Sylfaen" w:cs="Sylfaen"/>
          <w:lang w:val="ka-GE"/>
        </w:rPr>
        <w:t>სხვა</w:t>
      </w:r>
      <w:r w:rsidR="00F27671" w:rsidRPr="00A2515E">
        <w:rPr>
          <w:rFonts w:cstheme="minorHAnsi"/>
          <w:lang w:val="ka-GE"/>
        </w:rPr>
        <w:t xml:space="preserve"> </w:t>
      </w:r>
      <w:r w:rsidR="00F27671" w:rsidRPr="00A2515E">
        <w:rPr>
          <w:rFonts w:ascii="Sylfaen" w:hAnsi="Sylfaen" w:cs="Sylfaen"/>
          <w:lang w:val="ka-GE"/>
        </w:rPr>
        <w:t>ნივთიერებების</w:t>
      </w:r>
      <w:r w:rsidR="00F27671" w:rsidRPr="00A2515E">
        <w:rPr>
          <w:rFonts w:cstheme="minorHAnsi"/>
          <w:lang w:val="ka-GE"/>
        </w:rPr>
        <w:t xml:space="preserve"> </w:t>
      </w:r>
      <w:r w:rsidR="00F27671" w:rsidRPr="00A2515E">
        <w:rPr>
          <w:rFonts w:ascii="Sylfaen" w:hAnsi="Sylfaen" w:cs="Sylfaen"/>
          <w:lang w:val="ka-GE"/>
        </w:rPr>
        <w:t>შემცველობის</w:t>
      </w:r>
      <w:r w:rsidR="00F27671" w:rsidRPr="00A2515E">
        <w:rPr>
          <w:rFonts w:cstheme="minorHAnsi"/>
          <w:lang w:val="ka-GE"/>
        </w:rPr>
        <w:t xml:space="preserve"> </w:t>
      </w:r>
      <w:r w:rsidR="00F27671" w:rsidRPr="00A2515E">
        <w:rPr>
          <w:rFonts w:ascii="Sylfaen" w:hAnsi="Sylfaen" w:cs="Sylfaen"/>
          <w:lang w:val="ka-GE"/>
        </w:rPr>
        <w:t>გამო</w:t>
      </w:r>
      <w:r w:rsidR="00F27671" w:rsidRPr="00A2515E">
        <w:rPr>
          <w:rFonts w:cstheme="minorHAnsi"/>
          <w:lang w:val="ka-GE"/>
        </w:rPr>
        <w:t xml:space="preserve">, </w:t>
      </w:r>
      <w:r w:rsidR="00F27671" w:rsidRPr="00A2515E">
        <w:rPr>
          <w:rFonts w:ascii="Sylfaen" w:hAnsi="Sylfaen" w:cs="Sylfaen"/>
          <w:lang w:val="ka-GE"/>
        </w:rPr>
        <w:t>შესაძლოა</w:t>
      </w:r>
      <w:r w:rsidR="00F27671" w:rsidRPr="00A2515E">
        <w:rPr>
          <w:rFonts w:cstheme="minorHAnsi"/>
          <w:lang w:val="ka-GE"/>
        </w:rPr>
        <w:t xml:space="preserve"> </w:t>
      </w:r>
      <w:r w:rsidR="00F27671" w:rsidRPr="00A2515E">
        <w:rPr>
          <w:rFonts w:ascii="Sylfaen" w:hAnsi="Sylfaen" w:cs="Sylfaen"/>
          <w:lang w:val="ka-GE"/>
        </w:rPr>
        <w:t>საზიანო</w:t>
      </w:r>
      <w:r w:rsidR="00F27671" w:rsidRPr="00A2515E">
        <w:rPr>
          <w:rFonts w:cstheme="minorHAnsi"/>
          <w:lang w:val="ka-GE"/>
        </w:rPr>
        <w:t xml:space="preserve"> </w:t>
      </w:r>
      <w:r w:rsidR="00F27671" w:rsidRPr="00A2515E">
        <w:rPr>
          <w:rFonts w:ascii="Sylfaen" w:hAnsi="Sylfaen" w:cs="Sylfaen"/>
          <w:lang w:val="ka-GE"/>
        </w:rPr>
        <w:t>იყოს</w:t>
      </w:r>
      <w:r w:rsidR="00F27671" w:rsidRPr="00A2515E">
        <w:rPr>
          <w:rFonts w:cstheme="minorHAnsi"/>
          <w:lang w:val="ka-GE"/>
        </w:rPr>
        <w:t xml:space="preserve"> </w:t>
      </w:r>
      <w:r w:rsidR="00F27671" w:rsidRPr="00A2515E">
        <w:rPr>
          <w:rFonts w:ascii="Sylfaen" w:hAnsi="Sylfaen" w:cs="Sylfaen"/>
          <w:lang w:val="ka-GE"/>
        </w:rPr>
        <w:t>ადამიანების</w:t>
      </w:r>
      <w:r w:rsidR="00F27671" w:rsidRPr="00A2515E">
        <w:rPr>
          <w:rFonts w:cstheme="minorHAnsi"/>
          <w:lang w:val="ka-GE"/>
        </w:rPr>
        <w:t xml:space="preserve"> </w:t>
      </w:r>
      <w:r w:rsidR="00F27671" w:rsidRPr="00A2515E">
        <w:rPr>
          <w:rFonts w:ascii="Sylfaen" w:hAnsi="Sylfaen" w:cs="Sylfaen"/>
          <w:lang w:val="ka-GE"/>
        </w:rPr>
        <w:t>ჯანმრთელობისთვის</w:t>
      </w:r>
      <w:r w:rsidR="00F27671" w:rsidRPr="00A2515E">
        <w:rPr>
          <w:rFonts w:cstheme="minorHAnsi"/>
          <w:lang w:val="ka-GE"/>
        </w:rPr>
        <w:t>.</w:t>
      </w:r>
    </w:p>
    <w:p w14:paraId="633EE94E" w14:textId="3E1AFCA8" w:rsidR="00203561" w:rsidRPr="00A2515E" w:rsidRDefault="006F1D52" w:rsidP="002910AC">
      <w:pPr>
        <w:pStyle w:val="BodyText"/>
        <w:spacing w:after="120" w:line="360" w:lineRule="auto"/>
        <w:ind w:left="0" w:right="105" w:firstLine="0"/>
        <w:contextualSpacing/>
        <w:rPr>
          <w:rFonts w:asciiTheme="minorHAnsi" w:hAnsiTheme="minorHAnsi" w:cstheme="minorHAnsi"/>
          <w:sz w:val="22"/>
          <w:szCs w:val="22"/>
          <w:lang w:val="ka-GE"/>
        </w:rPr>
      </w:pPr>
      <w:r w:rsidRPr="00A2515E">
        <w:rPr>
          <w:sz w:val="22"/>
          <w:szCs w:val="22"/>
          <w:lang w:val="ka-GE"/>
        </w:rPr>
        <w:t>თამბაქოს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ინდუსტრიის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აგრესიული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მარკეტინგის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საპასუხოდ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, </w:t>
      </w:r>
      <w:r w:rsidR="00203561" w:rsidRPr="00A2515E">
        <w:rPr>
          <w:sz w:val="22"/>
          <w:szCs w:val="22"/>
          <w:lang w:val="ka-GE"/>
        </w:rPr>
        <w:t>მნიშვნელოვანია</w:t>
      </w:r>
      <w:r w:rsidR="00203561"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="00203561" w:rsidRPr="00A2515E">
        <w:rPr>
          <w:sz w:val="22"/>
          <w:szCs w:val="22"/>
          <w:lang w:val="ka-GE"/>
        </w:rPr>
        <w:t>თამბაქოს</w:t>
      </w:r>
      <w:r w:rsidR="00203561"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="00203561" w:rsidRPr="00A2515E">
        <w:rPr>
          <w:sz w:val="22"/>
          <w:szCs w:val="22"/>
          <w:lang w:val="ka-GE"/>
        </w:rPr>
        <w:t>კონტროლის</w:t>
      </w:r>
      <w:r w:rsidR="00203561"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="00203561" w:rsidRPr="00A2515E">
        <w:rPr>
          <w:sz w:val="22"/>
          <w:szCs w:val="22"/>
          <w:lang w:val="ka-GE"/>
        </w:rPr>
        <w:t>ღონისძიებების</w:t>
      </w:r>
      <w:r w:rsidR="00203561"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="00203561" w:rsidRPr="00A2515E">
        <w:rPr>
          <w:sz w:val="22"/>
          <w:szCs w:val="22"/>
          <w:lang w:val="ka-GE"/>
        </w:rPr>
        <w:t>მიმართვა</w:t>
      </w:r>
      <w:r w:rsidR="00203561"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="00203561" w:rsidRPr="00A2515E">
        <w:rPr>
          <w:sz w:val="22"/>
          <w:szCs w:val="22"/>
          <w:lang w:val="ka-GE"/>
        </w:rPr>
        <w:t>მოწევის</w:t>
      </w:r>
      <w:r w:rsidR="00203561"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="00203561" w:rsidRPr="00A2515E">
        <w:rPr>
          <w:sz w:val="22"/>
          <w:szCs w:val="22"/>
          <w:lang w:val="ka-GE"/>
        </w:rPr>
        <w:t>დაწყების</w:t>
      </w:r>
      <w:r w:rsidR="00203561"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="00203561" w:rsidRPr="00A2515E">
        <w:rPr>
          <w:sz w:val="22"/>
          <w:szCs w:val="22"/>
          <w:lang w:val="ka-GE"/>
        </w:rPr>
        <w:t>პრევენციისკენ</w:t>
      </w:r>
      <w:r w:rsidR="00FA4000" w:rsidRPr="00A2515E">
        <w:rPr>
          <w:rFonts w:asciiTheme="minorHAnsi" w:hAnsiTheme="minorHAnsi" w:cstheme="minorHAnsi"/>
          <w:sz w:val="22"/>
          <w:szCs w:val="22"/>
          <w:lang w:val="ka-GE"/>
        </w:rPr>
        <w:t>,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მოწევის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შეწყ</w:t>
      </w:r>
      <w:r w:rsidR="005F0443" w:rsidRPr="00A2515E">
        <w:rPr>
          <w:sz w:val="22"/>
          <w:szCs w:val="22"/>
          <w:lang w:val="ka-GE"/>
        </w:rPr>
        <w:t>ვ</w:t>
      </w:r>
      <w:r w:rsidRPr="00A2515E">
        <w:rPr>
          <w:sz w:val="22"/>
          <w:szCs w:val="22"/>
          <w:lang w:val="ka-GE"/>
        </w:rPr>
        <w:t>ე</w:t>
      </w:r>
      <w:r w:rsidR="005F0443" w:rsidRPr="00A2515E">
        <w:rPr>
          <w:sz w:val="22"/>
          <w:szCs w:val="22"/>
          <w:lang w:val="ka-GE"/>
        </w:rPr>
        <w:t>ტ</w:t>
      </w:r>
      <w:r w:rsidRPr="00A2515E">
        <w:rPr>
          <w:sz w:val="22"/>
          <w:szCs w:val="22"/>
          <w:lang w:val="ka-GE"/>
        </w:rPr>
        <w:t>ის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მოტივაციის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ამაღლებისკენ</w:t>
      </w:r>
      <w:r w:rsidR="00203561"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, </w:t>
      </w:r>
      <w:r w:rsidR="00203561" w:rsidRPr="00A2515E">
        <w:rPr>
          <w:sz w:val="22"/>
          <w:szCs w:val="22"/>
          <w:lang w:val="ka-GE"/>
        </w:rPr>
        <w:t>რაც</w:t>
      </w:r>
      <w:r w:rsidR="00203561"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="00203561" w:rsidRPr="00A2515E">
        <w:rPr>
          <w:sz w:val="22"/>
          <w:szCs w:val="22"/>
          <w:lang w:val="ka-GE"/>
        </w:rPr>
        <w:t>გულისხმობს</w:t>
      </w:r>
      <w:r w:rsidR="00203561"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="00203561" w:rsidRPr="00A2515E">
        <w:rPr>
          <w:sz w:val="22"/>
          <w:szCs w:val="22"/>
          <w:lang w:val="ka-GE"/>
        </w:rPr>
        <w:t>თამბაქოს</w:t>
      </w:r>
      <w:r w:rsidR="00203561"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="00203561" w:rsidRPr="00A2515E">
        <w:rPr>
          <w:sz w:val="22"/>
          <w:szCs w:val="22"/>
          <w:lang w:val="ka-GE"/>
        </w:rPr>
        <w:t>საწინააღმდეგო</w:t>
      </w:r>
      <w:r w:rsidR="00203561"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="00203561" w:rsidRPr="00A2515E">
        <w:rPr>
          <w:sz w:val="22"/>
          <w:szCs w:val="22"/>
          <w:lang w:val="ka-GE"/>
        </w:rPr>
        <w:t>ფართომასშტაბიანი</w:t>
      </w:r>
      <w:r w:rsidR="00203561"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="00203561" w:rsidRPr="00A2515E">
        <w:rPr>
          <w:sz w:val="22"/>
          <w:szCs w:val="22"/>
          <w:lang w:val="ka-GE"/>
        </w:rPr>
        <w:t>კამპანიების</w:t>
      </w:r>
      <w:r w:rsidR="00203561"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="00203561" w:rsidRPr="00A2515E">
        <w:rPr>
          <w:sz w:val="22"/>
          <w:szCs w:val="22"/>
          <w:lang w:val="ka-GE"/>
        </w:rPr>
        <w:t>განხორციელებას</w:t>
      </w:r>
      <w:r w:rsidR="00203561"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, </w:t>
      </w:r>
      <w:r w:rsidR="00203561" w:rsidRPr="00A2515E">
        <w:rPr>
          <w:sz w:val="22"/>
          <w:szCs w:val="22"/>
          <w:lang w:val="ka-GE"/>
        </w:rPr>
        <w:t>განსაკუთრებით</w:t>
      </w:r>
      <w:r w:rsidR="00203561"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, </w:t>
      </w:r>
      <w:r w:rsidR="00203561" w:rsidRPr="00A2515E">
        <w:rPr>
          <w:sz w:val="22"/>
          <w:szCs w:val="22"/>
          <w:lang w:val="ka-GE"/>
        </w:rPr>
        <w:t>მასმედიის</w:t>
      </w:r>
      <w:r w:rsidR="00203561"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="00203561" w:rsidRPr="00A2515E">
        <w:rPr>
          <w:sz w:val="22"/>
          <w:szCs w:val="22"/>
          <w:lang w:val="ka-GE"/>
        </w:rPr>
        <w:t>საშუალებებით</w:t>
      </w:r>
      <w:r w:rsidR="00203561"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. </w:t>
      </w:r>
      <w:r w:rsidR="00203561" w:rsidRPr="00A2515E">
        <w:rPr>
          <w:sz w:val="22"/>
          <w:szCs w:val="22"/>
          <w:lang w:val="ka-GE"/>
        </w:rPr>
        <w:t>ასეთი</w:t>
      </w:r>
      <w:r w:rsidR="00203561"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="00203561" w:rsidRPr="00A2515E">
        <w:rPr>
          <w:sz w:val="22"/>
          <w:szCs w:val="22"/>
          <w:lang w:val="ka-GE"/>
        </w:rPr>
        <w:t>ტიპის</w:t>
      </w:r>
      <w:r w:rsidR="00203561"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="00203561" w:rsidRPr="00A2515E">
        <w:rPr>
          <w:sz w:val="22"/>
          <w:szCs w:val="22"/>
          <w:lang w:val="ka-GE"/>
        </w:rPr>
        <w:t>კამპანიები</w:t>
      </w:r>
      <w:r w:rsidR="00203561"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="00203561" w:rsidRPr="00A2515E">
        <w:rPr>
          <w:sz w:val="22"/>
          <w:szCs w:val="22"/>
          <w:lang w:val="ka-GE"/>
        </w:rPr>
        <w:t>მწეველ</w:t>
      </w:r>
      <w:r w:rsidR="00203561"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="00203561" w:rsidRPr="00A2515E">
        <w:rPr>
          <w:sz w:val="22"/>
          <w:szCs w:val="22"/>
          <w:lang w:val="ka-GE"/>
        </w:rPr>
        <w:t>მოსახლეობაში</w:t>
      </w:r>
      <w:r w:rsidR="00203561"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="00203561" w:rsidRPr="00A2515E">
        <w:rPr>
          <w:sz w:val="22"/>
          <w:szCs w:val="22"/>
          <w:lang w:val="ka-GE"/>
        </w:rPr>
        <w:t>სიგარეტისთვის</w:t>
      </w:r>
      <w:r w:rsidR="00203561"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="00203561" w:rsidRPr="00A2515E">
        <w:rPr>
          <w:sz w:val="22"/>
          <w:szCs w:val="22"/>
          <w:lang w:val="ka-GE"/>
        </w:rPr>
        <w:t>თავის</w:t>
      </w:r>
      <w:r w:rsidR="00203561"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="00203561" w:rsidRPr="00A2515E">
        <w:rPr>
          <w:sz w:val="22"/>
          <w:szCs w:val="22"/>
          <w:lang w:val="ka-GE"/>
        </w:rPr>
        <w:t>დანებების</w:t>
      </w:r>
      <w:r w:rsidR="00203561"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="00203561" w:rsidRPr="00A2515E">
        <w:rPr>
          <w:sz w:val="22"/>
          <w:szCs w:val="22"/>
          <w:lang w:val="ka-GE"/>
        </w:rPr>
        <w:t>სტიმულირების</w:t>
      </w:r>
      <w:r w:rsidR="005F0443" w:rsidRPr="00A2515E">
        <w:rPr>
          <w:rFonts w:asciiTheme="minorHAnsi" w:hAnsiTheme="minorHAnsi" w:cstheme="minorHAnsi"/>
          <w:sz w:val="22"/>
          <w:szCs w:val="22"/>
          <w:lang w:val="ka-GE"/>
        </w:rPr>
        <w:t>,</w:t>
      </w:r>
      <w:r w:rsidR="00203561"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ხოლო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ახალგაზრდებში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მოწევის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დაწყების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პრევენციის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მნიშვნელოვანი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ინსტრუმენტია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და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წარმატებულად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ანაცვლებს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თამბაქოს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ინდუსტრიის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მარკეტინგული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სტრატეგიის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შეცდომაში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შემყვან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გზავნილებს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, </w:t>
      </w:r>
      <w:r w:rsidRPr="00A2515E">
        <w:rPr>
          <w:sz w:val="22"/>
          <w:szCs w:val="22"/>
          <w:lang w:val="ka-GE"/>
        </w:rPr>
        <w:t>ახდენს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საზოგადოებაში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მოწევის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დენორმალიზებას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. </w:t>
      </w:r>
    </w:p>
    <w:p w14:paraId="2C5B889B" w14:textId="77777777" w:rsidR="00FA4000" w:rsidRPr="00A2515E" w:rsidRDefault="00FA4000" w:rsidP="002910AC">
      <w:pPr>
        <w:pStyle w:val="BodyText"/>
        <w:spacing w:after="120" w:line="360" w:lineRule="auto"/>
        <w:ind w:left="0" w:right="105" w:firstLine="0"/>
        <w:contextualSpacing/>
        <w:rPr>
          <w:rFonts w:asciiTheme="minorHAnsi" w:hAnsiTheme="minorHAnsi" w:cstheme="minorHAnsi"/>
          <w:sz w:val="22"/>
          <w:szCs w:val="22"/>
          <w:lang w:val="ka-GE"/>
        </w:rPr>
      </w:pPr>
    </w:p>
    <w:p w14:paraId="7F89535D" w14:textId="2D0A9F1D" w:rsidR="00E61EDD" w:rsidRPr="00A2515E" w:rsidRDefault="008236BA" w:rsidP="002910AC">
      <w:pPr>
        <w:pStyle w:val="BodyText"/>
        <w:spacing w:after="120" w:line="360" w:lineRule="auto"/>
        <w:ind w:left="0" w:right="105" w:firstLine="0"/>
        <w:contextualSpacing/>
        <w:rPr>
          <w:rFonts w:asciiTheme="minorHAnsi" w:hAnsiTheme="minorHAnsi" w:cstheme="minorHAnsi"/>
          <w:color w:val="2E74B5" w:themeColor="accent1" w:themeShade="BF"/>
          <w:sz w:val="22"/>
          <w:szCs w:val="22"/>
          <w:lang w:val="ka-GE"/>
        </w:rPr>
      </w:pPr>
      <w:r w:rsidRPr="00A2515E">
        <w:rPr>
          <w:rFonts w:asciiTheme="minorHAnsi" w:hAnsiTheme="minorHAnsi" w:cstheme="minorHAnsi"/>
          <w:color w:val="2E74B5" w:themeColor="accent1" w:themeShade="BF"/>
          <w:sz w:val="22"/>
          <w:szCs w:val="22"/>
        </w:rPr>
        <w:t xml:space="preserve">4.2. </w:t>
      </w:r>
      <w:proofErr w:type="gramStart"/>
      <w:r w:rsidR="00E61EDD" w:rsidRPr="00A2515E">
        <w:rPr>
          <w:rStyle w:val="Heading2Char"/>
          <w:rFonts w:ascii="Sylfaen" w:hAnsi="Sylfaen" w:cs="Sylfaen"/>
        </w:rPr>
        <w:t>მწეველობის</w:t>
      </w:r>
      <w:proofErr w:type="gramEnd"/>
      <w:r w:rsidR="00E61EDD" w:rsidRPr="00A2515E">
        <w:rPr>
          <w:rStyle w:val="Heading2Char"/>
          <w:rFonts w:asciiTheme="minorHAnsi" w:hAnsiTheme="minorHAnsi" w:cstheme="minorHAnsi"/>
        </w:rPr>
        <w:t xml:space="preserve"> </w:t>
      </w:r>
      <w:r w:rsidR="00E61EDD" w:rsidRPr="00A2515E">
        <w:rPr>
          <w:rStyle w:val="Heading2Char"/>
          <w:rFonts w:ascii="Sylfaen" w:hAnsi="Sylfaen" w:cs="Sylfaen"/>
        </w:rPr>
        <w:t>შემცირება</w:t>
      </w:r>
      <w:r w:rsidR="00E61EDD" w:rsidRPr="00A2515E">
        <w:rPr>
          <w:rStyle w:val="Heading2Char"/>
          <w:rFonts w:asciiTheme="minorHAnsi" w:hAnsiTheme="minorHAnsi" w:cstheme="minorHAnsi"/>
        </w:rPr>
        <w:t xml:space="preserve"> </w:t>
      </w:r>
      <w:r w:rsidR="00E61EDD" w:rsidRPr="00A2515E">
        <w:rPr>
          <w:rStyle w:val="Heading2Char"/>
          <w:rFonts w:ascii="Sylfaen" w:hAnsi="Sylfaen" w:cs="Sylfaen"/>
        </w:rPr>
        <w:t>და</w:t>
      </w:r>
      <w:r w:rsidR="00E61EDD" w:rsidRPr="00A2515E">
        <w:rPr>
          <w:rStyle w:val="Heading2Char"/>
          <w:rFonts w:asciiTheme="minorHAnsi" w:hAnsiTheme="minorHAnsi" w:cstheme="minorHAnsi"/>
        </w:rPr>
        <w:t xml:space="preserve"> </w:t>
      </w:r>
      <w:r w:rsidR="00E61EDD" w:rsidRPr="00A2515E">
        <w:rPr>
          <w:rStyle w:val="Heading2Char"/>
          <w:rFonts w:ascii="Sylfaen" w:hAnsi="Sylfaen" w:cs="Sylfaen"/>
        </w:rPr>
        <w:t>სახელმწიფო</w:t>
      </w:r>
      <w:r w:rsidR="00E61EDD" w:rsidRPr="00A2515E">
        <w:rPr>
          <w:rStyle w:val="Heading2Char"/>
          <w:rFonts w:asciiTheme="minorHAnsi" w:hAnsiTheme="minorHAnsi" w:cstheme="minorHAnsi"/>
        </w:rPr>
        <w:t xml:space="preserve"> </w:t>
      </w:r>
      <w:r w:rsidR="00E61EDD" w:rsidRPr="00A2515E">
        <w:rPr>
          <w:rStyle w:val="Heading2Char"/>
          <w:rFonts w:ascii="Sylfaen" w:hAnsi="Sylfaen" w:cs="Sylfaen"/>
        </w:rPr>
        <w:t>სერვისების</w:t>
      </w:r>
      <w:r w:rsidR="00E61EDD" w:rsidRPr="00A2515E">
        <w:rPr>
          <w:rStyle w:val="Heading2Char"/>
          <w:rFonts w:asciiTheme="minorHAnsi" w:hAnsiTheme="minorHAnsi" w:cstheme="minorHAnsi"/>
        </w:rPr>
        <w:t xml:space="preserve"> </w:t>
      </w:r>
      <w:r w:rsidR="00E61EDD" w:rsidRPr="00A2515E">
        <w:rPr>
          <w:rStyle w:val="Heading2Char"/>
          <w:rFonts w:ascii="Sylfaen" w:hAnsi="Sylfaen" w:cs="Sylfaen"/>
        </w:rPr>
        <w:t>განვითარება</w:t>
      </w:r>
    </w:p>
    <w:p w14:paraId="5250048E" w14:textId="2141CFE0" w:rsidR="00203561" w:rsidRPr="00A2515E" w:rsidRDefault="00E61EDD" w:rsidP="002910AC">
      <w:pPr>
        <w:pStyle w:val="BodyText"/>
        <w:spacing w:after="120" w:line="360" w:lineRule="auto"/>
        <w:ind w:left="0" w:right="105" w:firstLine="0"/>
        <w:contextualSpacing/>
        <w:rPr>
          <w:rFonts w:asciiTheme="minorHAnsi" w:hAnsiTheme="minorHAnsi" w:cstheme="minorHAnsi"/>
          <w:sz w:val="22"/>
          <w:szCs w:val="22"/>
          <w:lang w:val="ka-GE"/>
        </w:rPr>
      </w:pPr>
      <w:r w:rsidRPr="00A2515E">
        <w:rPr>
          <w:sz w:val="22"/>
          <w:szCs w:val="22"/>
          <w:lang w:val="ka-GE"/>
        </w:rPr>
        <w:t>დღემდე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გამოწვევად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რჩება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თამბაქოს</w:t>
      </w:r>
      <w:r w:rsidR="00203561"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="00203561" w:rsidRPr="00A2515E">
        <w:rPr>
          <w:sz w:val="22"/>
          <w:szCs w:val="22"/>
          <w:lang w:val="ka-GE"/>
        </w:rPr>
        <w:t>მოწევისთვის</w:t>
      </w:r>
      <w:r w:rsidR="00203561"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="00203561" w:rsidRPr="00A2515E">
        <w:rPr>
          <w:sz w:val="22"/>
          <w:szCs w:val="22"/>
          <w:lang w:val="ka-GE"/>
        </w:rPr>
        <w:t>თავის</w:t>
      </w:r>
      <w:r w:rsidR="00203561"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="00203561" w:rsidRPr="00A2515E">
        <w:rPr>
          <w:sz w:val="22"/>
          <w:szCs w:val="22"/>
          <w:lang w:val="ka-GE"/>
        </w:rPr>
        <w:t>დანებების</w:t>
      </w:r>
      <w:r w:rsidR="00203561"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="00203561" w:rsidRPr="00A2515E">
        <w:rPr>
          <w:sz w:val="22"/>
          <w:szCs w:val="22"/>
          <w:lang w:val="ka-GE"/>
        </w:rPr>
        <w:t>სერვისების</w:t>
      </w:r>
      <w:r w:rsidR="00203561"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="00203561" w:rsidRPr="00A2515E">
        <w:rPr>
          <w:sz w:val="22"/>
          <w:szCs w:val="22"/>
          <w:lang w:val="ka-GE"/>
        </w:rPr>
        <w:t>განვითარება</w:t>
      </w:r>
      <w:r w:rsidR="00203561"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. </w:t>
      </w:r>
      <w:r w:rsidR="00203561" w:rsidRPr="00A2515E">
        <w:rPr>
          <w:sz w:val="22"/>
          <w:szCs w:val="22"/>
          <w:lang w:val="ka-GE"/>
        </w:rPr>
        <w:t>მოწევისთვის</w:t>
      </w:r>
      <w:r w:rsidR="00203561"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="00203561" w:rsidRPr="00A2515E">
        <w:rPr>
          <w:sz w:val="22"/>
          <w:szCs w:val="22"/>
          <w:lang w:val="ka-GE"/>
        </w:rPr>
        <w:t>თავის</w:t>
      </w:r>
      <w:r w:rsidR="00203561"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="00203561" w:rsidRPr="00A2515E">
        <w:rPr>
          <w:sz w:val="22"/>
          <w:szCs w:val="22"/>
          <w:lang w:val="ka-GE"/>
        </w:rPr>
        <w:t>დანებებით</w:t>
      </w:r>
      <w:r w:rsidR="00203561"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="00203561" w:rsidRPr="00A2515E">
        <w:rPr>
          <w:sz w:val="22"/>
          <w:szCs w:val="22"/>
          <w:lang w:val="ka-GE"/>
        </w:rPr>
        <w:t>მიღებული</w:t>
      </w:r>
      <w:r w:rsidR="00203561"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="00203561" w:rsidRPr="00A2515E">
        <w:rPr>
          <w:sz w:val="22"/>
          <w:szCs w:val="22"/>
          <w:lang w:val="ka-GE"/>
        </w:rPr>
        <w:t>ჯანმრთელობის</w:t>
      </w:r>
      <w:r w:rsidR="00203561"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="00203561" w:rsidRPr="00A2515E">
        <w:rPr>
          <w:sz w:val="22"/>
          <w:szCs w:val="22"/>
          <w:lang w:val="ka-GE"/>
        </w:rPr>
        <w:t>სარგებელი</w:t>
      </w:r>
      <w:r w:rsidR="00203561"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="00203561" w:rsidRPr="00A2515E">
        <w:rPr>
          <w:sz w:val="22"/>
          <w:szCs w:val="22"/>
          <w:lang w:val="ka-GE"/>
        </w:rPr>
        <w:t>საერთაშორისოდ</w:t>
      </w:r>
      <w:r w:rsidR="00203561"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="00203561" w:rsidRPr="00A2515E">
        <w:rPr>
          <w:sz w:val="22"/>
          <w:szCs w:val="22"/>
          <w:lang w:val="ka-GE"/>
        </w:rPr>
        <w:t>დამტკიცებულია</w:t>
      </w:r>
      <w:r w:rsidR="00203561"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="00203561" w:rsidRPr="00A2515E">
        <w:rPr>
          <w:sz w:val="22"/>
          <w:szCs w:val="22"/>
          <w:lang w:val="ka-GE"/>
        </w:rPr>
        <w:t>და</w:t>
      </w:r>
      <w:r w:rsidR="00203561"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="006F1D52" w:rsidRPr="00A2515E">
        <w:rPr>
          <w:sz w:val="22"/>
          <w:szCs w:val="22"/>
          <w:lang w:val="ka-GE"/>
        </w:rPr>
        <w:t>მოწევისთვის</w:t>
      </w:r>
      <w:r w:rsidR="006F1D52"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="006F1D52" w:rsidRPr="00A2515E">
        <w:rPr>
          <w:sz w:val="22"/>
          <w:szCs w:val="22"/>
          <w:lang w:val="ka-GE"/>
        </w:rPr>
        <w:t>თავის</w:t>
      </w:r>
      <w:r w:rsidR="006F1D52"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="006F1D52" w:rsidRPr="00A2515E">
        <w:rPr>
          <w:sz w:val="22"/>
          <w:szCs w:val="22"/>
          <w:lang w:val="ka-GE"/>
        </w:rPr>
        <w:t>დანებების</w:t>
      </w:r>
      <w:r w:rsidR="006F1D52"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="006F1D52" w:rsidRPr="00A2515E">
        <w:rPr>
          <w:sz w:val="22"/>
          <w:szCs w:val="22"/>
          <w:lang w:val="ka-GE"/>
        </w:rPr>
        <w:t>დახმარებ</w:t>
      </w:r>
      <w:r w:rsidR="00A461B2" w:rsidRPr="00A2515E">
        <w:rPr>
          <w:sz w:val="22"/>
          <w:szCs w:val="22"/>
          <w:lang w:val="ka-GE"/>
        </w:rPr>
        <w:t>ა</w:t>
      </w:r>
      <w:r w:rsidR="00A461B2" w:rsidRPr="00A2515E">
        <w:rPr>
          <w:rFonts w:asciiTheme="minorHAnsi" w:hAnsiTheme="minorHAnsi" w:cstheme="minorHAnsi"/>
          <w:sz w:val="22"/>
          <w:szCs w:val="22"/>
          <w:lang w:val="ka-GE"/>
        </w:rPr>
        <w:t>,</w:t>
      </w:r>
      <w:r w:rsidR="006F1D52"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="006F1D52" w:rsidRPr="00A2515E">
        <w:rPr>
          <w:sz w:val="22"/>
          <w:szCs w:val="22"/>
          <w:lang w:val="ka-GE"/>
        </w:rPr>
        <w:t>თამბაქოს</w:t>
      </w:r>
      <w:r w:rsidR="006F1D52"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="006F1D52" w:rsidRPr="00A2515E">
        <w:rPr>
          <w:sz w:val="22"/>
          <w:szCs w:val="22"/>
          <w:lang w:val="ka-GE"/>
        </w:rPr>
        <w:t>კონტროლის</w:t>
      </w:r>
      <w:r w:rsidR="006F1D52"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="006F1D52" w:rsidRPr="00A2515E">
        <w:rPr>
          <w:sz w:val="22"/>
          <w:szCs w:val="22"/>
          <w:lang w:val="ka-GE"/>
        </w:rPr>
        <w:t>სხვა</w:t>
      </w:r>
      <w:r w:rsidR="006F1D52"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="006F1D52" w:rsidRPr="00A2515E">
        <w:rPr>
          <w:sz w:val="22"/>
          <w:szCs w:val="22"/>
          <w:lang w:val="ka-GE"/>
        </w:rPr>
        <w:t>ღონისძიებების</w:t>
      </w:r>
      <w:r w:rsidR="006F1D52"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="006F1D52" w:rsidRPr="00A2515E">
        <w:rPr>
          <w:sz w:val="22"/>
          <w:szCs w:val="22"/>
          <w:lang w:val="ka-GE"/>
        </w:rPr>
        <w:t>გაძლიერებასთან</w:t>
      </w:r>
      <w:r w:rsidR="006F1D52"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="006F1D52" w:rsidRPr="00A2515E">
        <w:rPr>
          <w:sz w:val="22"/>
          <w:szCs w:val="22"/>
          <w:lang w:val="ka-GE"/>
        </w:rPr>
        <w:t>ერთად</w:t>
      </w:r>
      <w:r w:rsidR="006F1D52"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, </w:t>
      </w:r>
      <w:r w:rsidR="006F1D52" w:rsidRPr="00A2515E">
        <w:rPr>
          <w:sz w:val="22"/>
          <w:szCs w:val="22"/>
          <w:lang w:val="ka-GE"/>
        </w:rPr>
        <w:t>განსაკუთრებით</w:t>
      </w:r>
      <w:r w:rsidR="006F1D52"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="006F1D52" w:rsidRPr="00A2515E">
        <w:rPr>
          <w:sz w:val="22"/>
          <w:szCs w:val="22"/>
          <w:lang w:val="ka-GE"/>
        </w:rPr>
        <w:t>თამბქოს</w:t>
      </w:r>
      <w:r w:rsidR="006F1D52"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="006F1D52" w:rsidRPr="00A2515E">
        <w:rPr>
          <w:sz w:val="22"/>
          <w:szCs w:val="22"/>
          <w:lang w:val="ka-GE"/>
        </w:rPr>
        <w:t>ნაწარმის</w:t>
      </w:r>
      <w:r w:rsidR="006F1D52"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="006F1D52" w:rsidRPr="00A2515E">
        <w:rPr>
          <w:sz w:val="22"/>
          <w:szCs w:val="22"/>
          <w:lang w:val="ka-GE"/>
        </w:rPr>
        <w:t>ფასის</w:t>
      </w:r>
      <w:r w:rsidR="006F1D52"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="006F1D52" w:rsidRPr="00A2515E">
        <w:rPr>
          <w:sz w:val="22"/>
          <w:szCs w:val="22"/>
          <w:lang w:val="ka-GE"/>
        </w:rPr>
        <w:t>ზრდასთან</w:t>
      </w:r>
      <w:r w:rsidR="006F1D52"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="006F1D52" w:rsidRPr="00A2515E">
        <w:rPr>
          <w:sz w:val="22"/>
          <w:szCs w:val="22"/>
          <w:lang w:val="ka-GE"/>
        </w:rPr>
        <w:t>ერთად</w:t>
      </w:r>
      <w:r w:rsidR="006F1D52"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, </w:t>
      </w:r>
      <w:r w:rsidR="006F1D52" w:rsidRPr="00A2515E">
        <w:rPr>
          <w:sz w:val="22"/>
          <w:szCs w:val="22"/>
          <w:lang w:val="ka-GE"/>
        </w:rPr>
        <w:t>სახელმწიფოს</w:t>
      </w:r>
      <w:r w:rsidR="006F1D52"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="006F1D52" w:rsidRPr="00A2515E">
        <w:rPr>
          <w:sz w:val="22"/>
          <w:szCs w:val="22"/>
          <w:lang w:val="ka-GE"/>
        </w:rPr>
        <w:t>მორალური</w:t>
      </w:r>
      <w:r w:rsidR="006F1D52"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="00680074" w:rsidRPr="00A2515E">
        <w:rPr>
          <w:sz w:val="22"/>
          <w:szCs w:val="22"/>
          <w:lang w:val="ka-GE"/>
        </w:rPr>
        <w:t>და</w:t>
      </w:r>
      <w:r w:rsidR="00680074"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="00680074" w:rsidRPr="00A2515E">
        <w:rPr>
          <w:sz w:val="22"/>
          <w:szCs w:val="22"/>
          <w:lang w:val="ka-GE"/>
        </w:rPr>
        <w:t>სოციალური</w:t>
      </w:r>
      <w:r w:rsidR="00680074"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="006F1D52" w:rsidRPr="00A2515E">
        <w:rPr>
          <w:sz w:val="22"/>
          <w:szCs w:val="22"/>
          <w:lang w:val="ka-GE"/>
        </w:rPr>
        <w:t>პასუხისმგებლობის</w:t>
      </w:r>
      <w:r w:rsidR="006F1D52"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="006F1D52" w:rsidRPr="00A2515E">
        <w:rPr>
          <w:sz w:val="22"/>
          <w:szCs w:val="22"/>
          <w:lang w:val="ka-GE"/>
        </w:rPr>
        <w:t>საკითხიცაა</w:t>
      </w:r>
      <w:r w:rsidR="006F1D52"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. </w:t>
      </w:r>
      <w:r w:rsidR="00203561" w:rsidRPr="00A2515E">
        <w:rPr>
          <w:sz w:val="22"/>
          <w:szCs w:val="22"/>
          <w:lang w:val="ka-GE"/>
        </w:rPr>
        <w:t>მნიშვნელოვანი</w:t>
      </w:r>
      <w:r w:rsidR="00203561"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="00203561" w:rsidRPr="00A2515E">
        <w:rPr>
          <w:sz w:val="22"/>
          <w:szCs w:val="22"/>
          <w:lang w:val="ka-GE"/>
        </w:rPr>
        <w:t>იქნება</w:t>
      </w:r>
      <w:r w:rsidR="00203561"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="00203561" w:rsidRPr="00A2515E">
        <w:rPr>
          <w:sz w:val="22"/>
          <w:szCs w:val="22"/>
          <w:lang w:val="ka-GE"/>
        </w:rPr>
        <w:t>ამ</w:t>
      </w:r>
      <w:r w:rsidR="00203561"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="00203561" w:rsidRPr="00A2515E">
        <w:rPr>
          <w:sz w:val="22"/>
          <w:szCs w:val="22"/>
          <w:lang w:val="ka-GE"/>
        </w:rPr>
        <w:t>კუთხით</w:t>
      </w:r>
      <w:r w:rsidR="00203561"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="00203561" w:rsidRPr="00A2515E">
        <w:rPr>
          <w:sz w:val="22"/>
          <w:szCs w:val="22"/>
          <w:lang w:val="ka-GE"/>
        </w:rPr>
        <w:t>ჯანდაცვის</w:t>
      </w:r>
      <w:r w:rsidR="00203561"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="00203561" w:rsidRPr="00A2515E">
        <w:rPr>
          <w:sz w:val="22"/>
          <w:szCs w:val="22"/>
          <w:lang w:val="ka-GE"/>
        </w:rPr>
        <w:t>სერვისების</w:t>
      </w:r>
      <w:r w:rsidR="00203561"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="00203561" w:rsidRPr="00A2515E">
        <w:rPr>
          <w:sz w:val="22"/>
          <w:szCs w:val="22"/>
          <w:lang w:val="ka-GE"/>
        </w:rPr>
        <w:t>ინტეგრაცია</w:t>
      </w:r>
      <w:r w:rsidR="00203561"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="00203561" w:rsidRPr="00A2515E">
        <w:rPr>
          <w:sz w:val="22"/>
          <w:szCs w:val="22"/>
          <w:lang w:val="ka-GE"/>
        </w:rPr>
        <w:t>მოწევისთვის</w:t>
      </w:r>
      <w:r w:rsidR="00203561"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="00203561" w:rsidRPr="00A2515E">
        <w:rPr>
          <w:sz w:val="22"/>
          <w:szCs w:val="22"/>
          <w:lang w:val="ka-GE"/>
        </w:rPr>
        <w:t>თავის</w:t>
      </w:r>
      <w:r w:rsidR="00203561"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="00203561" w:rsidRPr="00A2515E">
        <w:rPr>
          <w:sz w:val="22"/>
          <w:szCs w:val="22"/>
          <w:lang w:val="ka-GE"/>
        </w:rPr>
        <w:t>დანებების</w:t>
      </w:r>
      <w:r w:rsidR="00203561"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="00203561" w:rsidRPr="00A2515E">
        <w:rPr>
          <w:sz w:val="22"/>
          <w:szCs w:val="22"/>
          <w:lang w:val="ka-GE"/>
        </w:rPr>
        <w:t>სერვისებთან</w:t>
      </w:r>
      <w:r w:rsidR="00203561"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, </w:t>
      </w:r>
      <w:r w:rsidR="00203561" w:rsidRPr="00A2515E">
        <w:rPr>
          <w:sz w:val="22"/>
          <w:szCs w:val="22"/>
          <w:lang w:val="ka-GE"/>
        </w:rPr>
        <w:t>რადგან</w:t>
      </w:r>
      <w:r w:rsidR="00203561"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="00203561" w:rsidRPr="00A2515E">
        <w:rPr>
          <w:sz w:val="22"/>
          <w:szCs w:val="22"/>
          <w:lang w:val="ka-GE"/>
        </w:rPr>
        <w:t>ჯანდაცვის</w:t>
      </w:r>
      <w:r w:rsidR="00203561"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="00203561" w:rsidRPr="00A2515E">
        <w:rPr>
          <w:sz w:val="22"/>
          <w:szCs w:val="22"/>
          <w:lang w:val="ka-GE"/>
        </w:rPr>
        <w:t>სერვისების</w:t>
      </w:r>
      <w:r w:rsidR="00203561"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="00203561" w:rsidRPr="00A2515E">
        <w:rPr>
          <w:sz w:val="22"/>
          <w:szCs w:val="22"/>
          <w:lang w:val="ka-GE"/>
        </w:rPr>
        <w:t>მეშვეობით</w:t>
      </w:r>
      <w:r w:rsidR="00203561"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="00203561" w:rsidRPr="00A2515E">
        <w:rPr>
          <w:sz w:val="22"/>
          <w:szCs w:val="22"/>
          <w:lang w:val="ka-GE"/>
        </w:rPr>
        <w:t>ადვილია</w:t>
      </w:r>
      <w:r w:rsidR="00203561"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="00203561" w:rsidRPr="00A2515E">
        <w:rPr>
          <w:sz w:val="22"/>
          <w:szCs w:val="22"/>
          <w:lang w:val="ka-GE"/>
        </w:rPr>
        <w:t>მოწევისთვის</w:t>
      </w:r>
      <w:r w:rsidR="00203561"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="00203561" w:rsidRPr="00A2515E">
        <w:rPr>
          <w:sz w:val="22"/>
          <w:szCs w:val="22"/>
          <w:lang w:val="ka-GE"/>
        </w:rPr>
        <w:t>თავის</w:t>
      </w:r>
      <w:r w:rsidR="00203561"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="00203561" w:rsidRPr="00A2515E">
        <w:rPr>
          <w:sz w:val="22"/>
          <w:szCs w:val="22"/>
          <w:lang w:val="ka-GE"/>
        </w:rPr>
        <w:t>დანებების</w:t>
      </w:r>
      <w:r w:rsidR="00203561"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="00203561" w:rsidRPr="00A2515E">
        <w:rPr>
          <w:sz w:val="22"/>
          <w:szCs w:val="22"/>
          <w:lang w:val="ka-GE"/>
        </w:rPr>
        <w:t>სერვისების</w:t>
      </w:r>
      <w:r w:rsidR="00203561"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="00203561" w:rsidRPr="00A2515E">
        <w:rPr>
          <w:sz w:val="22"/>
          <w:szCs w:val="22"/>
          <w:lang w:val="ka-GE"/>
        </w:rPr>
        <w:t>ძირითადი</w:t>
      </w:r>
      <w:r w:rsidR="00203561"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="00203561" w:rsidRPr="00A2515E">
        <w:rPr>
          <w:sz w:val="22"/>
          <w:szCs w:val="22"/>
          <w:lang w:val="ka-GE"/>
        </w:rPr>
        <w:t>სამიზნე</w:t>
      </w:r>
      <w:r w:rsidR="00203561"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="00203561" w:rsidRPr="00A2515E">
        <w:rPr>
          <w:sz w:val="22"/>
          <w:szCs w:val="22"/>
          <w:lang w:val="ka-GE"/>
        </w:rPr>
        <w:t>ჯგუფების</w:t>
      </w:r>
      <w:r w:rsidR="00203561"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- </w:t>
      </w:r>
      <w:r w:rsidR="00203561" w:rsidRPr="00A2515E">
        <w:rPr>
          <w:sz w:val="22"/>
          <w:szCs w:val="22"/>
          <w:lang w:val="ka-GE"/>
        </w:rPr>
        <w:t>ორსულების</w:t>
      </w:r>
      <w:r w:rsidR="00203561"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="00203561" w:rsidRPr="00A2515E">
        <w:rPr>
          <w:sz w:val="22"/>
          <w:szCs w:val="22"/>
          <w:lang w:val="ka-GE"/>
        </w:rPr>
        <w:t>და</w:t>
      </w:r>
      <w:r w:rsidR="00203561"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="00203561" w:rsidRPr="00A2515E">
        <w:rPr>
          <w:sz w:val="22"/>
          <w:szCs w:val="22"/>
          <w:lang w:val="ka-GE"/>
        </w:rPr>
        <w:t>მცირეწლოვანთა</w:t>
      </w:r>
      <w:r w:rsidR="00203561"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="00203561" w:rsidRPr="00A2515E">
        <w:rPr>
          <w:sz w:val="22"/>
          <w:szCs w:val="22"/>
          <w:lang w:val="ka-GE"/>
        </w:rPr>
        <w:t>მშობლების</w:t>
      </w:r>
      <w:r w:rsidR="00203561"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="00203561" w:rsidRPr="00A2515E">
        <w:rPr>
          <w:sz w:val="22"/>
          <w:szCs w:val="22"/>
          <w:lang w:val="ka-GE"/>
        </w:rPr>
        <w:t>მოცვა</w:t>
      </w:r>
      <w:r w:rsidR="00203561" w:rsidRPr="00A2515E">
        <w:rPr>
          <w:rFonts w:asciiTheme="minorHAnsi" w:hAnsiTheme="minorHAnsi" w:cstheme="minorHAnsi"/>
          <w:sz w:val="22"/>
          <w:szCs w:val="22"/>
          <w:lang w:val="ka-GE"/>
        </w:rPr>
        <w:t>.</w:t>
      </w:r>
    </w:p>
    <w:p w14:paraId="62CB9978" w14:textId="77777777" w:rsidR="00203561" w:rsidRPr="00A2515E" w:rsidRDefault="00203561" w:rsidP="002910AC">
      <w:pPr>
        <w:pStyle w:val="BodyText"/>
        <w:spacing w:after="120" w:line="360" w:lineRule="auto"/>
        <w:ind w:left="0" w:right="105" w:firstLine="0"/>
        <w:contextualSpacing/>
        <w:rPr>
          <w:rFonts w:asciiTheme="minorHAnsi" w:hAnsiTheme="minorHAnsi" w:cstheme="minorHAnsi"/>
          <w:sz w:val="22"/>
          <w:szCs w:val="22"/>
          <w:lang w:val="ka-GE"/>
        </w:rPr>
      </w:pPr>
      <w:r w:rsidRPr="00A2515E">
        <w:rPr>
          <w:sz w:val="22"/>
          <w:szCs w:val="22"/>
          <w:lang w:val="ka-GE"/>
        </w:rPr>
        <w:t>სტრატეგიული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მიმართულებების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და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შესაბამისი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ღონისძიებების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განსაზღვრისას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მნიშვნელოვანია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მთელი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მოსახლეობის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მოცვა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. </w:t>
      </w:r>
      <w:r w:rsidRPr="00A2515E">
        <w:rPr>
          <w:sz w:val="22"/>
          <w:szCs w:val="22"/>
          <w:lang w:val="ka-GE"/>
        </w:rPr>
        <w:t>ხშირ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შემთხვევაში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ამისათვის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აუცილებელია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საზოგადოებრივ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ჯანმრთელობაზე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ფიქრი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უფრო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ფართო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პერსპექტივიდან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და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არა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განცალკევებულად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- </w:t>
      </w:r>
      <w:r w:rsidRPr="00A2515E">
        <w:rPr>
          <w:sz w:val="22"/>
          <w:szCs w:val="22"/>
          <w:lang w:val="ka-GE"/>
        </w:rPr>
        <w:t>მხოლოდ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თამბაქოს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კონტროლზე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, </w:t>
      </w:r>
      <w:r w:rsidRPr="00A2515E">
        <w:rPr>
          <w:sz w:val="22"/>
          <w:szCs w:val="22"/>
          <w:lang w:val="ka-GE"/>
        </w:rPr>
        <w:t>რისთვისაც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საჭიროა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საზოგადოებრივი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ჯანმრთელობის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სხვადასხვა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სფეროებში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ღონისძიებების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კოორდინაცია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. </w:t>
      </w:r>
      <w:r w:rsidRPr="00A2515E">
        <w:rPr>
          <w:sz w:val="22"/>
          <w:szCs w:val="22"/>
          <w:lang w:val="ka-GE"/>
        </w:rPr>
        <w:t>ასეთი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ტიპის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ტრანს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>-</w:t>
      </w:r>
      <w:r w:rsidRPr="00A2515E">
        <w:rPr>
          <w:sz w:val="22"/>
          <w:szCs w:val="22"/>
          <w:lang w:val="ka-GE"/>
        </w:rPr>
        <w:t>სექტორული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პერსპექტივა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განსაკუთრებით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მნიშვნელოვანია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lastRenderedPageBreak/>
        <w:t>ჯანმრთელობის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სფეროში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სოციალური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უთანასწორობების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შემცირებისთვის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>.</w:t>
      </w:r>
    </w:p>
    <w:p w14:paraId="37CB8149" w14:textId="23707A2E" w:rsidR="00203561" w:rsidRPr="00A2515E" w:rsidRDefault="00203561" w:rsidP="002910AC">
      <w:pPr>
        <w:pStyle w:val="BodyText"/>
        <w:spacing w:after="120" w:line="360" w:lineRule="auto"/>
        <w:ind w:left="0" w:right="105" w:firstLine="0"/>
        <w:contextualSpacing/>
        <w:rPr>
          <w:rFonts w:asciiTheme="minorHAnsi" w:hAnsiTheme="minorHAnsi" w:cstheme="minorHAnsi"/>
          <w:sz w:val="22"/>
          <w:szCs w:val="22"/>
          <w:lang w:val="ka-GE"/>
        </w:rPr>
      </w:pPr>
      <w:r w:rsidRPr="00A2515E">
        <w:rPr>
          <w:sz w:val="22"/>
          <w:szCs w:val="22"/>
          <w:lang w:val="ka-GE"/>
        </w:rPr>
        <w:t>კვლევებით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დადასტურებულია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, </w:t>
      </w:r>
      <w:r w:rsidRPr="00A2515E">
        <w:rPr>
          <w:sz w:val="22"/>
          <w:szCs w:val="22"/>
          <w:lang w:val="ka-GE"/>
        </w:rPr>
        <w:t>რომ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თამბაქოს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ნაწარმზე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გადასახადების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თანდათანობითი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გაზრდა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თამბაქოს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მოხმარების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შემცირების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ერთ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>-</w:t>
      </w:r>
      <w:r w:rsidRPr="00A2515E">
        <w:rPr>
          <w:sz w:val="22"/>
          <w:szCs w:val="22"/>
          <w:lang w:val="ka-GE"/>
        </w:rPr>
        <w:t>ერთი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ყველაზე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ეფექტური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საშუალებაა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. </w:t>
      </w:r>
      <w:r w:rsidR="00B46B55" w:rsidRPr="00A2515E">
        <w:rPr>
          <w:sz w:val="22"/>
          <w:lang w:val="ka-GE"/>
        </w:rPr>
        <w:t>ამასთან</w:t>
      </w:r>
      <w:r w:rsidR="00B46B55" w:rsidRPr="00A2515E">
        <w:rPr>
          <w:rFonts w:asciiTheme="minorHAnsi" w:hAnsiTheme="minorHAnsi" w:cstheme="minorHAnsi"/>
          <w:sz w:val="22"/>
          <w:lang w:val="ka-GE"/>
        </w:rPr>
        <w:t xml:space="preserve">, </w:t>
      </w:r>
      <w:r w:rsidR="00B46B55" w:rsidRPr="00A2515E">
        <w:rPr>
          <w:sz w:val="22"/>
          <w:lang w:val="ka-GE"/>
        </w:rPr>
        <w:t>მნიშვნელოვანია</w:t>
      </w:r>
      <w:r w:rsidR="00B46B55" w:rsidRPr="00A2515E">
        <w:rPr>
          <w:rFonts w:asciiTheme="minorHAnsi" w:hAnsiTheme="minorHAnsi" w:cstheme="minorHAnsi"/>
          <w:sz w:val="22"/>
          <w:lang w:val="ka-GE"/>
        </w:rPr>
        <w:t xml:space="preserve"> </w:t>
      </w:r>
      <w:r w:rsidR="00B46B55" w:rsidRPr="00A2515E">
        <w:rPr>
          <w:sz w:val="22"/>
          <w:lang w:val="ka-GE"/>
        </w:rPr>
        <w:t>ვუზრუნველყოთ</w:t>
      </w:r>
      <w:r w:rsidR="00B46B55" w:rsidRPr="00A2515E">
        <w:rPr>
          <w:rFonts w:asciiTheme="minorHAnsi" w:hAnsiTheme="minorHAnsi" w:cstheme="minorHAnsi"/>
          <w:sz w:val="22"/>
          <w:lang w:val="ka-GE"/>
        </w:rPr>
        <w:t xml:space="preserve"> </w:t>
      </w:r>
      <w:r w:rsidR="00B46B55" w:rsidRPr="00A2515E">
        <w:rPr>
          <w:sz w:val="22"/>
          <w:lang w:val="ka-GE"/>
        </w:rPr>
        <w:t>თამბაქოს</w:t>
      </w:r>
      <w:r w:rsidR="00B46B55" w:rsidRPr="00A2515E">
        <w:rPr>
          <w:rFonts w:asciiTheme="minorHAnsi" w:hAnsiTheme="minorHAnsi" w:cstheme="minorHAnsi"/>
          <w:sz w:val="22"/>
          <w:lang w:val="ka-GE"/>
        </w:rPr>
        <w:t xml:space="preserve"> </w:t>
      </w:r>
      <w:r w:rsidR="00B46B55" w:rsidRPr="00A2515E">
        <w:rPr>
          <w:sz w:val="22"/>
          <w:lang w:val="ka-GE"/>
        </w:rPr>
        <w:t>ყველა</w:t>
      </w:r>
      <w:r w:rsidR="00B46B55" w:rsidRPr="00A2515E">
        <w:rPr>
          <w:rFonts w:asciiTheme="minorHAnsi" w:hAnsiTheme="minorHAnsi" w:cstheme="minorHAnsi"/>
          <w:sz w:val="22"/>
          <w:lang w:val="ka-GE"/>
        </w:rPr>
        <w:t xml:space="preserve"> </w:t>
      </w:r>
      <w:r w:rsidR="00B46B55" w:rsidRPr="00A2515E">
        <w:rPr>
          <w:sz w:val="22"/>
          <w:lang w:val="ka-GE"/>
        </w:rPr>
        <w:t>სახის</w:t>
      </w:r>
      <w:r w:rsidR="00B46B55" w:rsidRPr="00A2515E">
        <w:rPr>
          <w:rFonts w:asciiTheme="minorHAnsi" w:hAnsiTheme="minorHAnsi" w:cstheme="minorHAnsi"/>
          <w:sz w:val="22"/>
          <w:lang w:val="ka-GE"/>
        </w:rPr>
        <w:t xml:space="preserve"> </w:t>
      </w:r>
      <w:r w:rsidR="00B46B55" w:rsidRPr="00A2515E">
        <w:rPr>
          <w:sz w:val="22"/>
          <w:lang w:val="ka-GE"/>
        </w:rPr>
        <w:t>ნაწარმზე</w:t>
      </w:r>
      <w:r w:rsidR="00B46B55" w:rsidRPr="00A2515E">
        <w:rPr>
          <w:rFonts w:asciiTheme="minorHAnsi" w:hAnsiTheme="minorHAnsi" w:cstheme="minorHAnsi"/>
          <w:sz w:val="22"/>
          <w:lang w:val="ka-GE"/>
        </w:rPr>
        <w:t xml:space="preserve">, </w:t>
      </w:r>
      <w:r w:rsidR="00B46B55" w:rsidRPr="00A2515E">
        <w:rPr>
          <w:sz w:val="22"/>
          <w:lang w:val="ka-GE"/>
        </w:rPr>
        <w:t>მ</w:t>
      </w:r>
      <w:r w:rsidR="00B46B55" w:rsidRPr="00A2515E">
        <w:rPr>
          <w:rFonts w:asciiTheme="minorHAnsi" w:hAnsiTheme="minorHAnsi" w:cstheme="minorHAnsi"/>
          <w:sz w:val="22"/>
          <w:lang w:val="ka-GE"/>
        </w:rPr>
        <w:t>.</w:t>
      </w:r>
      <w:r w:rsidR="00B46B55" w:rsidRPr="00A2515E">
        <w:rPr>
          <w:sz w:val="22"/>
          <w:lang w:val="ka-GE"/>
        </w:rPr>
        <w:t>შ</w:t>
      </w:r>
      <w:r w:rsidR="00B46B55" w:rsidRPr="00A2515E">
        <w:rPr>
          <w:rFonts w:asciiTheme="minorHAnsi" w:hAnsiTheme="minorHAnsi" w:cstheme="minorHAnsi"/>
          <w:sz w:val="22"/>
          <w:lang w:val="ka-GE"/>
        </w:rPr>
        <w:t xml:space="preserve">. </w:t>
      </w:r>
      <w:r w:rsidR="00B46B55" w:rsidRPr="00A2515E">
        <w:rPr>
          <w:sz w:val="22"/>
          <w:lang w:val="ka-GE"/>
        </w:rPr>
        <w:t>სიგარეტი</w:t>
      </w:r>
      <w:r w:rsidR="00B46B55" w:rsidRPr="00A2515E">
        <w:rPr>
          <w:rFonts w:asciiTheme="minorHAnsi" w:hAnsiTheme="minorHAnsi" w:cstheme="minorHAnsi"/>
          <w:sz w:val="22"/>
          <w:lang w:val="ka-GE"/>
        </w:rPr>
        <w:t xml:space="preserve"> </w:t>
      </w:r>
      <w:r w:rsidR="00B46B55" w:rsidRPr="00A2515E">
        <w:rPr>
          <w:sz w:val="22"/>
          <w:lang w:val="ka-GE"/>
        </w:rPr>
        <w:t>და</w:t>
      </w:r>
      <w:r w:rsidR="00B46B55" w:rsidRPr="00A2515E">
        <w:rPr>
          <w:rFonts w:asciiTheme="minorHAnsi" w:hAnsiTheme="minorHAnsi" w:cstheme="minorHAnsi"/>
          <w:sz w:val="22"/>
          <w:lang w:val="ka-GE"/>
        </w:rPr>
        <w:t xml:space="preserve"> </w:t>
      </w:r>
      <w:r w:rsidR="00B46B55" w:rsidRPr="00A2515E">
        <w:rPr>
          <w:sz w:val="22"/>
          <w:lang w:val="ka-GE"/>
        </w:rPr>
        <w:t>თუთუნი</w:t>
      </w:r>
      <w:r w:rsidR="00B46B55" w:rsidRPr="00A2515E">
        <w:rPr>
          <w:rFonts w:asciiTheme="minorHAnsi" w:hAnsiTheme="minorHAnsi" w:cstheme="minorHAnsi"/>
          <w:sz w:val="22"/>
          <w:lang w:val="ka-GE"/>
        </w:rPr>
        <w:t xml:space="preserve">, </w:t>
      </w:r>
      <w:r w:rsidR="00B46B55" w:rsidRPr="00A2515E">
        <w:rPr>
          <w:sz w:val="22"/>
          <w:lang w:val="ka-GE"/>
        </w:rPr>
        <w:t>ერთდროული</w:t>
      </w:r>
      <w:r w:rsidR="00B46B55" w:rsidRPr="00A2515E">
        <w:rPr>
          <w:rFonts w:asciiTheme="minorHAnsi" w:hAnsiTheme="minorHAnsi" w:cstheme="minorHAnsi"/>
          <w:sz w:val="22"/>
          <w:lang w:val="ka-GE"/>
        </w:rPr>
        <w:t xml:space="preserve"> </w:t>
      </w:r>
      <w:r w:rsidR="00B46B55" w:rsidRPr="00A2515E">
        <w:rPr>
          <w:sz w:val="22"/>
          <w:lang w:val="ka-GE"/>
        </w:rPr>
        <w:t>და</w:t>
      </w:r>
      <w:r w:rsidR="00B46B55" w:rsidRPr="00A2515E">
        <w:rPr>
          <w:rFonts w:asciiTheme="minorHAnsi" w:hAnsiTheme="minorHAnsi" w:cstheme="minorHAnsi"/>
          <w:sz w:val="22"/>
          <w:lang w:val="ka-GE"/>
        </w:rPr>
        <w:t xml:space="preserve"> </w:t>
      </w:r>
      <w:r w:rsidR="00B46B55" w:rsidRPr="00A2515E">
        <w:rPr>
          <w:sz w:val="22"/>
          <w:lang w:val="ka-GE"/>
        </w:rPr>
        <w:t>თანაბარი</w:t>
      </w:r>
      <w:r w:rsidR="00B46B55" w:rsidRPr="00A2515E">
        <w:rPr>
          <w:rFonts w:asciiTheme="minorHAnsi" w:hAnsiTheme="minorHAnsi" w:cstheme="minorHAnsi"/>
          <w:sz w:val="22"/>
          <w:lang w:val="ka-GE"/>
        </w:rPr>
        <w:t xml:space="preserve"> </w:t>
      </w:r>
      <w:r w:rsidR="00B46B55" w:rsidRPr="00A2515E">
        <w:rPr>
          <w:sz w:val="22"/>
          <w:lang w:val="ka-GE"/>
        </w:rPr>
        <w:t>ზრდა</w:t>
      </w:r>
      <w:r w:rsidR="00B46B55" w:rsidRPr="00A2515E">
        <w:rPr>
          <w:rFonts w:asciiTheme="minorHAnsi" w:hAnsiTheme="minorHAnsi" w:cstheme="minorHAnsi"/>
          <w:sz w:val="22"/>
          <w:lang w:val="ka-GE"/>
        </w:rPr>
        <w:t xml:space="preserve"> </w:t>
      </w:r>
      <w:r w:rsidR="00B46B55" w:rsidRPr="00A2515E">
        <w:rPr>
          <w:sz w:val="22"/>
          <w:lang w:val="ka-GE"/>
        </w:rPr>
        <w:t>რადგან</w:t>
      </w:r>
      <w:r w:rsidR="00B46B55" w:rsidRPr="00A2515E">
        <w:rPr>
          <w:rFonts w:asciiTheme="minorHAnsi" w:hAnsiTheme="minorHAnsi" w:cstheme="minorHAnsi"/>
          <w:sz w:val="22"/>
          <w:lang w:val="ka-GE"/>
        </w:rPr>
        <w:t xml:space="preserve"> </w:t>
      </w:r>
      <w:r w:rsidR="00B46B55" w:rsidRPr="00A2515E">
        <w:rPr>
          <w:sz w:val="22"/>
          <w:lang w:val="ka-GE"/>
        </w:rPr>
        <w:t>მომხმარებლის</w:t>
      </w:r>
      <w:r w:rsidR="00B46B55" w:rsidRPr="00A2515E">
        <w:rPr>
          <w:rFonts w:asciiTheme="minorHAnsi" w:hAnsiTheme="minorHAnsi" w:cstheme="minorHAnsi"/>
          <w:sz w:val="22"/>
          <w:lang w:val="ka-GE"/>
        </w:rPr>
        <w:t xml:space="preserve"> </w:t>
      </w:r>
      <w:r w:rsidR="00B46B55" w:rsidRPr="00A2515E">
        <w:rPr>
          <w:sz w:val="22"/>
          <w:lang w:val="ka-GE"/>
        </w:rPr>
        <w:t>მხრიდან</w:t>
      </w:r>
      <w:r w:rsidR="00B46B55" w:rsidRPr="00A2515E">
        <w:rPr>
          <w:rFonts w:asciiTheme="minorHAnsi" w:hAnsiTheme="minorHAnsi" w:cstheme="minorHAnsi"/>
          <w:sz w:val="22"/>
          <w:lang w:val="ka-GE"/>
        </w:rPr>
        <w:t xml:space="preserve"> </w:t>
      </w:r>
      <w:r w:rsidR="00B46B55" w:rsidRPr="00A2515E">
        <w:rPr>
          <w:sz w:val="22"/>
          <w:lang w:val="ka-GE"/>
        </w:rPr>
        <w:t>არ</w:t>
      </w:r>
      <w:r w:rsidR="00B46B55" w:rsidRPr="00A2515E">
        <w:rPr>
          <w:rFonts w:asciiTheme="minorHAnsi" w:hAnsiTheme="minorHAnsi" w:cstheme="minorHAnsi"/>
          <w:sz w:val="22"/>
          <w:lang w:val="ka-GE"/>
        </w:rPr>
        <w:t xml:space="preserve"> </w:t>
      </w:r>
      <w:r w:rsidR="00B46B55" w:rsidRPr="00A2515E">
        <w:rPr>
          <w:sz w:val="22"/>
          <w:lang w:val="ka-GE"/>
        </w:rPr>
        <w:t>მოხდეს</w:t>
      </w:r>
      <w:r w:rsidR="00B46B55" w:rsidRPr="00A2515E">
        <w:rPr>
          <w:rFonts w:asciiTheme="minorHAnsi" w:hAnsiTheme="minorHAnsi" w:cstheme="minorHAnsi"/>
          <w:sz w:val="22"/>
          <w:lang w:val="ka-GE"/>
        </w:rPr>
        <w:t xml:space="preserve"> </w:t>
      </w:r>
      <w:r w:rsidR="00B46B55" w:rsidRPr="00A2515E">
        <w:rPr>
          <w:sz w:val="22"/>
          <w:lang w:val="ka-GE"/>
        </w:rPr>
        <w:t>ერთი</w:t>
      </w:r>
      <w:r w:rsidR="00B46B55" w:rsidRPr="00A2515E">
        <w:rPr>
          <w:rFonts w:asciiTheme="minorHAnsi" w:hAnsiTheme="minorHAnsi" w:cstheme="minorHAnsi"/>
          <w:sz w:val="22"/>
          <w:lang w:val="ka-GE"/>
        </w:rPr>
        <w:t xml:space="preserve"> </w:t>
      </w:r>
      <w:r w:rsidR="00B46B55" w:rsidRPr="00A2515E">
        <w:rPr>
          <w:sz w:val="22"/>
          <w:lang w:val="ka-GE"/>
        </w:rPr>
        <w:t>პროდუქტის</w:t>
      </w:r>
      <w:r w:rsidR="00B46B55" w:rsidRPr="00A2515E">
        <w:rPr>
          <w:rFonts w:asciiTheme="minorHAnsi" w:hAnsiTheme="minorHAnsi" w:cstheme="minorHAnsi"/>
          <w:sz w:val="22"/>
          <w:lang w:val="ka-GE"/>
        </w:rPr>
        <w:t xml:space="preserve"> </w:t>
      </w:r>
      <w:r w:rsidR="00B46B55" w:rsidRPr="00A2515E">
        <w:rPr>
          <w:sz w:val="22"/>
          <w:lang w:val="ka-GE"/>
        </w:rPr>
        <w:t>მეორეთი</w:t>
      </w:r>
      <w:r w:rsidR="00B46B55" w:rsidRPr="00A2515E">
        <w:rPr>
          <w:rFonts w:asciiTheme="minorHAnsi" w:hAnsiTheme="minorHAnsi" w:cstheme="minorHAnsi"/>
          <w:sz w:val="22"/>
          <w:lang w:val="ka-GE"/>
        </w:rPr>
        <w:t xml:space="preserve"> </w:t>
      </w:r>
      <w:r w:rsidR="00B46B55" w:rsidRPr="00A2515E">
        <w:rPr>
          <w:sz w:val="22"/>
          <w:lang w:val="ka-GE"/>
        </w:rPr>
        <w:t>ჩანაცვლება</w:t>
      </w:r>
      <w:r w:rsidR="00B46B55" w:rsidRPr="00A2515E">
        <w:rPr>
          <w:rFonts w:asciiTheme="minorHAnsi" w:hAnsiTheme="minorHAnsi" w:cstheme="minorHAnsi"/>
          <w:sz w:val="22"/>
          <w:lang w:val="ka-GE"/>
        </w:rPr>
        <w:t xml:space="preserve">. </w:t>
      </w:r>
      <w:r w:rsidRPr="00A2515E">
        <w:rPr>
          <w:sz w:val="22"/>
          <w:szCs w:val="22"/>
          <w:lang w:val="ka-GE"/>
        </w:rPr>
        <w:t>საქართველოში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ამ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ინსტრუმენტის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გამოყენების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შესაძლებლობის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შეფასება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და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ოპტიმალური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დანერგვა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სტრატეგიის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ერთ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>-</w:t>
      </w:r>
      <w:r w:rsidRPr="00A2515E">
        <w:rPr>
          <w:sz w:val="22"/>
          <w:szCs w:val="22"/>
          <w:lang w:val="ka-GE"/>
        </w:rPr>
        <w:t>ერთი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პრიორიტეტული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საკითხი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იქნება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>.</w:t>
      </w:r>
    </w:p>
    <w:p w14:paraId="152BAE8E" w14:textId="39CA8D5A" w:rsidR="00203561" w:rsidRPr="00A2515E" w:rsidRDefault="00203561" w:rsidP="002910AC">
      <w:pPr>
        <w:pStyle w:val="BodyText"/>
        <w:spacing w:after="120" w:line="360" w:lineRule="auto"/>
        <w:ind w:left="0" w:right="105" w:firstLine="0"/>
        <w:contextualSpacing/>
        <w:rPr>
          <w:rFonts w:asciiTheme="minorHAnsi" w:hAnsiTheme="minorHAnsi" w:cstheme="minorHAnsi"/>
          <w:sz w:val="22"/>
          <w:szCs w:val="22"/>
          <w:lang w:val="ka-GE"/>
        </w:rPr>
      </w:pPr>
      <w:r w:rsidRPr="00A2515E">
        <w:rPr>
          <w:sz w:val="22"/>
          <w:szCs w:val="22"/>
          <w:lang w:val="ka-GE"/>
        </w:rPr>
        <w:t>ჯანმრთელობის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მსოფლიო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ორგანიზაციის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თამბაქოს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კონტროლის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ჩარჩო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>-</w:t>
      </w:r>
      <w:r w:rsidRPr="00A2515E">
        <w:rPr>
          <w:sz w:val="22"/>
          <w:szCs w:val="22"/>
          <w:lang w:val="ka-GE"/>
        </w:rPr>
        <w:t>კონვენცია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, </w:t>
      </w:r>
      <w:r w:rsidRPr="00A2515E">
        <w:rPr>
          <w:sz w:val="22"/>
          <w:szCs w:val="22"/>
          <w:lang w:val="ka-GE"/>
        </w:rPr>
        <w:t>რომელიც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ძალაში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2005 </w:t>
      </w:r>
      <w:r w:rsidRPr="00A2515E">
        <w:rPr>
          <w:sz w:val="22"/>
          <w:szCs w:val="22"/>
          <w:lang w:val="ka-GE"/>
        </w:rPr>
        <w:t>წელს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შევიდა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, </w:t>
      </w:r>
      <w:r w:rsidRPr="00A2515E">
        <w:rPr>
          <w:sz w:val="22"/>
          <w:szCs w:val="22"/>
          <w:lang w:val="ka-GE"/>
        </w:rPr>
        <w:t>უზრუნველყოფს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თამბაქოს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კონტროლის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ახალ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საერთაშორისო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არენას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. </w:t>
      </w:r>
      <w:r w:rsidRPr="00A2515E">
        <w:rPr>
          <w:sz w:val="22"/>
          <w:szCs w:val="22"/>
          <w:lang w:val="ka-GE"/>
        </w:rPr>
        <w:t>სტრატეგიის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ძირითადი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ამოცანაა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თამბაქოს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კონტროლის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ყველა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ძირითადი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="005F0443" w:rsidRPr="00A2515E">
        <w:rPr>
          <w:sz w:val="22"/>
          <w:szCs w:val="22"/>
          <w:lang w:val="ka-GE"/>
        </w:rPr>
        <w:t>მიმართულების</w:t>
      </w:r>
      <w:r w:rsidR="005F0443" w:rsidRPr="00A2515E">
        <w:rPr>
          <w:rFonts w:asciiTheme="minorHAnsi" w:hAnsiTheme="minorHAnsi" w:cstheme="minorHAnsi"/>
          <w:sz w:val="22"/>
          <w:szCs w:val="22"/>
          <w:lang w:val="ka-GE"/>
        </w:rPr>
        <w:t>,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ჩარჩო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>-</w:t>
      </w:r>
      <w:r w:rsidRPr="00A2515E">
        <w:rPr>
          <w:sz w:val="22"/>
          <w:szCs w:val="22"/>
          <w:lang w:val="ka-GE"/>
        </w:rPr>
        <w:t>კონვენციის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ვალდებულებების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სრულყოფილად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შესრულება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და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რეკომენდაციების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უფრო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ფართოდ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დანერგვა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. </w:t>
      </w:r>
      <w:r w:rsidRPr="00A2515E">
        <w:rPr>
          <w:sz w:val="22"/>
          <w:szCs w:val="22"/>
          <w:lang w:val="ka-GE"/>
        </w:rPr>
        <w:t>აღნიშნული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მოიცავს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>:</w:t>
      </w:r>
    </w:p>
    <w:p w14:paraId="47D439AE" w14:textId="5042FF77" w:rsidR="00203561" w:rsidRPr="00A2515E" w:rsidRDefault="00203561" w:rsidP="002910AC">
      <w:pPr>
        <w:pStyle w:val="BodyText"/>
        <w:numPr>
          <w:ilvl w:val="0"/>
          <w:numId w:val="8"/>
        </w:numPr>
        <w:spacing w:after="120" w:line="360" w:lineRule="auto"/>
        <w:ind w:right="106"/>
        <w:contextualSpacing/>
        <w:rPr>
          <w:rFonts w:asciiTheme="minorHAnsi" w:hAnsiTheme="minorHAnsi" w:cstheme="minorHAnsi"/>
          <w:sz w:val="22"/>
          <w:szCs w:val="22"/>
          <w:lang w:val="ka-GE"/>
        </w:rPr>
      </w:pPr>
      <w:r w:rsidRPr="00A2515E">
        <w:rPr>
          <w:sz w:val="22"/>
          <w:szCs w:val="22"/>
          <w:lang w:val="ka-GE"/>
        </w:rPr>
        <w:t>თამბაქოს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კონტროლის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სახელმწიფო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მაკოორდინირებელი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მექანიზმის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მუშაობის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უზრუნველყოფას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>;</w:t>
      </w:r>
    </w:p>
    <w:p w14:paraId="33B5959D" w14:textId="3F400BE2" w:rsidR="00203561" w:rsidRPr="00A2515E" w:rsidRDefault="00203561" w:rsidP="002910AC">
      <w:pPr>
        <w:pStyle w:val="BodyText"/>
        <w:numPr>
          <w:ilvl w:val="0"/>
          <w:numId w:val="8"/>
        </w:numPr>
        <w:spacing w:after="120" w:line="360" w:lineRule="auto"/>
        <w:contextualSpacing/>
        <w:rPr>
          <w:rFonts w:asciiTheme="minorHAnsi" w:hAnsiTheme="minorHAnsi" w:cstheme="minorHAnsi"/>
          <w:color w:val="000000" w:themeColor="text1"/>
          <w:sz w:val="22"/>
          <w:szCs w:val="22"/>
          <w:lang w:val="ka-GE"/>
        </w:rPr>
      </w:pPr>
      <w:r w:rsidRPr="00A2515E">
        <w:rPr>
          <w:color w:val="000000" w:themeColor="text1"/>
          <w:sz w:val="22"/>
          <w:szCs w:val="22"/>
          <w:lang w:val="ka-GE"/>
        </w:rPr>
        <w:t>მრავალწლიანი</w:t>
      </w:r>
      <w:r w:rsidRPr="00A2515E">
        <w:rPr>
          <w:rFonts w:asciiTheme="minorHAnsi" w:hAnsiTheme="minorHAnsi" w:cstheme="minorHAnsi"/>
          <w:color w:val="000000" w:themeColor="text1"/>
          <w:sz w:val="22"/>
          <w:szCs w:val="22"/>
          <w:lang w:val="ka-GE"/>
        </w:rPr>
        <w:t xml:space="preserve"> </w:t>
      </w:r>
      <w:r w:rsidRPr="00A2515E">
        <w:rPr>
          <w:color w:val="000000" w:themeColor="text1"/>
          <w:sz w:val="22"/>
          <w:szCs w:val="22"/>
          <w:lang w:val="ka-GE"/>
        </w:rPr>
        <w:t>მულტისექტორული</w:t>
      </w:r>
      <w:r w:rsidRPr="00A2515E">
        <w:rPr>
          <w:rFonts w:asciiTheme="minorHAnsi" w:hAnsiTheme="minorHAnsi" w:cstheme="minorHAnsi"/>
          <w:color w:val="000000" w:themeColor="text1"/>
          <w:sz w:val="22"/>
          <w:szCs w:val="22"/>
          <w:lang w:val="ka-GE"/>
        </w:rPr>
        <w:t xml:space="preserve"> </w:t>
      </w:r>
      <w:r w:rsidRPr="00A2515E">
        <w:rPr>
          <w:color w:val="000000" w:themeColor="text1"/>
          <w:sz w:val="22"/>
          <w:szCs w:val="22"/>
          <w:lang w:val="ka-GE"/>
        </w:rPr>
        <w:t>სახელმწიფო</w:t>
      </w:r>
      <w:r w:rsidRPr="00A2515E">
        <w:rPr>
          <w:rFonts w:asciiTheme="minorHAnsi" w:hAnsiTheme="minorHAnsi" w:cstheme="minorHAnsi"/>
          <w:color w:val="000000" w:themeColor="text1"/>
          <w:sz w:val="22"/>
          <w:szCs w:val="22"/>
          <w:lang w:val="ka-GE"/>
        </w:rPr>
        <w:t xml:space="preserve"> </w:t>
      </w:r>
      <w:r w:rsidRPr="00A2515E">
        <w:rPr>
          <w:color w:val="000000" w:themeColor="text1"/>
          <w:sz w:val="22"/>
          <w:szCs w:val="22"/>
          <w:lang w:val="ka-GE"/>
        </w:rPr>
        <w:t>პროგრამის</w:t>
      </w:r>
      <w:r w:rsidRPr="00A2515E">
        <w:rPr>
          <w:rFonts w:asciiTheme="minorHAnsi" w:hAnsiTheme="minorHAnsi" w:cstheme="minorHAnsi"/>
          <w:color w:val="000000" w:themeColor="text1"/>
          <w:sz w:val="22"/>
          <w:szCs w:val="22"/>
          <w:lang w:val="ka-GE"/>
        </w:rPr>
        <w:t xml:space="preserve"> </w:t>
      </w:r>
      <w:r w:rsidRPr="00A2515E">
        <w:rPr>
          <w:color w:val="000000" w:themeColor="text1"/>
          <w:sz w:val="22"/>
          <w:szCs w:val="22"/>
          <w:lang w:val="ka-GE"/>
        </w:rPr>
        <w:t>ამოქმედებას</w:t>
      </w:r>
      <w:r w:rsidRPr="00A2515E">
        <w:rPr>
          <w:rFonts w:asciiTheme="minorHAnsi" w:hAnsiTheme="minorHAnsi" w:cstheme="minorHAnsi"/>
          <w:color w:val="000000" w:themeColor="text1"/>
          <w:sz w:val="22"/>
          <w:szCs w:val="22"/>
          <w:lang w:val="ka-GE"/>
        </w:rPr>
        <w:t>;</w:t>
      </w:r>
    </w:p>
    <w:p w14:paraId="583973DD" w14:textId="1714B90B" w:rsidR="00203561" w:rsidRPr="00A2515E" w:rsidRDefault="00203561" w:rsidP="002910AC">
      <w:pPr>
        <w:pStyle w:val="BodyText"/>
        <w:numPr>
          <w:ilvl w:val="0"/>
          <w:numId w:val="8"/>
        </w:numPr>
        <w:spacing w:after="120" w:line="360" w:lineRule="auto"/>
        <w:ind w:right="105"/>
        <w:contextualSpacing/>
        <w:rPr>
          <w:rFonts w:asciiTheme="minorHAnsi" w:hAnsiTheme="minorHAnsi" w:cstheme="minorHAnsi"/>
          <w:sz w:val="22"/>
          <w:szCs w:val="22"/>
          <w:lang w:val="ka-GE"/>
        </w:rPr>
      </w:pPr>
      <w:r w:rsidRPr="00A2515E">
        <w:rPr>
          <w:sz w:val="22"/>
          <w:szCs w:val="22"/>
          <w:lang w:val="ka-GE"/>
        </w:rPr>
        <w:t>კანონმდებლობის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შემდგომ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გაუმჯობესებას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- </w:t>
      </w:r>
      <w:r w:rsidRPr="00A2515E">
        <w:rPr>
          <w:sz w:val="22"/>
          <w:szCs w:val="22"/>
          <w:lang w:val="ka-GE"/>
        </w:rPr>
        <w:t>ცვლილებებს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საკანონმდებლო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და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ნორმატიულ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აქტებში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>;</w:t>
      </w:r>
    </w:p>
    <w:p w14:paraId="2F1EB83B" w14:textId="02AAB20A" w:rsidR="00203561" w:rsidRPr="00A2515E" w:rsidRDefault="00203561" w:rsidP="002910AC">
      <w:pPr>
        <w:pStyle w:val="BodyText"/>
        <w:numPr>
          <w:ilvl w:val="0"/>
          <w:numId w:val="8"/>
        </w:numPr>
        <w:spacing w:after="120" w:line="360" w:lineRule="auto"/>
        <w:contextualSpacing/>
        <w:rPr>
          <w:rFonts w:asciiTheme="minorHAnsi" w:hAnsiTheme="minorHAnsi" w:cstheme="minorHAnsi"/>
          <w:sz w:val="22"/>
          <w:szCs w:val="22"/>
          <w:lang w:val="ka-GE"/>
        </w:rPr>
      </w:pPr>
      <w:r w:rsidRPr="00A2515E">
        <w:rPr>
          <w:sz w:val="22"/>
          <w:szCs w:val="22"/>
          <w:lang w:val="ka-GE"/>
        </w:rPr>
        <w:t>ადმინისტრირების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ეფექტური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მექანიზმების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შემუშავებას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>;</w:t>
      </w:r>
    </w:p>
    <w:p w14:paraId="488E8C32" w14:textId="76102EC8" w:rsidR="00203561" w:rsidRPr="00A2515E" w:rsidRDefault="00203561" w:rsidP="002910AC">
      <w:pPr>
        <w:pStyle w:val="BodyText"/>
        <w:numPr>
          <w:ilvl w:val="0"/>
          <w:numId w:val="8"/>
        </w:numPr>
        <w:spacing w:after="120" w:line="360" w:lineRule="auto"/>
        <w:contextualSpacing/>
        <w:rPr>
          <w:rFonts w:asciiTheme="minorHAnsi" w:hAnsiTheme="minorHAnsi" w:cstheme="minorHAnsi"/>
          <w:sz w:val="22"/>
          <w:szCs w:val="22"/>
          <w:lang w:val="ka-GE"/>
        </w:rPr>
      </w:pPr>
      <w:r w:rsidRPr="00A2515E">
        <w:rPr>
          <w:sz w:val="22"/>
          <w:szCs w:val="22"/>
          <w:lang w:val="ka-GE"/>
        </w:rPr>
        <w:t>კანონის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აღსრულების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გაძლიერებას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>;</w:t>
      </w:r>
    </w:p>
    <w:p w14:paraId="1FA52F0F" w14:textId="5269327A" w:rsidR="00203561" w:rsidRPr="00A2515E" w:rsidRDefault="00203561" w:rsidP="002910AC">
      <w:pPr>
        <w:pStyle w:val="BodyText"/>
        <w:numPr>
          <w:ilvl w:val="0"/>
          <w:numId w:val="8"/>
        </w:numPr>
        <w:spacing w:after="120" w:line="360" w:lineRule="auto"/>
        <w:ind w:right="106"/>
        <w:contextualSpacing/>
        <w:rPr>
          <w:rFonts w:asciiTheme="minorHAnsi" w:hAnsiTheme="minorHAnsi" w:cstheme="minorHAnsi"/>
          <w:sz w:val="22"/>
          <w:szCs w:val="22"/>
          <w:lang w:val="ka-GE"/>
        </w:rPr>
      </w:pPr>
      <w:r w:rsidRPr="00A2515E">
        <w:rPr>
          <w:sz w:val="22"/>
          <w:szCs w:val="22"/>
          <w:lang w:val="ka-GE"/>
        </w:rPr>
        <w:t>ამ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სფეროში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შესაბამისი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კომპეტენციის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მქონე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სახელმწიფო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სტრუქტურების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ინსტიტუციურ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გაძლიერებას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>;</w:t>
      </w:r>
    </w:p>
    <w:p w14:paraId="1F0B2493" w14:textId="28C25454" w:rsidR="00203561" w:rsidRPr="00A2515E" w:rsidRDefault="00203561" w:rsidP="002910AC">
      <w:pPr>
        <w:pStyle w:val="BodyText"/>
        <w:numPr>
          <w:ilvl w:val="0"/>
          <w:numId w:val="8"/>
        </w:numPr>
        <w:spacing w:after="120" w:line="360" w:lineRule="auto"/>
        <w:ind w:right="108"/>
        <w:contextualSpacing/>
        <w:rPr>
          <w:rFonts w:asciiTheme="minorHAnsi" w:hAnsiTheme="minorHAnsi" w:cstheme="minorHAnsi"/>
          <w:sz w:val="22"/>
          <w:szCs w:val="22"/>
          <w:lang w:val="ka-GE"/>
        </w:rPr>
      </w:pPr>
      <w:r w:rsidRPr="00A2515E">
        <w:rPr>
          <w:sz w:val="22"/>
          <w:szCs w:val="22"/>
          <w:lang w:val="ka-GE"/>
        </w:rPr>
        <w:t>ამ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სფეროში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მოღვაწე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არასამთავრობო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სექტორის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მდგრადი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ჩართულობის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უზრუნველყოფას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>.</w:t>
      </w:r>
    </w:p>
    <w:p w14:paraId="0986D1E1" w14:textId="77777777" w:rsidR="00203561" w:rsidRPr="00A2515E" w:rsidRDefault="00203561" w:rsidP="002910AC">
      <w:pPr>
        <w:pStyle w:val="BodyText"/>
        <w:spacing w:after="120" w:line="360" w:lineRule="auto"/>
        <w:ind w:left="0" w:right="105" w:firstLine="0"/>
        <w:contextualSpacing/>
        <w:rPr>
          <w:rFonts w:asciiTheme="minorHAnsi" w:hAnsiTheme="minorHAnsi" w:cstheme="minorHAnsi"/>
          <w:sz w:val="22"/>
          <w:szCs w:val="22"/>
          <w:lang w:val="ka-GE"/>
        </w:rPr>
      </w:pPr>
      <w:r w:rsidRPr="00A2515E">
        <w:rPr>
          <w:sz w:val="22"/>
          <w:szCs w:val="22"/>
          <w:lang w:val="ka-GE"/>
        </w:rPr>
        <w:t>თამბაქოს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კონტროლის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გაძლიერება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საქართველოში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მნიშვნელოვანი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ასპექტია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ევროკავშირის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ქვეყნებთან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ჰარმონიზაციის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და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საქართველოს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ევროინტეგრაციის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თვალსაზრისით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. </w:t>
      </w:r>
      <w:r w:rsidRPr="00A2515E">
        <w:rPr>
          <w:sz w:val="22"/>
          <w:szCs w:val="22"/>
          <w:lang w:val="ka-GE"/>
        </w:rPr>
        <w:t>ამ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მხრივ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თამბაქოს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კონტროლის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სახელმწიფო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სტრატეგია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მნიშვნელოვანი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წინგადადგმული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sz w:val="22"/>
          <w:szCs w:val="22"/>
          <w:lang w:val="ka-GE"/>
        </w:rPr>
        <w:t>ნაბიჯია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>.</w:t>
      </w:r>
    </w:p>
    <w:p w14:paraId="7626540C" w14:textId="77777777" w:rsidR="0040158A" w:rsidRPr="00A2515E" w:rsidRDefault="0040158A" w:rsidP="002910AC">
      <w:pPr>
        <w:pStyle w:val="BodyText"/>
        <w:spacing w:after="120" w:line="360" w:lineRule="auto"/>
        <w:ind w:left="0" w:right="105" w:firstLine="0"/>
        <w:contextualSpacing/>
        <w:rPr>
          <w:rFonts w:asciiTheme="minorHAnsi" w:hAnsiTheme="minorHAnsi" w:cstheme="minorHAnsi"/>
          <w:sz w:val="22"/>
          <w:szCs w:val="22"/>
          <w:lang w:val="ka-GE"/>
        </w:rPr>
      </w:pPr>
    </w:p>
    <w:p w14:paraId="26AB2563" w14:textId="77777777" w:rsidR="00B46B55" w:rsidRPr="00A2515E" w:rsidRDefault="00B46B55" w:rsidP="002910AC">
      <w:pPr>
        <w:pStyle w:val="BodyText"/>
        <w:spacing w:after="120" w:line="360" w:lineRule="auto"/>
        <w:ind w:left="0" w:right="105" w:firstLine="0"/>
        <w:contextualSpacing/>
        <w:rPr>
          <w:rFonts w:asciiTheme="minorHAnsi" w:hAnsiTheme="minorHAnsi" w:cstheme="minorHAnsi"/>
          <w:sz w:val="22"/>
          <w:szCs w:val="22"/>
          <w:lang w:val="ka-GE"/>
        </w:rPr>
      </w:pPr>
    </w:p>
    <w:p w14:paraId="5E434A49" w14:textId="36AB9C09" w:rsidR="008D70AF" w:rsidRPr="00A2515E" w:rsidRDefault="008236BA" w:rsidP="002910AC">
      <w:pPr>
        <w:pStyle w:val="Heading1"/>
        <w:spacing w:before="0" w:after="120" w:line="360" w:lineRule="auto"/>
        <w:contextualSpacing/>
        <w:jc w:val="both"/>
        <w:rPr>
          <w:rFonts w:asciiTheme="minorHAnsi" w:hAnsiTheme="minorHAnsi" w:cstheme="minorHAnsi"/>
          <w:sz w:val="22"/>
          <w:szCs w:val="22"/>
          <w:lang w:val="ka-GE"/>
        </w:rPr>
      </w:pPr>
      <w:bookmarkStart w:id="8" w:name="_Toc51159912"/>
      <w:r w:rsidRPr="00A2515E">
        <w:rPr>
          <w:rFonts w:asciiTheme="minorHAnsi" w:hAnsiTheme="minorHAnsi" w:cstheme="minorHAnsi"/>
        </w:rPr>
        <w:lastRenderedPageBreak/>
        <w:t>V</w:t>
      </w:r>
      <w:r w:rsidR="008D70AF" w:rsidRPr="00A2515E">
        <w:rPr>
          <w:rFonts w:asciiTheme="minorHAnsi" w:hAnsiTheme="minorHAnsi" w:cstheme="minorHAnsi"/>
          <w:lang w:val="ka-GE"/>
        </w:rPr>
        <w:t xml:space="preserve">. </w:t>
      </w:r>
      <w:r w:rsidR="008D70AF" w:rsidRPr="00A2515E">
        <w:rPr>
          <w:rFonts w:ascii="Sylfaen" w:hAnsi="Sylfaen" w:cs="Sylfaen"/>
          <w:lang w:val="ka-GE"/>
        </w:rPr>
        <w:t>სტრატეგიის</w:t>
      </w:r>
      <w:r w:rsidR="008D70AF" w:rsidRPr="00A2515E">
        <w:rPr>
          <w:rFonts w:asciiTheme="minorHAnsi" w:hAnsiTheme="minorHAnsi" w:cstheme="minorHAnsi"/>
          <w:lang w:val="ka-GE"/>
        </w:rPr>
        <w:t xml:space="preserve"> </w:t>
      </w:r>
      <w:r w:rsidR="008D70AF" w:rsidRPr="00A2515E">
        <w:rPr>
          <w:rFonts w:ascii="Sylfaen" w:hAnsi="Sylfaen" w:cs="Sylfaen"/>
          <w:lang w:val="ka-GE"/>
        </w:rPr>
        <w:t>პრინციპები</w:t>
      </w:r>
      <w:r w:rsidR="008D70AF" w:rsidRPr="00A2515E">
        <w:rPr>
          <w:rFonts w:asciiTheme="minorHAnsi" w:hAnsiTheme="minorHAnsi" w:cstheme="minorHAnsi"/>
          <w:lang w:val="ka-GE"/>
        </w:rPr>
        <w:t xml:space="preserve">, </w:t>
      </w:r>
      <w:r w:rsidR="008D70AF" w:rsidRPr="00A2515E">
        <w:rPr>
          <w:rFonts w:ascii="Sylfaen" w:hAnsi="Sylfaen" w:cs="Sylfaen"/>
          <w:lang w:val="ka-GE"/>
        </w:rPr>
        <w:t>მიზნები</w:t>
      </w:r>
      <w:r w:rsidR="008D70AF" w:rsidRPr="00A2515E">
        <w:rPr>
          <w:rFonts w:asciiTheme="minorHAnsi" w:hAnsiTheme="minorHAnsi" w:cstheme="minorHAnsi"/>
          <w:lang w:val="ka-GE"/>
        </w:rPr>
        <w:t xml:space="preserve"> </w:t>
      </w:r>
      <w:r w:rsidR="008D70AF" w:rsidRPr="00A2515E">
        <w:rPr>
          <w:rFonts w:ascii="Sylfaen" w:hAnsi="Sylfaen" w:cs="Sylfaen"/>
          <w:lang w:val="ka-GE"/>
        </w:rPr>
        <w:t>და</w:t>
      </w:r>
      <w:r w:rsidR="008D70AF" w:rsidRPr="00A2515E">
        <w:rPr>
          <w:rFonts w:asciiTheme="minorHAnsi" w:hAnsiTheme="minorHAnsi" w:cstheme="minorHAnsi"/>
          <w:lang w:val="ka-GE"/>
        </w:rPr>
        <w:t xml:space="preserve"> </w:t>
      </w:r>
      <w:r w:rsidR="008D70AF" w:rsidRPr="00A2515E">
        <w:rPr>
          <w:rFonts w:ascii="Sylfaen" w:hAnsi="Sylfaen" w:cs="Sylfaen"/>
          <w:lang w:val="ka-GE"/>
        </w:rPr>
        <w:t>ამოცანები</w:t>
      </w:r>
      <w:bookmarkEnd w:id="8"/>
    </w:p>
    <w:p w14:paraId="635CDE22" w14:textId="133C72A6" w:rsidR="008D70AF" w:rsidRPr="00A2515E" w:rsidRDefault="008236BA" w:rsidP="002910AC">
      <w:pPr>
        <w:pStyle w:val="Heading2"/>
        <w:spacing w:before="0" w:after="120" w:line="360" w:lineRule="auto"/>
        <w:jc w:val="both"/>
        <w:rPr>
          <w:rFonts w:asciiTheme="minorHAnsi" w:hAnsiTheme="minorHAnsi" w:cstheme="minorHAnsi"/>
        </w:rPr>
      </w:pPr>
      <w:bookmarkStart w:id="9" w:name="_Toc51159913"/>
      <w:r w:rsidRPr="00A2515E">
        <w:rPr>
          <w:rFonts w:asciiTheme="minorHAnsi" w:hAnsiTheme="minorHAnsi" w:cstheme="minorHAnsi"/>
        </w:rPr>
        <w:t xml:space="preserve">5.1. </w:t>
      </w:r>
      <w:proofErr w:type="gramStart"/>
      <w:r w:rsidR="008D70AF" w:rsidRPr="00A2515E">
        <w:rPr>
          <w:rFonts w:ascii="Sylfaen" w:hAnsi="Sylfaen" w:cs="Sylfaen"/>
        </w:rPr>
        <w:t>თამბაქოს</w:t>
      </w:r>
      <w:proofErr w:type="gramEnd"/>
      <w:r w:rsidR="008D70AF" w:rsidRPr="00A2515E">
        <w:rPr>
          <w:rFonts w:asciiTheme="minorHAnsi" w:hAnsiTheme="minorHAnsi" w:cstheme="minorHAnsi"/>
        </w:rPr>
        <w:t xml:space="preserve"> </w:t>
      </w:r>
      <w:r w:rsidR="008D70AF" w:rsidRPr="00A2515E">
        <w:rPr>
          <w:rFonts w:ascii="Sylfaen" w:hAnsi="Sylfaen" w:cs="Sylfaen"/>
        </w:rPr>
        <w:t>კონტროლის</w:t>
      </w:r>
      <w:r w:rsidR="008D70AF" w:rsidRPr="00A2515E">
        <w:rPr>
          <w:rFonts w:asciiTheme="minorHAnsi" w:hAnsiTheme="minorHAnsi" w:cstheme="minorHAnsi"/>
        </w:rPr>
        <w:t xml:space="preserve"> </w:t>
      </w:r>
      <w:r w:rsidR="008D70AF" w:rsidRPr="00A2515E">
        <w:rPr>
          <w:rFonts w:ascii="Sylfaen" w:hAnsi="Sylfaen" w:cs="Sylfaen"/>
        </w:rPr>
        <w:t>სახელმწიფო</w:t>
      </w:r>
      <w:r w:rsidR="008D70AF" w:rsidRPr="00A2515E">
        <w:rPr>
          <w:rFonts w:asciiTheme="minorHAnsi" w:hAnsiTheme="minorHAnsi" w:cstheme="minorHAnsi"/>
        </w:rPr>
        <w:t xml:space="preserve"> </w:t>
      </w:r>
      <w:r w:rsidR="008D70AF" w:rsidRPr="00A2515E">
        <w:rPr>
          <w:rFonts w:ascii="Sylfaen" w:hAnsi="Sylfaen" w:cs="Sylfaen"/>
        </w:rPr>
        <w:t>სტრატეგიის</w:t>
      </w:r>
      <w:r w:rsidR="008D70AF" w:rsidRPr="00A2515E">
        <w:rPr>
          <w:rFonts w:asciiTheme="minorHAnsi" w:hAnsiTheme="minorHAnsi" w:cstheme="minorHAnsi"/>
        </w:rPr>
        <w:t xml:space="preserve"> </w:t>
      </w:r>
      <w:r w:rsidR="008D70AF" w:rsidRPr="00A2515E">
        <w:rPr>
          <w:rFonts w:ascii="Sylfaen" w:hAnsi="Sylfaen" w:cs="Sylfaen"/>
        </w:rPr>
        <w:t>მიზანი</w:t>
      </w:r>
      <w:r w:rsidR="008D70AF" w:rsidRPr="00A2515E">
        <w:rPr>
          <w:rFonts w:asciiTheme="minorHAnsi" w:hAnsiTheme="minorHAnsi" w:cstheme="minorHAnsi"/>
        </w:rPr>
        <w:t xml:space="preserve"> </w:t>
      </w:r>
      <w:r w:rsidR="008D70AF" w:rsidRPr="00A2515E">
        <w:rPr>
          <w:rFonts w:ascii="Sylfaen" w:hAnsi="Sylfaen" w:cs="Sylfaen"/>
        </w:rPr>
        <w:t>და</w:t>
      </w:r>
      <w:r w:rsidR="008D70AF" w:rsidRPr="00A2515E">
        <w:rPr>
          <w:rFonts w:asciiTheme="minorHAnsi" w:hAnsiTheme="minorHAnsi" w:cstheme="minorHAnsi"/>
        </w:rPr>
        <w:t xml:space="preserve"> </w:t>
      </w:r>
      <w:r w:rsidR="008D70AF" w:rsidRPr="00A2515E">
        <w:rPr>
          <w:rFonts w:ascii="Sylfaen" w:hAnsi="Sylfaen" w:cs="Sylfaen"/>
        </w:rPr>
        <w:t>ამოცანები</w:t>
      </w:r>
      <w:bookmarkEnd w:id="9"/>
    </w:p>
    <w:p w14:paraId="51CDF088" w14:textId="5FC26B9E" w:rsidR="008D70AF" w:rsidRPr="00A2515E" w:rsidRDefault="008D70AF" w:rsidP="002910AC">
      <w:pPr>
        <w:spacing w:after="120" w:line="360" w:lineRule="auto"/>
        <w:jc w:val="both"/>
        <w:rPr>
          <w:rFonts w:cstheme="minorHAnsi"/>
          <w:lang w:val="ka-GE"/>
        </w:rPr>
      </w:pPr>
      <w:r w:rsidRPr="00A2515E">
        <w:rPr>
          <w:rFonts w:ascii="Sylfaen" w:hAnsi="Sylfaen" w:cs="Sylfaen"/>
          <w:lang w:val="ka-GE"/>
        </w:rPr>
        <w:t>საქართველოს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მოსახლეობის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ჯანმთელობის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გაუმჯობესებისა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და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არაგადამდები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დაავადებებით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ნაადრევი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სიკვდილი</w:t>
      </w:r>
      <w:r w:rsidR="00FA4000" w:rsidRPr="00A2515E">
        <w:rPr>
          <w:rFonts w:ascii="Sylfaen" w:hAnsi="Sylfaen" w:cs="Sylfaen"/>
          <w:lang w:val="ka-GE"/>
        </w:rPr>
        <w:t>ანობი</w:t>
      </w:r>
      <w:r w:rsidRPr="00A2515E">
        <w:rPr>
          <w:rFonts w:ascii="Sylfaen" w:hAnsi="Sylfaen" w:cs="Sylfaen"/>
          <w:lang w:val="ka-GE"/>
        </w:rPr>
        <w:t>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შემცირების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ხელშეწყობა</w:t>
      </w:r>
      <w:r w:rsidRPr="00A2515E">
        <w:rPr>
          <w:rFonts w:cstheme="minorHAnsi"/>
          <w:lang w:val="ka-GE"/>
        </w:rPr>
        <w:t xml:space="preserve"> </w:t>
      </w:r>
      <w:r w:rsidR="00FA4000" w:rsidRPr="00A2515E">
        <w:rPr>
          <w:rFonts w:cstheme="minorHAnsi"/>
          <w:lang w:val="ka-GE"/>
        </w:rPr>
        <w:t xml:space="preserve">2030 </w:t>
      </w:r>
      <w:r w:rsidR="00FA4000" w:rsidRPr="00A2515E">
        <w:rPr>
          <w:rFonts w:ascii="Sylfaen" w:hAnsi="Sylfaen" w:cs="Sylfaen"/>
          <w:lang w:val="ka-GE"/>
        </w:rPr>
        <w:t>წლისთვის</w:t>
      </w:r>
      <w:r w:rsidR="00FA4000"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თამბაქოს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მოხმარების</w:t>
      </w:r>
      <w:r w:rsidRPr="00A2515E">
        <w:rPr>
          <w:rFonts w:cstheme="minorHAnsi"/>
          <w:lang w:val="ka-GE"/>
        </w:rPr>
        <w:t xml:space="preserve"> 15%-</w:t>
      </w:r>
      <w:r w:rsidRPr="00A2515E">
        <w:rPr>
          <w:rFonts w:ascii="Sylfaen" w:hAnsi="Sylfaen" w:cs="Sylfaen"/>
          <w:lang w:val="ka-GE"/>
        </w:rPr>
        <w:t>მდე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და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თამბაქოს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მეორადი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კვამლის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ზემოქმედების</w:t>
      </w:r>
      <w:r w:rsidRPr="00A2515E">
        <w:rPr>
          <w:rFonts w:cstheme="minorHAnsi"/>
          <w:lang w:val="ka-GE"/>
        </w:rPr>
        <w:t xml:space="preserve"> 5%-</w:t>
      </w:r>
      <w:r w:rsidRPr="00A2515E">
        <w:rPr>
          <w:rFonts w:ascii="Sylfaen" w:hAnsi="Sylfaen" w:cs="Sylfaen"/>
          <w:lang w:val="ka-GE"/>
        </w:rPr>
        <w:t>მდე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შემცირებით</w:t>
      </w:r>
      <w:r w:rsidRPr="00A2515E">
        <w:rPr>
          <w:rFonts w:cstheme="minorHAnsi"/>
          <w:lang w:val="ka-GE"/>
        </w:rPr>
        <w:t xml:space="preserve">. </w:t>
      </w:r>
    </w:p>
    <w:p w14:paraId="64916819" w14:textId="77777777" w:rsidR="008D70AF" w:rsidRPr="00A2515E" w:rsidRDefault="008D70AF" w:rsidP="002910AC">
      <w:pPr>
        <w:pStyle w:val="ListParagraph"/>
        <w:widowControl w:val="0"/>
        <w:tabs>
          <w:tab w:val="left" w:pos="1207"/>
          <w:tab w:val="left" w:pos="1444"/>
        </w:tabs>
        <w:autoSpaceDE w:val="0"/>
        <w:autoSpaceDN w:val="0"/>
        <w:spacing w:after="120" w:line="360" w:lineRule="auto"/>
        <w:ind w:left="0" w:right="105"/>
        <w:jc w:val="both"/>
        <w:rPr>
          <w:rFonts w:cstheme="minorHAnsi"/>
          <w:lang w:val="ka-GE"/>
        </w:rPr>
      </w:pPr>
      <w:r w:rsidRPr="00A2515E">
        <w:rPr>
          <w:rFonts w:ascii="Sylfaen" w:hAnsi="Sylfaen" w:cs="Sylfaen"/>
          <w:lang w:val="ka-GE"/>
        </w:rPr>
        <w:t>აღნიშნული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სტრატეგიული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მიზნის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მისაღწევად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დასახულია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შემდეგი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თვლადი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სამიზნეები</w:t>
      </w:r>
      <w:r w:rsidRPr="00A2515E">
        <w:rPr>
          <w:rFonts w:cstheme="minorHAnsi"/>
          <w:lang w:val="ka-GE"/>
        </w:rPr>
        <w:t xml:space="preserve">: </w:t>
      </w:r>
    </w:p>
    <w:p w14:paraId="395366FE" w14:textId="77777777" w:rsidR="008D70AF" w:rsidRPr="00A2515E" w:rsidRDefault="008D70AF" w:rsidP="002910AC">
      <w:pPr>
        <w:pStyle w:val="ListParagraph"/>
        <w:widowControl w:val="0"/>
        <w:numPr>
          <w:ilvl w:val="0"/>
          <w:numId w:val="11"/>
        </w:numPr>
        <w:tabs>
          <w:tab w:val="left" w:pos="1084"/>
        </w:tabs>
        <w:autoSpaceDE w:val="0"/>
        <w:autoSpaceDN w:val="0"/>
        <w:spacing w:after="120" w:line="360" w:lineRule="auto"/>
        <w:jc w:val="both"/>
        <w:rPr>
          <w:rFonts w:cstheme="minorHAnsi"/>
          <w:lang w:val="ka-GE"/>
        </w:rPr>
      </w:pPr>
      <w:r w:rsidRPr="00A2515E">
        <w:rPr>
          <w:rFonts w:ascii="Sylfaen" w:hAnsi="Sylfaen" w:cs="Sylfaen"/>
          <w:lang w:val="ka-GE"/>
        </w:rPr>
        <w:t>არასრულწლოვნებში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მოწევის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გავრცელების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ყოველწლიურად</w:t>
      </w:r>
      <w:r w:rsidRPr="00A2515E">
        <w:rPr>
          <w:rFonts w:cstheme="minorHAnsi"/>
          <w:lang w:val="ka-GE"/>
        </w:rPr>
        <w:t xml:space="preserve"> 1%-</w:t>
      </w:r>
      <w:r w:rsidRPr="00A2515E">
        <w:rPr>
          <w:rFonts w:ascii="Sylfaen" w:hAnsi="Sylfaen" w:cs="Sylfaen"/>
          <w:lang w:val="ka-GE"/>
        </w:rPr>
        <w:t>ით</w:t>
      </w:r>
      <w:r w:rsidRPr="00A2515E">
        <w:rPr>
          <w:rFonts w:cstheme="minorHAnsi"/>
          <w:spacing w:val="11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შემცირება</w:t>
      </w:r>
      <w:r w:rsidRPr="00A2515E">
        <w:rPr>
          <w:rFonts w:cstheme="minorHAnsi"/>
          <w:lang w:val="ka-GE"/>
        </w:rPr>
        <w:t>;</w:t>
      </w:r>
    </w:p>
    <w:p w14:paraId="4FA2E4EE" w14:textId="77777777" w:rsidR="008D70AF" w:rsidRPr="00A2515E" w:rsidRDefault="008D70AF" w:rsidP="002910AC">
      <w:pPr>
        <w:pStyle w:val="ListParagraph"/>
        <w:widowControl w:val="0"/>
        <w:numPr>
          <w:ilvl w:val="0"/>
          <w:numId w:val="11"/>
        </w:numPr>
        <w:tabs>
          <w:tab w:val="left" w:pos="1084"/>
        </w:tabs>
        <w:autoSpaceDE w:val="0"/>
        <w:autoSpaceDN w:val="0"/>
        <w:spacing w:after="120" w:line="360" w:lineRule="auto"/>
        <w:jc w:val="both"/>
        <w:rPr>
          <w:rFonts w:cstheme="minorHAnsi"/>
          <w:lang w:val="ka-GE"/>
        </w:rPr>
      </w:pPr>
      <w:r w:rsidRPr="00A2515E">
        <w:rPr>
          <w:rFonts w:ascii="Sylfaen" w:hAnsi="Sylfaen" w:cs="Sylfaen"/>
          <w:lang w:val="ka-GE"/>
        </w:rPr>
        <w:t>მოზრდილებში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მოწევის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გავრცელების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ყოველწლიურად</w:t>
      </w:r>
      <w:r w:rsidRPr="00A2515E">
        <w:rPr>
          <w:rFonts w:cstheme="minorHAnsi"/>
          <w:lang w:val="ka-GE"/>
        </w:rPr>
        <w:t xml:space="preserve"> 2%-</w:t>
      </w:r>
      <w:r w:rsidRPr="00A2515E">
        <w:rPr>
          <w:rFonts w:ascii="Sylfaen" w:hAnsi="Sylfaen" w:cs="Sylfaen"/>
          <w:lang w:val="ka-GE"/>
        </w:rPr>
        <w:t>ით</w:t>
      </w:r>
      <w:r w:rsidRPr="00A2515E">
        <w:rPr>
          <w:rFonts w:cstheme="minorHAnsi"/>
          <w:spacing w:val="29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შემცირება</w:t>
      </w:r>
      <w:r w:rsidRPr="00A2515E">
        <w:rPr>
          <w:rFonts w:cstheme="minorHAnsi"/>
          <w:lang w:val="ka-GE"/>
        </w:rPr>
        <w:t>;</w:t>
      </w:r>
    </w:p>
    <w:p w14:paraId="37356351" w14:textId="7C1B2CC9" w:rsidR="008D70AF" w:rsidRPr="00A2515E" w:rsidRDefault="00D11AAD" w:rsidP="002910AC">
      <w:pPr>
        <w:pStyle w:val="ListParagraph"/>
        <w:widowControl w:val="0"/>
        <w:numPr>
          <w:ilvl w:val="0"/>
          <w:numId w:val="11"/>
        </w:numPr>
        <w:tabs>
          <w:tab w:val="left" w:pos="1164"/>
          <w:tab w:val="left" w:pos="1199"/>
        </w:tabs>
        <w:autoSpaceDE w:val="0"/>
        <w:autoSpaceDN w:val="0"/>
        <w:spacing w:after="120" w:line="360" w:lineRule="auto"/>
        <w:ind w:right="107"/>
        <w:jc w:val="both"/>
        <w:rPr>
          <w:rFonts w:cstheme="minorHAnsi"/>
          <w:lang w:val="ka-GE"/>
        </w:rPr>
      </w:pPr>
      <w:r w:rsidRPr="00A2515E">
        <w:rPr>
          <w:rFonts w:cstheme="minorHAnsi"/>
        </w:rPr>
        <w:t xml:space="preserve">2025 </w:t>
      </w:r>
      <w:r w:rsidRPr="00A2515E">
        <w:rPr>
          <w:rFonts w:ascii="Sylfaen" w:hAnsi="Sylfaen" w:cs="Sylfaen"/>
        </w:rPr>
        <w:t>წლის</w:t>
      </w:r>
      <w:r w:rsidRPr="00A2515E">
        <w:rPr>
          <w:rFonts w:ascii="Sylfaen" w:hAnsi="Sylfaen" w:cs="Sylfaen"/>
          <w:lang w:val="ka-GE"/>
        </w:rPr>
        <w:t>თვის</w:t>
      </w:r>
      <w:r w:rsidRPr="00A2515E">
        <w:rPr>
          <w:rFonts w:cstheme="minorHAnsi"/>
          <w:lang w:val="ka-GE"/>
        </w:rPr>
        <w:t xml:space="preserve"> </w:t>
      </w:r>
      <w:r w:rsidR="008D70AF" w:rsidRPr="00A2515E">
        <w:rPr>
          <w:rFonts w:ascii="Sylfaen" w:hAnsi="Sylfaen" w:cs="Sylfaen"/>
          <w:lang w:val="ka-GE"/>
        </w:rPr>
        <w:t>სახლის</w:t>
      </w:r>
      <w:r w:rsidR="008D70AF" w:rsidRPr="00A2515E">
        <w:rPr>
          <w:rFonts w:cstheme="minorHAnsi"/>
          <w:spacing w:val="39"/>
          <w:lang w:val="ka-GE"/>
        </w:rPr>
        <w:t xml:space="preserve"> </w:t>
      </w:r>
      <w:r w:rsidR="008D70AF" w:rsidRPr="00A2515E">
        <w:rPr>
          <w:rFonts w:ascii="Sylfaen" w:hAnsi="Sylfaen" w:cs="Sylfaen"/>
          <w:lang w:val="ka-GE"/>
        </w:rPr>
        <w:t>პირობებში</w:t>
      </w:r>
      <w:r w:rsidR="008D70AF" w:rsidRPr="00A2515E">
        <w:rPr>
          <w:rFonts w:cstheme="minorHAnsi"/>
          <w:spacing w:val="41"/>
          <w:lang w:val="ka-GE"/>
        </w:rPr>
        <w:t xml:space="preserve"> </w:t>
      </w:r>
      <w:r w:rsidR="008D70AF" w:rsidRPr="00A2515E">
        <w:rPr>
          <w:rFonts w:ascii="Sylfaen" w:hAnsi="Sylfaen" w:cs="Sylfaen"/>
          <w:lang w:val="ka-GE"/>
        </w:rPr>
        <w:t>მეორადი</w:t>
      </w:r>
      <w:r w:rsidR="008D70AF" w:rsidRPr="00A2515E">
        <w:rPr>
          <w:rFonts w:cstheme="minorHAnsi"/>
          <w:spacing w:val="40"/>
          <w:lang w:val="ka-GE"/>
        </w:rPr>
        <w:t xml:space="preserve"> </w:t>
      </w:r>
      <w:r w:rsidR="008D70AF" w:rsidRPr="00A2515E">
        <w:rPr>
          <w:rFonts w:ascii="Sylfaen" w:hAnsi="Sylfaen" w:cs="Sylfaen"/>
          <w:lang w:val="ka-GE"/>
        </w:rPr>
        <w:t>კვამლის</w:t>
      </w:r>
      <w:r w:rsidR="008D70AF" w:rsidRPr="00A2515E">
        <w:rPr>
          <w:rFonts w:cstheme="minorHAnsi"/>
          <w:spacing w:val="39"/>
          <w:lang w:val="ka-GE"/>
        </w:rPr>
        <w:t xml:space="preserve"> </w:t>
      </w:r>
      <w:r w:rsidR="008D70AF" w:rsidRPr="00A2515E">
        <w:rPr>
          <w:rFonts w:ascii="Sylfaen" w:hAnsi="Sylfaen" w:cs="Sylfaen"/>
          <w:lang w:val="ka-GE"/>
        </w:rPr>
        <w:t>ზემოქმედების</w:t>
      </w:r>
      <w:r w:rsidR="008D70AF" w:rsidRPr="00A2515E">
        <w:rPr>
          <w:rFonts w:cstheme="minorHAnsi"/>
          <w:spacing w:val="39"/>
          <w:lang w:val="ka-GE"/>
        </w:rPr>
        <w:t xml:space="preserve"> </w:t>
      </w:r>
      <w:r w:rsidR="008D70AF" w:rsidRPr="00A2515E">
        <w:rPr>
          <w:rFonts w:ascii="Sylfaen" w:hAnsi="Sylfaen" w:cs="Sylfaen"/>
          <w:lang w:val="ka-GE"/>
        </w:rPr>
        <w:t>შემცირება</w:t>
      </w:r>
      <w:r w:rsidR="008D70AF" w:rsidRPr="00A2515E">
        <w:rPr>
          <w:rFonts w:cstheme="minorHAnsi"/>
          <w:spacing w:val="40"/>
          <w:lang w:val="ka-GE"/>
        </w:rPr>
        <w:t xml:space="preserve"> </w:t>
      </w:r>
      <w:r w:rsidR="008D70AF" w:rsidRPr="00A2515E">
        <w:rPr>
          <w:rFonts w:ascii="Sylfaen" w:hAnsi="Sylfaen" w:cs="Sylfaen"/>
          <w:lang w:val="ka-GE"/>
        </w:rPr>
        <w:t>ბავშვებში</w:t>
      </w:r>
      <w:r w:rsidR="008D70AF" w:rsidRPr="00A2515E">
        <w:rPr>
          <w:rFonts w:cstheme="minorHAnsi"/>
          <w:spacing w:val="40"/>
          <w:lang w:val="ka-GE"/>
        </w:rPr>
        <w:t xml:space="preserve"> </w:t>
      </w:r>
      <w:r w:rsidR="008D70AF" w:rsidRPr="00A2515E">
        <w:rPr>
          <w:rFonts w:cstheme="minorHAnsi"/>
          <w:lang w:val="ka-GE"/>
        </w:rPr>
        <w:t>10%-</w:t>
      </w:r>
      <w:r w:rsidR="008D70AF" w:rsidRPr="00A2515E">
        <w:rPr>
          <w:rFonts w:ascii="Sylfaen" w:hAnsi="Sylfaen" w:cs="Sylfaen"/>
          <w:lang w:val="ka-GE"/>
        </w:rPr>
        <w:t>ით</w:t>
      </w:r>
      <w:r w:rsidR="008D70AF" w:rsidRPr="00A2515E">
        <w:rPr>
          <w:rFonts w:cstheme="minorHAnsi"/>
          <w:lang w:val="ka-GE"/>
        </w:rPr>
        <w:t xml:space="preserve"> </w:t>
      </w:r>
      <w:r w:rsidR="008D70AF" w:rsidRPr="00A2515E">
        <w:rPr>
          <w:rFonts w:ascii="Sylfaen" w:hAnsi="Sylfaen" w:cs="Sylfaen"/>
          <w:lang w:val="ka-GE"/>
        </w:rPr>
        <w:t>და</w:t>
      </w:r>
      <w:r w:rsidR="008D70AF" w:rsidRPr="00A2515E">
        <w:rPr>
          <w:rFonts w:cstheme="minorHAnsi"/>
          <w:lang w:val="ka-GE"/>
        </w:rPr>
        <w:t xml:space="preserve"> </w:t>
      </w:r>
      <w:r w:rsidR="008D70AF" w:rsidRPr="00A2515E">
        <w:rPr>
          <w:rFonts w:ascii="Sylfaen" w:hAnsi="Sylfaen" w:cs="Sylfaen"/>
          <w:lang w:val="ka-GE"/>
        </w:rPr>
        <w:t>მოზრდილებში</w:t>
      </w:r>
      <w:r w:rsidR="008D70AF" w:rsidRPr="00A2515E">
        <w:rPr>
          <w:rFonts w:cstheme="minorHAnsi"/>
          <w:lang w:val="ka-GE"/>
        </w:rPr>
        <w:t xml:space="preserve"> 5%-</w:t>
      </w:r>
      <w:r w:rsidR="008D70AF" w:rsidRPr="00A2515E">
        <w:rPr>
          <w:rFonts w:ascii="Sylfaen" w:hAnsi="Sylfaen" w:cs="Sylfaen"/>
        </w:rPr>
        <w:t>ი</w:t>
      </w:r>
      <w:r w:rsidR="008D70AF" w:rsidRPr="00A2515E">
        <w:rPr>
          <w:rFonts w:ascii="Sylfaen" w:hAnsi="Sylfaen" w:cs="Sylfaen"/>
          <w:lang w:val="ka-GE"/>
        </w:rPr>
        <w:t>თ</w:t>
      </w:r>
      <w:r w:rsidR="008D70AF" w:rsidRPr="00A2515E">
        <w:rPr>
          <w:rFonts w:cstheme="minorHAnsi"/>
          <w:lang w:val="ka-GE"/>
        </w:rPr>
        <w:t>.</w:t>
      </w:r>
    </w:p>
    <w:p w14:paraId="5287E669" w14:textId="0AD451AA" w:rsidR="004851FC" w:rsidRPr="00A2515E" w:rsidRDefault="004851FC" w:rsidP="002910AC">
      <w:pPr>
        <w:spacing w:after="120" w:line="360" w:lineRule="auto"/>
        <w:jc w:val="both"/>
        <w:rPr>
          <w:rFonts w:cstheme="minorHAnsi"/>
        </w:rPr>
      </w:pPr>
      <w:r w:rsidRPr="00A2515E">
        <w:rPr>
          <w:rFonts w:ascii="Sylfaen" w:eastAsia="Times New Roman" w:hAnsi="Sylfaen" w:cs="Sylfaen"/>
          <w:lang w:val="ka-GE"/>
        </w:rPr>
        <w:t>თამბაქოს</w:t>
      </w:r>
      <w:r w:rsidRPr="00A2515E">
        <w:rPr>
          <w:rFonts w:eastAsia="Times New Roman" w:cstheme="minorHAnsi"/>
          <w:lang w:val="ka-GE"/>
        </w:rPr>
        <w:t xml:space="preserve"> </w:t>
      </w:r>
      <w:r w:rsidRPr="00A2515E">
        <w:rPr>
          <w:rFonts w:ascii="Sylfaen" w:eastAsia="Times New Roman" w:hAnsi="Sylfaen" w:cs="Sylfaen"/>
          <w:lang w:val="ka-GE"/>
        </w:rPr>
        <w:t>კონტროლის</w:t>
      </w:r>
      <w:r w:rsidRPr="00A2515E">
        <w:rPr>
          <w:rFonts w:eastAsia="Times New Roman" w:cstheme="minorHAnsi"/>
          <w:lang w:val="ka-GE"/>
        </w:rPr>
        <w:t xml:space="preserve"> </w:t>
      </w:r>
      <w:r w:rsidRPr="00A2515E">
        <w:rPr>
          <w:rFonts w:ascii="Sylfaen" w:eastAsia="Times New Roman" w:hAnsi="Sylfaen" w:cs="Sylfaen"/>
          <w:lang w:val="ka-GE"/>
        </w:rPr>
        <w:t>სტრატეგიის</w:t>
      </w:r>
      <w:r w:rsidRPr="00A2515E">
        <w:rPr>
          <w:rFonts w:eastAsia="Times New Roman" w:cstheme="minorHAnsi"/>
          <w:lang w:val="ka-GE"/>
        </w:rPr>
        <w:t xml:space="preserve"> </w:t>
      </w:r>
      <w:r w:rsidRPr="00A2515E">
        <w:rPr>
          <w:rFonts w:ascii="Sylfaen" w:eastAsia="Times New Roman" w:hAnsi="Sylfaen" w:cs="Sylfaen"/>
          <w:lang w:val="ka-GE"/>
        </w:rPr>
        <w:t>მიზნის</w:t>
      </w:r>
      <w:r w:rsidRPr="00A2515E">
        <w:rPr>
          <w:rFonts w:eastAsia="Times New Roman" w:cstheme="minorHAnsi"/>
          <w:lang w:val="ka-GE"/>
        </w:rPr>
        <w:t xml:space="preserve"> </w:t>
      </w:r>
      <w:r w:rsidRPr="00A2515E">
        <w:rPr>
          <w:rFonts w:ascii="Sylfaen" w:eastAsia="Times New Roman" w:hAnsi="Sylfaen" w:cs="Sylfaen"/>
          <w:lang w:val="ka-GE"/>
        </w:rPr>
        <w:t>მიღწევის</w:t>
      </w:r>
      <w:r w:rsidRPr="00A2515E">
        <w:rPr>
          <w:rFonts w:eastAsia="Times New Roman" w:cstheme="minorHAnsi"/>
          <w:lang w:val="ka-GE"/>
        </w:rPr>
        <w:t xml:space="preserve"> </w:t>
      </w:r>
      <w:r w:rsidRPr="00A2515E">
        <w:rPr>
          <w:rFonts w:ascii="Sylfaen" w:eastAsia="Times New Roman" w:hAnsi="Sylfaen" w:cs="Sylfaen"/>
          <w:lang w:val="ka-GE"/>
        </w:rPr>
        <w:t>პრიორიტეტული</w:t>
      </w:r>
      <w:r w:rsidRPr="00A2515E">
        <w:rPr>
          <w:rFonts w:eastAsia="Times New Roman" w:cstheme="minorHAnsi"/>
          <w:lang w:val="ka-GE"/>
        </w:rPr>
        <w:t xml:space="preserve"> </w:t>
      </w:r>
      <w:r w:rsidRPr="00A2515E">
        <w:rPr>
          <w:rFonts w:ascii="Sylfaen" w:eastAsia="Times New Roman" w:hAnsi="Sylfaen" w:cs="Sylfaen"/>
          <w:lang w:val="ka-GE"/>
        </w:rPr>
        <w:t>ღონისძიებები</w:t>
      </w:r>
      <w:r w:rsidRPr="00A2515E">
        <w:rPr>
          <w:rFonts w:eastAsia="Times New Roman" w:cstheme="minorHAnsi"/>
          <w:lang w:val="ka-GE"/>
        </w:rPr>
        <w:t xml:space="preserve"> </w:t>
      </w:r>
      <w:r w:rsidRPr="00A2515E">
        <w:rPr>
          <w:rFonts w:ascii="Sylfaen" w:eastAsia="Times New Roman" w:hAnsi="Sylfaen" w:cs="Sylfaen"/>
          <w:lang w:val="ka-GE"/>
        </w:rPr>
        <w:t>ორგანიზებულია</w:t>
      </w:r>
      <w:r w:rsidRPr="00A2515E">
        <w:rPr>
          <w:rFonts w:eastAsia="Times New Roman" w:cstheme="minorHAnsi"/>
          <w:lang w:val="ka-GE"/>
        </w:rPr>
        <w:t xml:space="preserve"> </w:t>
      </w:r>
      <w:r w:rsidRPr="00A2515E">
        <w:rPr>
          <w:rFonts w:ascii="Sylfaen" w:eastAsia="Times New Roman" w:hAnsi="Sylfaen" w:cs="Sylfaen"/>
          <w:lang w:val="ka-GE"/>
        </w:rPr>
        <w:t>ოთხი</w:t>
      </w:r>
      <w:r w:rsidRPr="00A2515E">
        <w:rPr>
          <w:rFonts w:eastAsia="Times New Roman" w:cstheme="minorHAnsi"/>
          <w:lang w:val="ka-GE"/>
        </w:rPr>
        <w:t xml:space="preserve"> </w:t>
      </w:r>
      <w:r w:rsidRPr="00A2515E">
        <w:rPr>
          <w:rFonts w:ascii="Sylfaen" w:eastAsia="Times New Roman" w:hAnsi="Sylfaen" w:cs="Sylfaen"/>
          <w:lang w:val="ka-GE"/>
        </w:rPr>
        <w:t>ძირითადი</w:t>
      </w:r>
      <w:r w:rsidRPr="00A2515E">
        <w:rPr>
          <w:rFonts w:eastAsia="Times New Roman" w:cstheme="minorHAnsi"/>
          <w:lang w:val="ka-GE"/>
        </w:rPr>
        <w:t xml:space="preserve"> </w:t>
      </w:r>
      <w:r w:rsidRPr="00A2515E">
        <w:rPr>
          <w:rFonts w:ascii="Sylfaen" w:eastAsia="Times New Roman" w:hAnsi="Sylfaen" w:cs="Sylfaen"/>
          <w:b/>
          <w:i/>
          <w:lang w:val="ka-GE"/>
        </w:rPr>
        <w:t>ამოცანის</w:t>
      </w:r>
      <w:r w:rsidRPr="00A2515E">
        <w:rPr>
          <w:rFonts w:eastAsia="Times New Roman" w:cstheme="minorHAnsi"/>
          <w:lang w:val="ka-GE"/>
        </w:rPr>
        <w:t xml:space="preserve"> </w:t>
      </w:r>
      <w:r w:rsidRPr="00A2515E">
        <w:rPr>
          <w:rFonts w:ascii="Sylfaen" w:eastAsia="Times New Roman" w:hAnsi="Sylfaen" w:cs="Sylfaen"/>
          <w:lang w:val="ka-GE"/>
        </w:rPr>
        <w:t>გარშემო</w:t>
      </w:r>
      <w:r w:rsidR="00863E4E" w:rsidRPr="00A2515E">
        <w:rPr>
          <w:rFonts w:eastAsia="Times New Roman" w:cstheme="minorHAnsi"/>
          <w:lang w:val="ka-GE"/>
        </w:rPr>
        <w:t>:</w:t>
      </w:r>
    </w:p>
    <w:p w14:paraId="57F0E132" w14:textId="33DD2D65" w:rsidR="00DA737D" w:rsidRPr="00A2515E" w:rsidRDefault="008D70AF" w:rsidP="002910AC">
      <w:pPr>
        <w:pStyle w:val="ListParagraph"/>
        <w:widowControl w:val="0"/>
        <w:numPr>
          <w:ilvl w:val="0"/>
          <w:numId w:val="1"/>
        </w:numPr>
        <w:tabs>
          <w:tab w:val="left" w:pos="1208"/>
        </w:tabs>
        <w:autoSpaceDE w:val="0"/>
        <w:autoSpaceDN w:val="0"/>
        <w:spacing w:after="120" w:line="360" w:lineRule="auto"/>
        <w:ind w:right="101"/>
        <w:jc w:val="both"/>
        <w:rPr>
          <w:rFonts w:eastAsia="Sylfaen" w:cstheme="minorHAnsi"/>
        </w:rPr>
      </w:pPr>
      <w:r w:rsidRPr="00A2515E">
        <w:rPr>
          <w:rFonts w:ascii="Sylfaen" w:eastAsia="Sylfaen" w:hAnsi="Sylfaen" w:cs="Sylfaen"/>
          <w:b/>
          <w:lang w:val="ka-GE"/>
        </w:rPr>
        <w:t>თამბაქოს</w:t>
      </w:r>
      <w:r w:rsidRPr="00A2515E">
        <w:rPr>
          <w:rFonts w:eastAsia="Sylfaen" w:cstheme="minorHAnsi"/>
          <w:b/>
          <w:lang w:val="ka-GE"/>
        </w:rPr>
        <w:t xml:space="preserve"> </w:t>
      </w:r>
      <w:r w:rsidRPr="00A2515E">
        <w:rPr>
          <w:rFonts w:ascii="Sylfaen" w:eastAsia="Sylfaen" w:hAnsi="Sylfaen" w:cs="Sylfaen"/>
          <w:b/>
          <w:lang w:val="ka-GE"/>
        </w:rPr>
        <w:t>მრავალკომპონენტიანი</w:t>
      </w:r>
      <w:r w:rsidRPr="00A2515E">
        <w:rPr>
          <w:rFonts w:eastAsia="Sylfaen" w:cstheme="minorHAnsi"/>
          <w:b/>
          <w:lang w:val="ka-GE"/>
        </w:rPr>
        <w:t xml:space="preserve"> </w:t>
      </w:r>
      <w:r w:rsidRPr="00A2515E">
        <w:rPr>
          <w:rFonts w:ascii="Sylfaen" w:eastAsia="Sylfaen" w:hAnsi="Sylfaen" w:cs="Sylfaen"/>
          <w:b/>
          <w:lang w:val="ka-GE"/>
        </w:rPr>
        <w:t>კანონმდებლობისა</w:t>
      </w:r>
      <w:r w:rsidRPr="00A2515E">
        <w:rPr>
          <w:rFonts w:eastAsia="Sylfaen" w:cstheme="minorHAnsi"/>
          <w:b/>
          <w:lang w:val="ka-GE"/>
        </w:rPr>
        <w:t xml:space="preserve"> </w:t>
      </w:r>
      <w:r w:rsidRPr="00A2515E">
        <w:rPr>
          <w:rFonts w:ascii="Sylfaen" w:eastAsia="Sylfaen" w:hAnsi="Sylfaen" w:cs="Sylfaen"/>
          <w:b/>
          <w:lang w:val="ka-GE"/>
        </w:rPr>
        <w:t>და</w:t>
      </w:r>
      <w:r w:rsidRPr="00A2515E">
        <w:rPr>
          <w:rFonts w:eastAsia="Sylfaen" w:cstheme="minorHAnsi"/>
          <w:b/>
          <w:lang w:val="ka-GE"/>
        </w:rPr>
        <w:t xml:space="preserve"> </w:t>
      </w:r>
      <w:r w:rsidRPr="00A2515E">
        <w:rPr>
          <w:rFonts w:ascii="Sylfaen" w:eastAsia="Sylfaen" w:hAnsi="Sylfaen" w:cs="Sylfaen"/>
          <w:b/>
          <w:lang w:val="ka-GE"/>
        </w:rPr>
        <w:t>პოლიტიკის</w:t>
      </w:r>
      <w:r w:rsidRPr="00A2515E">
        <w:rPr>
          <w:rFonts w:eastAsia="Sylfaen" w:cstheme="minorHAnsi"/>
          <w:b/>
          <w:lang w:val="ka-GE"/>
        </w:rPr>
        <w:t xml:space="preserve"> </w:t>
      </w:r>
      <w:r w:rsidRPr="00A2515E">
        <w:rPr>
          <w:rFonts w:ascii="Sylfaen" w:eastAsia="Sylfaen" w:hAnsi="Sylfaen" w:cs="Sylfaen"/>
          <w:b/>
          <w:lang w:val="ka-GE"/>
        </w:rPr>
        <w:t>სრული</w:t>
      </w:r>
      <w:r w:rsidRPr="00A2515E">
        <w:rPr>
          <w:rFonts w:eastAsia="Sylfaen" w:cstheme="minorHAnsi"/>
          <w:b/>
          <w:lang w:val="ka-GE"/>
        </w:rPr>
        <w:t xml:space="preserve"> </w:t>
      </w:r>
      <w:r w:rsidRPr="00A2515E">
        <w:rPr>
          <w:rFonts w:ascii="Sylfaen" w:eastAsia="Sylfaen" w:hAnsi="Sylfaen" w:cs="Sylfaen"/>
          <w:b/>
          <w:lang w:val="ka-GE"/>
        </w:rPr>
        <w:t>აღსრულების</w:t>
      </w:r>
      <w:r w:rsidRPr="00A2515E">
        <w:rPr>
          <w:rFonts w:eastAsia="Sylfaen" w:cstheme="minorHAnsi"/>
          <w:b/>
          <w:lang w:val="ka-GE"/>
        </w:rPr>
        <w:t xml:space="preserve"> </w:t>
      </w:r>
      <w:r w:rsidRPr="00A2515E">
        <w:rPr>
          <w:rFonts w:ascii="Sylfaen" w:eastAsia="Sylfaen" w:hAnsi="Sylfaen" w:cs="Sylfaen"/>
          <w:b/>
          <w:lang w:val="ka-GE"/>
        </w:rPr>
        <w:t>გაძლიერება</w:t>
      </w:r>
      <w:r w:rsidRPr="00A2515E">
        <w:rPr>
          <w:rFonts w:eastAsia="Sylfaen" w:cstheme="minorHAnsi"/>
          <w:b/>
          <w:lang w:val="ka-GE"/>
        </w:rPr>
        <w:t xml:space="preserve"> FCTC-</w:t>
      </w:r>
      <w:r w:rsidRPr="00A2515E">
        <w:rPr>
          <w:rFonts w:ascii="Sylfaen" w:eastAsia="Sylfaen" w:hAnsi="Sylfaen" w:cs="Sylfaen"/>
          <w:b/>
          <w:lang w:val="ka-GE"/>
        </w:rPr>
        <w:t>ის</w:t>
      </w:r>
      <w:r w:rsidRPr="00A2515E">
        <w:rPr>
          <w:rFonts w:eastAsia="Sylfaen" w:cstheme="minorHAnsi"/>
          <w:b/>
          <w:lang w:val="ka-GE"/>
        </w:rPr>
        <w:t xml:space="preserve"> </w:t>
      </w:r>
      <w:r w:rsidRPr="00A2515E">
        <w:rPr>
          <w:rFonts w:ascii="Sylfaen" w:eastAsia="Sylfaen" w:hAnsi="Sylfaen" w:cs="Sylfaen"/>
          <w:b/>
          <w:lang w:val="ka-GE"/>
        </w:rPr>
        <w:t>შესაბამისად</w:t>
      </w:r>
    </w:p>
    <w:p w14:paraId="7DA7498E" w14:textId="77777777" w:rsidR="00DA737D" w:rsidRPr="00A2515E" w:rsidRDefault="008D70AF" w:rsidP="002910AC">
      <w:pPr>
        <w:pStyle w:val="ListParagraph"/>
        <w:widowControl w:val="0"/>
        <w:numPr>
          <w:ilvl w:val="0"/>
          <w:numId w:val="1"/>
        </w:numPr>
        <w:tabs>
          <w:tab w:val="left" w:pos="1208"/>
        </w:tabs>
        <w:autoSpaceDE w:val="0"/>
        <w:autoSpaceDN w:val="0"/>
        <w:spacing w:after="120" w:line="360" w:lineRule="auto"/>
        <w:ind w:right="101"/>
        <w:jc w:val="both"/>
        <w:rPr>
          <w:rFonts w:eastAsia="Sylfaen" w:cstheme="minorHAnsi"/>
        </w:rPr>
      </w:pPr>
      <w:r w:rsidRPr="00A2515E">
        <w:rPr>
          <w:rFonts w:ascii="Sylfaen" w:eastAsia="Sylfaen" w:hAnsi="Sylfaen" w:cs="Sylfaen"/>
          <w:b/>
          <w:lang w:val="ka-GE"/>
        </w:rPr>
        <w:t>თამბაქოს</w:t>
      </w:r>
      <w:r w:rsidRPr="00A2515E">
        <w:rPr>
          <w:rFonts w:eastAsia="Sylfaen" w:cstheme="minorHAnsi"/>
          <w:b/>
          <w:lang w:val="ka-GE"/>
        </w:rPr>
        <w:t xml:space="preserve"> </w:t>
      </w:r>
      <w:r w:rsidRPr="00A2515E">
        <w:rPr>
          <w:rFonts w:ascii="Sylfaen" w:eastAsia="Sylfaen" w:hAnsi="Sylfaen" w:cs="Sylfaen"/>
          <w:b/>
          <w:lang w:val="ka-GE"/>
        </w:rPr>
        <w:t>მოწევის</w:t>
      </w:r>
      <w:r w:rsidRPr="00A2515E">
        <w:rPr>
          <w:rFonts w:eastAsia="Sylfaen" w:cstheme="minorHAnsi"/>
          <w:b/>
          <w:lang w:val="ka-GE"/>
        </w:rPr>
        <w:t xml:space="preserve"> </w:t>
      </w:r>
      <w:r w:rsidRPr="00A2515E">
        <w:rPr>
          <w:rFonts w:ascii="Sylfaen" w:eastAsia="Sylfaen" w:hAnsi="Sylfaen" w:cs="Sylfaen"/>
          <w:b/>
          <w:lang w:val="ka-GE"/>
        </w:rPr>
        <w:t>დაწყების</w:t>
      </w:r>
      <w:r w:rsidRPr="00A2515E">
        <w:rPr>
          <w:rFonts w:eastAsia="Sylfaen" w:cstheme="minorHAnsi"/>
          <w:b/>
          <w:lang w:val="ka-GE"/>
        </w:rPr>
        <w:t xml:space="preserve"> </w:t>
      </w:r>
      <w:r w:rsidRPr="00A2515E">
        <w:rPr>
          <w:rFonts w:ascii="Sylfaen" w:eastAsia="Sylfaen" w:hAnsi="Sylfaen" w:cs="Sylfaen"/>
          <w:b/>
          <w:lang w:val="ka-GE"/>
        </w:rPr>
        <w:t>პრევენცია</w:t>
      </w:r>
      <w:r w:rsidRPr="00A2515E">
        <w:rPr>
          <w:rFonts w:eastAsia="Sylfaen" w:cstheme="minorHAnsi"/>
          <w:b/>
          <w:lang w:val="ka-GE"/>
        </w:rPr>
        <w:t xml:space="preserve">, </w:t>
      </w:r>
      <w:r w:rsidRPr="00A2515E">
        <w:rPr>
          <w:rFonts w:ascii="Sylfaen" w:eastAsia="Sylfaen" w:hAnsi="Sylfaen" w:cs="Sylfaen"/>
          <w:b/>
          <w:lang w:val="ka-GE"/>
        </w:rPr>
        <w:t>განსაკუთრებით</w:t>
      </w:r>
      <w:r w:rsidRPr="00A2515E">
        <w:rPr>
          <w:rFonts w:eastAsia="Sylfaen" w:cstheme="minorHAnsi"/>
          <w:b/>
          <w:lang w:val="ka-GE"/>
        </w:rPr>
        <w:t xml:space="preserve"> </w:t>
      </w:r>
      <w:r w:rsidRPr="00A2515E">
        <w:rPr>
          <w:rFonts w:ascii="Sylfaen" w:eastAsia="Sylfaen" w:hAnsi="Sylfaen" w:cs="Sylfaen"/>
          <w:b/>
          <w:lang w:val="ka-GE"/>
        </w:rPr>
        <w:t>ბავშვებსა</w:t>
      </w:r>
      <w:r w:rsidRPr="00A2515E">
        <w:rPr>
          <w:rFonts w:eastAsia="Sylfaen" w:cstheme="minorHAnsi"/>
          <w:b/>
          <w:lang w:val="ka-GE"/>
        </w:rPr>
        <w:t xml:space="preserve"> </w:t>
      </w:r>
      <w:r w:rsidRPr="00A2515E">
        <w:rPr>
          <w:rFonts w:ascii="Sylfaen" w:eastAsia="Sylfaen" w:hAnsi="Sylfaen" w:cs="Sylfaen"/>
          <w:b/>
          <w:lang w:val="ka-GE"/>
        </w:rPr>
        <w:t>და</w:t>
      </w:r>
      <w:r w:rsidRPr="00A2515E">
        <w:rPr>
          <w:rFonts w:eastAsia="Sylfaen" w:cstheme="minorHAnsi"/>
          <w:b/>
          <w:lang w:val="ka-GE"/>
        </w:rPr>
        <w:t xml:space="preserve"> </w:t>
      </w:r>
      <w:r w:rsidRPr="00A2515E">
        <w:rPr>
          <w:rFonts w:ascii="Sylfaen" w:eastAsia="Sylfaen" w:hAnsi="Sylfaen" w:cs="Sylfaen"/>
          <w:b/>
          <w:lang w:val="ka-GE"/>
        </w:rPr>
        <w:t>ახალგაზრდებში</w:t>
      </w:r>
      <w:r w:rsidRPr="00A2515E">
        <w:rPr>
          <w:rFonts w:eastAsia="Sylfaen" w:cstheme="minorHAnsi"/>
          <w:b/>
          <w:lang w:val="ka-GE"/>
        </w:rPr>
        <w:t xml:space="preserve">, </w:t>
      </w:r>
      <w:r w:rsidRPr="00A2515E">
        <w:rPr>
          <w:rFonts w:ascii="Sylfaen" w:eastAsia="Sylfaen" w:hAnsi="Sylfaen" w:cs="Sylfaen"/>
          <w:b/>
          <w:lang w:val="ka-GE"/>
        </w:rPr>
        <w:t>აქტიური</w:t>
      </w:r>
      <w:r w:rsidRPr="00A2515E">
        <w:rPr>
          <w:rFonts w:eastAsia="Sylfaen" w:cstheme="minorHAnsi"/>
          <w:b/>
          <w:lang w:val="ka-GE"/>
        </w:rPr>
        <w:t xml:space="preserve"> </w:t>
      </w:r>
      <w:r w:rsidRPr="00A2515E">
        <w:rPr>
          <w:rFonts w:ascii="Sylfaen" w:eastAsia="Sylfaen" w:hAnsi="Sylfaen" w:cs="Sylfaen"/>
          <w:b/>
          <w:lang w:val="ka-GE"/>
        </w:rPr>
        <w:t>მოხმარების</w:t>
      </w:r>
      <w:r w:rsidRPr="00A2515E">
        <w:rPr>
          <w:rFonts w:eastAsia="Sylfaen" w:cstheme="minorHAnsi"/>
          <w:b/>
          <w:lang w:val="ka-GE"/>
        </w:rPr>
        <w:t xml:space="preserve"> </w:t>
      </w:r>
      <w:r w:rsidRPr="00A2515E">
        <w:rPr>
          <w:rFonts w:ascii="Sylfaen" w:eastAsia="Sylfaen" w:hAnsi="Sylfaen" w:cs="Sylfaen"/>
          <w:b/>
          <w:lang w:val="ka-GE"/>
        </w:rPr>
        <w:t>შეწყვეტის</w:t>
      </w:r>
      <w:r w:rsidRPr="00A2515E">
        <w:rPr>
          <w:rFonts w:eastAsia="Sylfaen" w:cstheme="minorHAnsi"/>
          <w:b/>
          <w:lang w:val="ka-GE"/>
        </w:rPr>
        <w:t xml:space="preserve"> </w:t>
      </w:r>
      <w:r w:rsidRPr="00A2515E">
        <w:rPr>
          <w:rFonts w:ascii="Sylfaen" w:eastAsia="Sylfaen" w:hAnsi="Sylfaen" w:cs="Sylfaen"/>
          <w:b/>
          <w:lang w:val="ka-GE"/>
        </w:rPr>
        <w:t>ხელშეწყობა</w:t>
      </w:r>
    </w:p>
    <w:p w14:paraId="29FF9DF8" w14:textId="382FA4FC" w:rsidR="00DA737D" w:rsidRPr="00A2515E" w:rsidRDefault="00DA737D" w:rsidP="002910AC">
      <w:pPr>
        <w:pStyle w:val="ListParagraph"/>
        <w:widowControl w:val="0"/>
        <w:numPr>
          <w:ilvl w:val="0"/>
          <w:numId w:val="1"/>
        </w:numPr>
        <w:tabs>
          <w:tab w:val="left" w:pos="1208"/>
        </w:tabs>
        <w:autoSpaceDE w:val="0"/>
        <w:autoSpaceDN w:val="0"/>
        <w:spacing w:after="120" w:line="360" w:lineRule="auto"/>
        <w:ind w:right="101"/>
        <w:jc w:val="both"/>
        <w:rPr>
          <w:rFonts w:eastAsia="Sylfaen" w:cstheme="minorHAnsi"/>
          <w:b/>
          <w:lang w:val="ka-GE"/>
        </w:rPr>
      </w:pPr>
      <w:r w:rsidRPr="00A2515E">
        <w:rPr>
          <w:rFonts w:ascii="Sylfaen" w:eastAsia="Sylfaen" w:hAnsi="Sylfaen" w:cs="Sylfaen"/>
          <w:b/>
          <w:lang w:val="ka-GE"/>
        </w:rPr>
        <w:t>თამბაქოს</w:t>
      </w:r>
      <w:r w:rsidRPr="00A2515E">
        <w:rPr>
          <w:rFonts w:eastAsia="Sylfaen" w:cstheme="minorHAnsi"/>
          <w:b/>
          <w:lang w:val="ka-GE"/>
        </w:rPr>
        <w:t xml:space="preserve"> </w:t>
      </w:r>
      <w:r w:rsidRPr="00A2515E">
        <w:rPr>
          <w:rFonts w:ascii="Sylfaen" w:eastAsia="Sylfaen" w:hAnsi="Sylfaen" w:cs="Sylfaen"/>
          <w:b/>
          <w:lang w:val="ka-GE"/>
        </w:rPr>
        <w:t>პროდუქტებზე</w:t>
      </w:r>
      <w:r w:rsidRPr="00A2515E">
        <w:rPr>
          <w:rFonts w:eastAsia="Sylfaen" w:cstheme="minorHAnsi"/>
          <w:b/>
          <w:lang w:val="ka-GE"/>
        </w:rPr>
        <w:t xml:space="preserve"> </w:t>
      </w:r>
      <w:r w:rsidRPr="00A2515E">
        <w:rPr>
          <w:rFonts w:ascii="Sylfaen" w:eastAsia="Sylfaen" w:hAnsi="Sylfaen" w:cs="Sylfaen"/>
          <w:b/>
          <w:lang w:val="ka-GE"/>
        </w:rPr>
        <w:t>მოთხოვნის</w:t>
      </w:r>
      <w:r w:rsidRPr="00A2515E">
        <w:rPr>
          <w:rFonts w:eastAsia="Sylfaen" w:cstheme="minorHAnsi"/>
          <w:b/>
          <w:lang w:val="ka-GE"/>
        </w:rPr>
        <w:t xml:space="preserve"> </w:t>
      </w:r>
      <w:r w:rsidRPr="00A2515E">
        <w:rPr>
          <w:rFonts w:ascii="Sylfaen" w:eastAsia="Sylfaen" w:hAnsi="Sylfaen" w:cs="Sylfaen"/>
          <w:b/>
          <w:lang w:val="ka-GE"/>
        </w:rPr>
        <w:t>შემცირება</w:t>
      </w:r>
      <w:r w:rsidRPr="00A2515E">
        <w:rPr>
          <w:rFonts w:eastAsia="Sylfaen" w:cstheme="minorHAnsi"/>
          <w:b/>
          <w:lang w:val="ka-GE"/>
        </w:rPr>
        <w:t xml:space="preserve"> </w:t>
      </w:r>
      <w:r w:rsidRPr="00A2515E">
        <w:rPr>
          <w:rFonts w:ascii="Sylfaen" w:eastAsia="Sylfaen" w:hAnsi="Sylfaen" w:cs="Sylfaen"/>
          <w:b/>
          <w:lang w:val="ka-GE"/>
        </w:rPr>
        <w:t>და</w:t>
      </w:r>
      <w:r w:rsidRPr="00A2515E">
        <w:rPr>
          <w:rFonts w:eastAsia="Sylfaen" w:cstheme="minorHAnsi"/>
          <w:b/>
          <w:lang w:val="ka-GE"/>
        </w:rPr>
        <w:t xml:space="preserve"> </w:t>
      </w:r>
      <w:r w:rsidRPr="00A2515E">
        <w:rPr>
          <w:rFonts w:ascii="Sylfaen" w:eastAsia="Sylfaen" w:hAnsi="Sylfaen" w:cs="Sylfaen"/>
          <w:b/>
          <w:lang w:val="ka-GE"/>
        </w:rPr>
        <w:t>თამბაქოს</w:t>
      </w:r>
      <w:r w:rsidRPr="00A2515E">
        <w:rPr>
          <w:rFonts w:eastAsia="Sylfaen" w:cstheme="minorHAnsi"/>
          <w:b/>
          <w:lang w:val="ka-GE"/>
        </w:rPr>
        <w:t xml:space="preserve"> </w:t>
      </w:r>
      <w:r w:rsidRPr="00A2515E">
        <w:rPr>
          <w:rFonts w:ascii="Sylfaen" w:eastAsia="Sylfaen" w:hAnsi="Sylfaen" w:cs="Sylfaen"/>
          <w:b/>
          <w:lang w:val="ka-GE"/>
        </w:rPr>
        <w:t>ახალი</w:t>
      </w:r>
      <w:r w:rsidRPr="00A2515E">
        <w:rPr>
          <w:rFonts w:eastAsia="Sylfaen" w:cstheme="minorHAnsi"/>
          <w:b/>
          <w:lang w:val="ka-GE"/>
        </w:rPr>
        <w:t xml:space="preserve"> </w:t>
      </w:r>
      <w:r w:rsidRPr="00A2515E">
        <w:rPr>
          <w:rFonts w:ascii="Sylfaen" w:eastAsia="Sylfaen" w:hAnsi="Sylfaen" w:cs="Sylfaen"/>
          <w:b/>
          <w:lang w:val="ka-GE"/>
        </w:rPr>
        <w:t>და</w:t>
      </w:r>
      <w:r w:rsidRPr="00A2515E">
        <w:rPr>
          <w:rFonts w:eastAsia="Sylfaen" w:cstheme="minorHAnsi"/>
          <w:b/>
          <w:lang w:val="ka-GE"/>
        </w:rPr>
        <w:t xml:space="preserve"> </w:t>
      </w:r>
      <w:r w:rsidRPr="00A2515E">
        <w:rPr>
          <w:rFonts w:ascii="Sylfaen" w:eastAsia="Sylfaen" w:hAnsi="Sylfaen" w:cs="Sylfaen"/>
          <w:b/>
          <w:lang w:val="ka-GE"/>
        </w:rPr>
        <w:t>აღმოცენებადი</w:t>
      </w:r>
      <w:r w:rsidRPr="00A2515E">
        <w:rPr>
          <w:rFonts w:eastAsia="Sylfaen" w:cstheme="minorHAnsi"/>
          <w:b/>
          <w:lang w:val="ka-GE"/>
        </w:rPr>
        <w:t xml:space="preserve"> </w:t>
      </w:r>
      <w:r w:rsidRPr="00A2515E">
        <w:rPr>
          <w:rFonts w:ascii="Sylfaen" w:eastAsia="Sylfaen" w:hAnsi="Sylfaen" w:cs="Sylfaen"/>
          <w:b/>
          <w:lang w:val="ka-GE"/>
        </w:rPr>
        <w:t>პროდუქტებისთვის</w:t>
      </w:r>
      <w:r w:rsidRPr="00A2515E">
        <w:rPr>
          <w:rFonts w:eastAsia="Sylfaen" w:cstheme="minorHAnsi"/>
          <w:b/>
          <w:lang w:val="ka-GE"/>
        </w:rPr>
        <w:t xml:space="preserve"> </w:t>
      </w:r>
      <w:r w:rsidRPr="00A2515E">
        <w:rPr>
          <w:rFonts w:ascii="Sylfaen" w:eastAsia="Sylfaen" w:hAnsi="Sylfaen" w:cs="Sylfaen"/>
          <w:b/>
          <w:lang w:val="ka-GE"/>
        </w:rPr>
        <w:t>თამბაქოს</w:t>
      </w:r>
      <w:r w:rsidRPr="00A2515E">
        <w:rPr>
          <w:rFonts w:eastAsia="Sylfaen" w:cstheme="minorHAnsi"/>
          <w:b/>
          <w:lang w:val="ka-GE"/>
        </w:rPr>
        <w:t xml:space="preserve"> </w:t>
      </w:r>
      <w:r w:rsidRPr="00A2515E">
        <w:rPr>
          <w:rFonts w:ascii="Sylfaen" w:eastAsia="Sylfaen" w:hAnsi="Sylfaen" w:cs="Sylfaen"/>
          <w:b/>
          <w:lang w:val="ka-GE"/>
        </w:rPr>
        <w:t>არსებული</w:t>
      </w:r>
      <w:r w:rsidRPr="00A2515E">
        <w:rPr>
          <w:rFonts w:eastAsia="Sylfaen" w:cstheme="minorHAnsi"/>
          <w:b/>
          <w:lang w:val="ka-GE"/>
        </w:rPr>
        <w:t xml:space="preserve"> </w:t>
      </w:r>
      <w:r w:rsidRPr="00A2515E">
        <w:rPr>
          <w:rFonts w:ascii="Sylfaen" w:eastAsia="Sylfaen" w:hAnsi="Sylfaen" w:cs="Sylfaen"/>
          <w:b/>
          <w:lang w:val="ka-GE"/>
        </w:rPr>
        <w:t>პროდუქტების</w:t>
      </w:r>
      <w:r w:rsidRPr="00A2515E">
        <w:rPr>
          <w:rFonts w:eastAsia="Sylfaen" w:cstheme="minorHAnsi"/>
          <w:b/>
          <w:lang w:val="ka-GE"/>
        </w:rPr>
        <w:t xml:space="preserve"> </w:t>
      </w:r>
      <w:r w:rsidRPr="00A2515E">
        <w:rPr>
          <w:rFonts w:ascii="Sylfaen" w:eastAsia="Sylfaen" w:hAnsi="Sylfaen" w:cs="Sylfaen"/>
          <w:b/>
          <w:lang w:val="ka-GE"/>
        </w:rPr>
        <w:t>მსგავსი</w:t>
      </w:r>
      <w:r w:rsidRPr="00A2515E">
        <w:rPr>
          <w:rFonts w:eastAsia="Sylfaen" w:cstheme="minorHAnsi"/>
          <w:b/>
          <w:lang w:val="ka-GE"/>
        </w:rPr>
        <w:t xml:space="preserve"> </w:t>
      </w:r>
      <w:r w:rsidRPr="00A2515E">
        <w:rPr>
          <w:rFonts w:ascii="Sylfaen" w:eastAsia="Sylfaen" w:hAnsi="Sylfaen" w:cs="Sylfaen"/>
          <w:b/>
          <w:lang w:val="ka-GE"/>
        </w:rPr>
        <w:t>რეგულაციის</w:t>
      </w:r>
      <w:r w:rsidRPr="00A2515E">
        <w:rPr>
          <w:rFonts w:eastAsia="Sylfaen" w:cstheme="minorHAnsi"/>
          <w:b/>
          <w:lang w:val="ka-GE"/>
        </w:rPr>
        <w:t xml:space="preserve"> </w:t>
      </w:r>
      <w:r w:rsidRPr="00A2515E">
        <w:rPr>
          <w:rFonts w:ascii="Sylfaen" w:eastAsia="Sylfaen" w:hAnsi="Sylfaen" w:cs="Sylfaen"/>
          <w:b/>
          <w:lang w:val="ka-GE"/>
        </w:rPr>
        <w:t>უზრუნველყოფა</w:t>
      </w:r>
    </w:p>
    <w:p w14:paraId="14C6AAC7" w14:textId="2A6C20B6" w:rsidR="00565357" w:rsidRPr="000F659B" w:rsidRDefault="00565357" w:rsidP="002910AC">
      <w:pPr>
        <w:pStyle w:val="ListParagraph"/>
        <w:widowControl w:val="0"/>
        <w:numPr>
          <w:ilvl w:val="0"/>
          <w:numId w:val="1"/>
        </w:numPr>
        <w:tabs>
          <w:tab w:val="left" w:pos="1208"/>
        </w:tabs>
        <w:autoSpaceDE w:val="0"/>
        <w:autoSpaceDN w:val="0"/>
        <w:spacing w:after="120" w:line="360" w:lineRule="auto"/>
        <w:ind w:right="101"/>
        <w:jc w:val="both"/>
        <w:rPr>
          <w:rFonts w:eastAsia="Sylfaen" w:cstheme="minorHAnsi"/>
          <w:b/>
          <w:sz w:val="24"/>
          <w:lang w:val="ka-GE"/>
        </w:rPr>
      </w:pPr>
      <w:r w:rsidRPr="00A2515E">
        <w:rPr>
          <w:rFonts w:ascii="Sylfaen" w:hAnsi="Sylfaen" w:cs="Sylfaen"/>
          <w:b/>
          <w:lang w:val="ka-GE"/>
        </w:rPr>
        <w:t>თამბაქოს</w:t>
      </w:r>
      <w:r w:rsidRPr="00A2515E">
        <w:rPr>
          <w:rFonts w:cstheme="minorHAnsi"/>
          <w:b/>
          <w:lang w:val="ka-GE"/>
        </w:rPr>
        <w:t xml:space="preserve"> </w:t>
      </w:r>
      <w:r w:rsidRPr="00A2515E">
        <w:rPr>
          <w:rFonts w:ascii="Sylfaen" w:hAnsi="Sylfaen" w:cs="Sylfaen"/>
          <w:b/>
          <w:lang w:val="ka-GE"/>
        </w:rPr>
        <w:t>მოხმარების</w:t>
      </w:r>
      <w:r w:rsidRPr="00A2515E">
        <w:rPr>
          <w:rFonts w:cstheme="minorHAnsi"/>
          <w:b/>
          <w:lang w:val="ka-GE"/>
        </w:rPr>
        <w:t xml:space="preserve"> </w:t>
      </w:r>
      <w:r w:rsidRPr="00A2515E">
        <w:rPr>
          <w:rFonts w:ascii="Sylfaen" w:hAnsi="Sylfaen" w:cs="Sylfaen"/>
          <w:b/>
          <w:lang w:val="ka-GE"/>
        </w:rPr>
        <w:t>ჯანმრთელობაზე</w:t>
      </w:r>
      <w:r w:rsidRPr="00A2515E">
        <w:rPr>
          <w:rFonts w:cstheme="minorHAnsi"/>
          <w:b/>
          <w:lang w:val="ka-GE"/>
        </w:rPr>
        <w:t xml:space="preserve"> </w:t>
      </w:r>
      <w:r w:rsidRPr="00A2515E">
        <w:rPr>
          <w:rFonts w:ascii="Sylfaen" w:hAnsi="Sylfaen" w:cs="Sylfaen"/>
          <w:b/>
          <w:lang w:val="ka-GE"/>
        </w:rPr>
        <w:t>გავლენის</w:t>
      </w:r>
      <w:r w:rsidRPr="00A2515E">
        <w:rPr>
          <w:rFonts w:cstheme="minorHAnsi"/>
          <w:b/>
          <w:lang w:val="ka-GE"/>
        </w:rPr>
        <w:t xml:space="preserve">, </w:t>
      </w:r>
      <w:r w:rsidRPr="00A2515E">
        <w:rPr>
          <w:rFonts w:ascii="Sylfaen" w:hAnsi="Sylfaen" w:cs="Sylfaen"/>
          <w:b/>
          <w:lang w:val="ka-GE"/>
        </w:rPr>
        <w:t>ეკონომიკური</w:t>
      </w:r>
      <w:r w:rsidRPr="00A2515E">
        <w:rPr>
          <w:rFonts w:cstheme="minorHAnsi"/>
          <w:b/>
          <w:lang w:val="ka-GE"/>
        </w:rPr>
        <w:t xml:space="preserve"> </w:t>
      </w:r>
      <w:r w:rsidRPr="00A2515E">
        <w:rPr>
          <w:rFonts w:ascii="Sylfaen" w:hAnsi="Sylfaen" w:cs="Sylfaen"/>
          <w:b/>
          <w:lang w:val="ka-GE"/>
        </w:rPr>
        <w:t>ზიანისა</w:t>
      </w:r>
      <w:r w:rsidRPr="00A2515E">
        <w:rPr>
          <w:rFonts w:cstheme="minorHAnsi"/>
          <w:b/>
          <w:lang w:val="ka-GE"/>
        </w:rPr>
        <w:t xml:space="preserve"> </w:t>
      </w:r>
      <w:r w:rsidRPr="00A2515E">
        <w:rPr>
          <w:rFonts w:ascii="Sylfaen" w:hAnsi="Sylfaen" w:cs="Sylfaen"/>
          <w:b/>
          <w:lang w:val="ka-GE"/>
        </w:rPr>
        <w:t>და</w:t>
      </w:r>
      <w:r w:rsidRPr="00A2515E">
        <w:rPr>
          <w:rFonts w:cstheme="minorHAnsi"/>
          <w:b/>
          <w:lang w:val="ka-GE"/>
        </w:rPr>
        <w:t xml:space="preserve"> </w:t>
      </w:r>
      <w:r w:rsidRPr="00A2515E">
        <w:rPr>
          <w:rFonts w:ascii="Sylfaen" w:hAnsi="Sylfaen" w:cs="Sylfaen"/>
          <w:b/>
          <w:lang w:val="ka-GE"/>
        </w:rPr>
        <w:t>პრევენციული</w:t>
      </w:r>
      <w:r w:rsidRPr="00A2515E">
        <w:rPr>
          <w:rFonts w:cstheme="minorHAnsi"/>
          <w:b/>
          <w:lang w:val="ka-GE"/>
        </w:rPr>
        <w:t xml:space="preserve"> </w:t>
      </w:r>
      <w:r w:rsidRPr="00A2515E">
        <w:rPr>
          <w:rFonts w:ascii="Sylfaen" w:hAnsi="Sylfaen" w:cs="Sylfaen"/>
          <w:b/>
          <w:lang w:val="ka-GE"/>
        </w:rPr>
        <w:t>ღონისძიებების</w:t>
      </w:r>
      <w:r w:rsidRPr="00A2515E">
        <w:rPr>
          <w:rFonts w:cstheme="minorHAnsi"/>
          <w:b/>
          <w:lang w:val="ka-GE"/>
        </w:rPr>
        <w:t xml:space="preserve"> </w:t>
      </w:r>
      <w:r w:rsidRPr="00A2515E">
        <w:rPr>
          <w:rFonts w:ascii="Sylfaen" w:hAnsi="Sylfaen" w:cs="Sylfaen"/>
          <w:b/>
          <w:lang w:val="ka-GE"/>
        </w:rPr>
        <w:t>ხარჯთ</w:t>
      </w:r>
      <w:r w:rsidRPr="00A2515E">
        <w:rPr>
          <w:rFonts w:cstheme="minorHAnsi"/>
          <w:b/>
          <w:lang w:val="ka-GE"/>
        </w:rPr>
        <w:t>-</w:t>
      </w:r>
      <w:r w:rsidRPr="00A2515E">
        <w:rPr>
          <w:rFonts w:ascii="Sylfaen" w:hAnsi="Sylfaen" w:cs="Sylfaen"/>
          <w:b/>
          <w:lang w:val="ka-GE"/>
        </w:rPr>
        <w:t>ეფექტურობის</w:t>
      </w:r>
      <w:r w:rsidRPr="00A2515E">
        <w:rPr>
          <w:rFonts w:cstheme="minorHAnsi"/>
          <w:b/>
          <w:lang w:val="ka-GE"/>
        </w:rPr>
        <w:t xml:space="preserve"> </w:t>
      </w:r>
      <w:r w:rsidRPr="00A2515E">
        <w:rPr>
          <w:rFonts w:ascii="Sylfaen" w:hAnsi="Sylfaen" w:cs="Sylfaen"/>
          <w:b/>
          <w:lang w:val="ka-GE"/>
        </w:rPr>
        <w:t>შესახებ</w:t>
      </w:r>
      <w:r w:rsidRPr="00A2515E">
        <w:rPr>
          <w:rFonts w:cstheme="minorHAnsi"/>
          <w:b/>
          <w:lang w:val="ka-GE"/>
        </w:rPr>
        <w:t xml:space="preserve"> </w:t>
      </w:r>
      <w:r w:rsidRPr="00A2515E">
        <w:rPr>
          <w:rFonts w:ascii="Sylfaen" w:hAnsi="Sylfaen" w:cs="Sylfaen"/>
          <w:b/>
          <w:lang w:val="ka-GE"/>
        </w:rPr>
        <w:t>მეცნიერული</w:t>
      </w:r>
      <w:r w:rsidRPr="00A2515E">
        <w:rPr>
          <w:rFonts w:cstheme="minorHAnsi"/>
          <w:b/>
          <w:lang w:val="ka-GE"/>
        </w:rPr>
        <w:t xml:space="preserve"> </w:t>
      </w:r>
      <w:r w:rsidRPr="00A2515E">
        <w:rPr>
          <w:rFonts w:ascii="Sylfaen" w:hAnsi="Sylfaen" w:cs="Sylfaen"/>
          <w:b/>
          <w:lang w:val="ka-GE"/>
        </w:rPr>
        <w:t>მტკიცებულებების</w:t>
      </w:r>
      <w:r w:rsidRPr="00A2515E">
        <w:rPr>
          <w:rFonts w:cstheme="minorHAnsi"/>
          <w:b/>
          <w:lang w:val="ka-GE"/>
        </w:rPr>
        <w:t xml:space="preserve"> </w:t>
      </w:r>
      <w:r w:rsidRPr="00A2515E">
        <w:rPr>
          <w:rFonts w:ascii="Sylfaen" w:hAnsi="Sylfaen" w:cs="Sylfaen"/>
          <w:b/>
          <w:lang w:val="ka-GE"/>
        </w:rPr>
        <w:t>მოპოება</w:t>
      </w:r>
      <w:r w:rsidRPr="00A2515E">
        <w:rPr>
          <w:rFonts w:cstheme="minorHAnsi"/>
          <w:b/>
          <w:lang w:val="ka-GE"/>
        </w:rPr>
        <w:t xml:space="preserve"> </w:t>
      </w:r>
      <w:r w:rsidRPr="00A2515E">
        <w:rPr>
          <w:rFonts w:ascii="Sylfaen" w:hAnsi="Sylfaen" w:cs="Sylfaen"/>
          <w:b/>
          <w:lang w:val="ka-GE"/>
        </w:rPr>
        <w:t>და</w:t>
      </w:r>
      <w:r w:rsidRPr="00A2515E">
        <w:rPr>
          <w:rFonts w:cstheme="minorHAnsi"/>
          <w:b/>
          <w:lang w:val="ka-GE"/>
        </w:rPr>
        <w:t xml:space="preserve"> </w:t>
      </w:r>
      <w:r w:rsidRPr="00A2515E">
        <w:rPr>
          <w:rFonts w:ascii="Sylfaen" w:hAnsi="Sylfaen" w:cs="Sylfaen"/>
          <w:b/>
          <w:lang w:val="ka-GE"/>
        </w:rPr>
        <w:t>გენერირება</w:t>
      </w:r>
    </w:p>
    <w:p w14:paraId="37069B31" w14:textId="77777777" w:rsidR="000F659B" w:rsidRDefault="000F659B" w:rsidP="000F659B">
      <w:pPr>
        <w:widowControl w:val="0"/>
        <w:tabs>
          <w:tab w:val="left" w:pos="1208"/>
        </w:tabs>
        <w:autoSpaceDE w:val="0"/>
        <w:autoSpaceDN w:val="0"/>
        <w:spacing w:after="120" w:line="360" w:lineRule="auto"/>
        <w:ind w:right="101"/>
        <w:jc w:val="both"/>
        <w:rPr>
          <w:rFonts w:ascii="Sylfaen" w:eastAsia="Sylfaen" w:hAnsi="Sylfaen" w:cstheme="minorHAnsi"/>
          <w:b/>
          <w:sz w:val="24"/>
          <w:lang w:val="ka-GE"/>
        </w:rPr>
      </w:pPr>
    </w:p>
    <w:p w14:paraId="72800EF8" w14:textId="77777777" w:rsidR="000F659B" w:rsidRDefault="000F659B" w:rsidP="000F659B">
      <w:pPr>
        <w:widowControl w:val="0"/>
        <w:tabs>
          <w:tab w:val="left" w:pos="1208"/>
        </w:tabs>
        <w:autoSpaceDE w:val="0"/>
        <w:autoSpaceDN w:val="0"/>
        <w:spacing w:after="120" w:line="360" w:lineRule="auto"/>
        <w:ind w:right="101"/>
        <w:jc w:val="both"/>
        <w:rPr>
          <w:rFonts w:ascii="Sylfaen" w:eastAsia="Sylfaen" w:hAnsi="Sylfaen" w:cstheme="minorHAnsi"/>
          <w:b/>
          <w:sz w:val="24"/>
          <w:lang w:val="ka-GE"/>
        </w:rPr>
      </w:pPr>
    </w:p>
    <w:p w14:paraId="43495399" w14:textId="77777777" w:rsidR="000F659B" w:rsidRPr="000F659B" w:rsidRDefault="000F659B" w:rsidP="000F659B">
      <w:pPr>
        <w:widowControl w:val="0"/>
        <w:tabs>
          <w:tab w:val="left" w:pos="1208"/>
        </w:tabs>
        <w:autoSpaceDE w:val="0"/>
        <w:autoSpaceDN w:val="0"/>
        <w:spacing w:after="120" w:line="360" w:lineRule="auto"/>
        <w:ind w:right="101"/>
        <w:jc w:val="both"/>
        <w:rPr>
          <w:rFonts w:ascii="Sylfaen" w:eastAsia="Sylfaen" w:hAnsi="Sylfaen" w:cstheme="minorHAnsi"/>
          <w:b/>
          <w:sz w:val="24"/>
          <w:lang w:val="ka-GE"/>
        </w:rPr>
      </w:pPr>
    </w:p>
    <w:p w14:paraId="532075E3" w14:textId="09FAA83E" w:rsidR="004851FC" w:rsidRPr="00A2515E" w:rsidRDefault="008236BA" w:rsidP="002910AC">
      <w:pPr>
        <w:pStyle w:val="Heading3"/>
        <w:spacing w:before="0" w:after="120" w:line="360" w:lineRule="auto"/>
        <w:rPr>
          <w:rFonts w:asciiTheme="minorHAnsi" w:hAnsiTheme="minorHAnsi" w:cstheme="minorHAnsi"/>
        </w:rPr>
      </w:pPr>
      <w:bookmarkStart w:id="10" w:name="_Toc51159914"/>
      <w:r w:rsidRPr="00A2515E">
        <w:rPr>
          <w:rFonts w:asciiTheme="minorHAnsi" w:hAnsiTheme="minorHAnsi" w:cstheme="minorHAnsi"/>
        </w:rPr>
        <w:lastRenderedPageBreak/>
        <w:t xml:space="preserve">5.2. </w:t>
      </w:r>
      <w:proofErr w:type="gramStart"/>
      <w:r w:rsidR="004851FC" w:rsidRPr="00A2515E">
        <w:rPr>
          <w:rStyle w:val="Heading2Char"/>
          <w:rFonts w:ascii="Sylfaen" w:hAnsi="Sylfaen" w:cs="Sylfaen"/>
        </w:rPr>
        <w:t>სტრატეგიის</w:t>
      </w:r>
      <w:proofErr w:type="gramEnd"/>
      <w:r w:rsidR="004851FC" w:rsidRPr="00A2515E">
        <w:rPr>
          <w:rStyle w:val="Heading2Char"/>
          <w:rFonts w:asciiTheme="minorHAnsi" w:hAnsiTheme="minorHAnsi" w:cstheme="minorHAnsi"/>
        </w:rPr>
        <w:t xml:space="preserve"> </w:t>
      </w:r>
      <w:r w:rsidR="004851FC" w:rsidRPr="00A2515E">
        <w:rPr>
          <w:rStyle w:val="Heading2Char"/>
          <w:rFonts w:ascii="Sylfaen" w:hAnsi="Sylfaen" w:cs="Sylfaen"/>
        </w:rPr>
        <w:t>ამოცანები</w:t>
      </w:r>
      <w:r w:rsidR="004851FC" w:rsidRPr="00A2515E">
        <w:rPr>
          <w:rStyle w:val="Heading2Char"/>
          <w:rFonts w:asciiTheme="minorHAnsi" w:hAnsiTheme="minorHAnsi" w:cstheme="minorHAnsi"/>
        </w:rPr>
        <w:t xml:space="preserve"> </w:t>
      </w:r>
      <w:r w:rsidR="004851FC" w:rsidRPr="00A2515E">
        <w:rPr>
          <w:rStyle w:val="Heading2Char"/>
          <w:rFonts w:ascii="Sylfaen" w:hAnsi="Sylfaen" w:cs="Sylfaen"/>
        </w:rPr>
        <w:t>და</w:t>
      </w:r>
      <w:r w:rsidR="004851FC" w:rsidRPr="00A2515E">
        <w:rPr>
          <w:rStyle w:val="Heading2Char"/>
          <w:rFonts w:asciiTheme="minorHAnsi" w:hAnsiTheme="minorHAnsi" w:cstheme="minorHAnsi"/>
        </w:rPr>
        <w:t xml:space="preserve"> </w:t>
      </w:r>
      <w:r w:rsidR="004851FC" w:rsidRPr="00A2515E">
        <w:rPr>
          <w:rStyle w:val="Heading2Char"/>
          <w:rFonts w:ascii="Sylfaen" w:hAnsi="Sylfaen" w:cs="Sylfaen"/>
        </w:rPr>
        <w:t>აქტივობები</w:t>
      </w:r>
      <w:r w:rsidR="004851FC" w:rsidRPr="00A2515E">
        <w:rPr>
          <w:rStyle w:val="Heading2Char"/>
          <w:rFonts w:asciiTheme="minorHAnsi" w:hAnsiTheme="minorHAnsi" w:cstheme="minorHAnsi"/>
        </w:rPr>
        <w:t>:</w:t>
      </w:r>
      <w:bookmarkEnd w:id="10"/>
    </w:p>
    <w:p w14:paraId="296E01A1" w14:textId="399214C7" w:rsidR="003D1D90" w:rsidRPr="00A2515E" w:rsidRDefault="004851FC" w:rsidP="002910AC">
      <w:pPr>
        <w:widowControl w:val="0"/>
        <w:spacing w:after="120" w:line="360" w:lineRule="auto"/>
        <w:rPr>
          <w:rFonts w:eastAsia="Times New Roman" w:cstheme="minorHAnsi"/>
          <w:lang w:val="ka-GE"/>
        </w:rPr>
      </w:pPr>
      <w:r w:rsidRPr="00A2515E">
        <w:rPr>
          <w:rFonts w:ascii="Sylfaen" w:eastAsia="Times New Roman" w:hAnsi="Sylfaen" w:cs="Sylfaen"/>
          <w:lang w:val="ka-GE"/>
        </w:rPr>
        <w:t>წინამდებარე</w:t>
      </w:r>
      <w:r w:rsidRPr="00A2515E">
        <w:rPr>
          <w:rFonts w:eastAsia="Times New Roman" w:cstheme="minorHAnsi"/>
          <w:lang w:val="ka-GE"/>
        </w:rPr>
        <w:t xml:space="preserve"> </w:t>
      </w:r>
      <w:r w:rsidRPr="00A2515E">
        <w:rPr>
          <w:rFonts w:ascii="Sylfaen" w:eastAsia="Times New Roman" w:hAnsi="Sylfaen" w:cs="Sylfaen"/>
          <w:lang w:val="ka-GE"/>
        </w:rPr>
        <w:t>ნაწილში</w:t>
      </w:r>
      <w:r w:rsidRPr="00A2515E">
        <w:rPr>
          <w:rFonts w:eastAsia="Times New Roman" w:cstheme="minorHAnsi"/>
          <w:lang w:val="ka-GE"/>
        </w:rPr>
        <w:t xml:space="preserve"> </w:t>
      </w:r>
      <w:r w:rsidRPr="00A2515E">
        <w:rPr>
          <w:rFonts w:ascii="Sylfaen" w:eastAsia="Times New Roman" w:hAnsi="Sylfaen" w:cs="Sylfaen"/>
          <w:lang w:val="ka-GE"/>
        </w:rPr>
        <w:t>წარმოდგენილია</w:t>
      </w:r>
      <w:r w:rsidRPr="00A2515E">
        <w:rPr>
          <w:rFonts w:eastAsia="Times New Roman" w:cstheme="minorHAnsi"/>
          <w:lang w:val="ka-GE"/>
        </w:rPr>
        <w:t xml:space="preserve"> </w:t>
      </w:r>
      <w:r w:rsidRPr="00A2515E">
        <w:rPr>
          <w:rFonts w:ascii="Sylfaen" w:eastAsia="Times New Roman" w:hAnsi="Sylfaen" w:cs="Sylfaen"/>
          <w:lang w:val="ka-GE"/>
        </w:rPr>
        <w:t>სტრატეგიული</w:t>
      </w:r>
      <w:r w:rsidRPr="00A2515E">
        <w:rPr>
          <w:rFonts w:eastAsia="Times New Roman" w:cstheme="minorHAnsi"/>
          <w:lang w:val="ka-GE"/>
        </w:rPr>
        <w:t xml:space="preserve"> </w:t>
      </w:r>
      <w:r w:rsidRPr="00A2515E">
        <w:rPr>
          <w:rFonts w:ascii="Sylfaen" w:eastAsia="Times New Roman" w:hAnsi="Sylfaen" w:cs="Sylfaen"/>
          <w:lang w:val="ka-GE"/>
        </w:rPr>
        <w:t>ღონისძიებები</w:t>
      </w:r>
      <w:r w:rsidRPr="00A2515E">
        <w:rPr>
          <w:rFonts w:eastAsia="Times New Roman" w:cstheme="minorHAnsi"/>
          <w:lang w:val="ka-GE"/>
        </w:rPr>
        <w:t xml:space="preserve"> </w:t>
      </w:r>
      <w:r w:rsidRPr="00A2515E">
        <w:rPr>
          <w:rFonts w:ascii="Sylfaen" w:eastAsia="Times New Roman" w:hAnsi="Sylfaen" w:cs="Sylfaen"/>
          <w:lang w:val="ka-GE"/>
        </w:rPr>
        <w:t>თითოეული</w:t>
      </w:r>
      <w:r w:rsidRPr="00A2515E">
        <w:rPr>
          <w:rFonts w:eastAsia="Times New Roman" w:cstheme="minorHAnsi"/>
          <w:lang w:val="ka-GE"/>
        </w:rPr>
        <w:t xml:space="preserve"> </w:t>
      </w:r>
      <w:r w:rsidRPr="00A2515E">
        <w:rPr>
          <w:rFonts w:ascii="Sylfaen" w:eastAsia="Times New Roman" w:hAnsi="Sylfaen" w:cs="Sylfaen"/>
          <w:lang w:val="ka-GE"/>
        </w:rPr>
        <w:t>ამოცანის</w:t>
      </w:r>
      <w:r w:rsidRPr="00A2515E">
        <w:rPr>
          <w:rFonts w:eastAsia="Times New Roman" w:cstheme="minorHAnsi"/>
          <w:lang w:val="ka-GE"/>
        </w:rPr>
        <w:t xml:space="preserve"> </w:t>
      </w:r>
      <w:r w:rsidRPr="00A2515E">
        <w:rPr>
          <w:rFonts w:ascii="Sylfaen" w:eastAsia="Times New Roman" w:hAnsi="Sylfaen" w:cs="Sylfaen"/>
          <w:lang w:val="ka-GE"/>
        </w:rPr>
        <w:t>მიხედვით</w:t>
      </w:r>
      <w:r w:rsidRPr="00A2515E">
        <w:rPr>
          <w:rFonts w:eastAsia="Times New Roman" w:cstheme="minorHAnsi"/>
          <w:lang w:val="ka-GE"/>
        </w:rPr>
        <w:t xml:space="preserve">. </w:t>
      </w:r>
    </w:p>
    <w:p w14:paraId="34D00A69" w14:textId="6E4ADB78" w:rsidR="004851FC" w:rsidRPr="00A2515E" w:rsidRDefault="004851FC" w:rsidP="002910AC">
      <w:pPr>
        <w:pStyle w:val="ListParagraph"/>
        <w:widowControl w:val="0"/>
        <w:numPr>
          <w:ilvl w:val="0"/>
          <w:numId w:val="12"/>
        </w:numPr>
        <w:tabs>
          <w:tab w:val="left" w:pos="1208"/>
        </w:tabs>
        <w:autoSpaceDE w:val="0"/>
        <w:autoSpaceDN w:val="0"/>
        <w:spacing w:after="120" w:line="360" w:lineRule="auto"/>
        <w:ind w:right="101"/>
        <w:jc w:val="both"/>
        <w:rPr>
          <w:rFonts w:eastAsia="Sylfaen" w:cstheme="minorHAnsi"/>
        </w:rPr>
      </w:pPr>
      <w:r w:rsidRPr="00A2515E">
        <w:rPr>
          <w:rFonts w:ascii="Sylfaen" w:eastAsia="Sylfaen" w:hAnsi="Sylfaen" w:cs="Sylfaen"/>
          <w:b/>
          <w:lang w:val="ka-GE"/>
        </w:rPr>
        <w:t>თამბაქოს</w:t>
      </w:r>
      <w:r w:rsidRPr="00A2515E">
        <w:rPr>
          <w:rFonts w:eastAsia="Sylfaen" w:cstheme="minorHAnsi"/>
          <w:b/>
          <w:lang w:val="ka-GE"/>
        </w:rPr>
        <w:t xml:space="preserve"> </w:t>
      </w:r>
      <w:r w:rsidRPr="00A2515E">
        <w:rPr>
          <w:rFonts w:ascii="Sylfaen" w:eastAsia="Sylfaen" w:hAnsi="Sylfaen" w:cs="Sylfaen"/>
          <w:b/>
          <w:lang w:val="ka-GE"/>
        </w:rPr>
        <w:t>მრავალკომპონენტიანი</w:t>
      </w:r>
      <w:r w:rsidRPr="00A2515E">
        <w:rPr>
          <w:rFonts w:eastAsia="Sylfaen" w:cstheme="minorHAnsi"/>
          <w:b/>
          <w:lang w:val="ka-GE"/>
        </w:rPr>
        <w:t xml:space="preserve"> </w:t>
      </w:r>
      <w:r w:rsidRPr="00A2515E">
        <w:rPr>
          <w:rFonts w:ascii="Sylfaen" w:eastAsia="Sylfaen" w:hAnsi="Sylfaen" w:cs="Sylfaen"/>
          <w:b/>
          <w:lang w:val="ka-GE"/>
        </w:rPr>
        <w:t>კანონმდებლობისა</w:t>
      </w:r>
      <w:r w:rsidRPr="00A2515E">
        <w:rPr>
          <w:rFonts w:eastAsia="Sylfaen" w:cstheme="minorHAnsi"/>
          <w:b/>
          <w:lang w:val="ka-GE"/>
        </w:rPr>
        <w:t xml:space="preserve"> </w:t>
      </w:r>
      <w:r w:rsidRPr="00A2515E">
        <w:rPr>
          <w:rFonts w:ascii="Sylfaen" w:eastAsia="Sylfaen" w:hAnsi="Sylfaen" w:cs="Sylfaen"/>
          <w:b/>
          <w:lang w:val="ka-GE"/>
        </w:rPr>
        <w:t>და</w:t>
      </w:r>
      <w:r w:rsidRPr="00A2515E">
        <w:rPr>
          <w:rFonts w:eastAsia="Sylfaen" w:cstheme="minorHAnsi"/>
          <w:b/>
          <w:lang w:val="ka-GE"/>
        </w:rPr>
        <w:t xml:space="preserve"> </w:t>
      </w:r>
      <w:r w:rsidRPr="00A2515E">
        <w:rPr>
          <w:rFonts w:ascii="Sylfaen" w:eastAsia="Sylfaen" w:hAnsi="Sylfaen" w:cs="Sylfaen"/>
          <w:b/>
          <w:lang w:val="ka-GE"/>
        </w:rPr>
        <w:t>პოლიტიკის</w:t>
      </w:r>
      <w:r w:rsidR="00211D91" w:rsidRPr="00A2515E">
        <w:rPr>
          <w:rFonts w:eastAsia="Sylfaen" w:cstheme="minorHAnsi"/>
          <w:b/>
          <w:lang w:val="ka-GE"/>
        </w:rPr>
        <w:t xml:space="preserve"> </w:t>
      </w:r>
      <w:r w:rsidRPr="00A2515E">
        <w:rPr>
          <w:rFonts w:ascii="Sylfaen" w:eastAsia="Sylfaen" w:hAnsi="Sylfaen" w:cs="Sylfaen"/>
          <w:b/>
          <w:lang w:val="ka-GE"/>
        </w:rPr>
        <w:t>სრული</w:t>
      </w:r>
      <w:r w:rsidRPr="00A2515E">
        <w:rPr>
          <w:rFonts w:eastAsia="Sylfaen" w:cstheme="minorHAnsi"/>
          <w:b/>
          <w:lang w:val="ka-GE"/>
        </w:rPr>
        <w:t xml:space="preserve"> </w:t>
      </w:r>
      <w:r w:rsidRPr="00A2515E">
        <w:rPr>
          <w:rFonts w:ascii="Sylfaen" w:eastAsia="Sylfaen" w:hAnsi="Sylfaen" w:cs="Sylfaen"/>
          <w:b/>
          <w:lang w:val="ka-GE"/>
        </w:rPr>
        <w:t>აღსრულების</w:t>
      </w:r>
      <w:r w:rsidRPr="00A2515E">
        <w:rPr>
          <w:rFonts w:eastAsia="Sylfaen" w:cstheme="minorHAnsi"/>
          <w:b/>
          <w:lang w:val="ka-GE"/>
        </w:rPr>
        <w:t xml:space="preserve"> </w:t>
      </w:r>
      <w:r w:rsidRPr="00A2515E">
        <w:rPr>
          <w:rFonts w:ascii="Sylfaen" w:eastAsia="Sylfaen" w:hAnsi="Sylfaen" w:cs="Sylfaen"/>
          <w:b/>
          <w:lang w:val="ka-GE"/>
        </w:rPr>
        <w:t>გაძლიერება</w:t>
      </w:r>
      <w:r w:rsidRPr="00A2515E">
        <w:rPr>
          <w:rFonts w:eastAsia="Sylfaen" w:cstheme="minorHAnsi"/>
          <w:b/>
          <w:lang w:val="ka-GE"/>
        </w:rPr>
        <w:t xml:space="preserve"> FCTC-</w:t>
      </w:r>
      <w:r w:rsidRPr="00A2515E">
        <w:rPr>
          <w:rFonts w:ascii="Sylfaen" w:eastAsia="Sylfaen" w:hAnsi="Sylfaen" w:cs="Sylfaen"/>
          <w:b/>
          <w:lang w:val="ka-GE"/>
        </w:rPr>
        <w:t>ის</w:t>
      </w:r>
      <w:r w:rsidRPr="00A2515E">
        <w:rPr>
          <w:rFonts w:eastAsia="Sylfaen" w:cstheme="minorHAnsi"/>
          <w:b/>
          <w:lang w:val="ka-GE"/>
        </w:rPr>
        <w:t xml:space="preserve"> </w:t>
      </w:r>
      <w:r w:rsidRPr="00A2515E">
        <w:rPr>
          <w:rFonts w:ascii="Sylfaen" w:eastAsia="Sylfaen" w:hAnsi="Sylfaen" w:cs="Sylfaen"/>
          <w:b/>
          <w:lang w:val="ka-GE"/>
        </w:rPr>
        <w:t>შესაბამისად</w:t>
      </w:r>
    </w:p>
    <w:p w14:paraId="59F09A8A" w14:textId="77777777" w:rsidR="00211D91" w:rsidRPr="00A2515E" w:rsidRDefault="00F53163" w:rsidP="002910AC">
      <w:pPr>
        <w:pStyle w:val="NormalWeb"/>
        <w:spacing w:before="0" w:beforeAutospacing="0" w:after="120" w:afterAutospacing="0" w:line="360" w:lineRule="auto"/>
        <w:jc w:val="both"/>
        <w:rPr>
          <w:rFonts w:asciiTheme="minorHAnsi" w:hAnsiTheme="minorHAnsi" w:cstheme="minorHAnsi"/>
          <w:sz w:val="22"/>
          <w:szCs w:val="22"/>
          <w:lang w:val="ka-GE"/>
        </w:rPr>
      </w:pPr>
      <w:proofErr w:type="gramStart"/>
      <w:r w:rsidRPr="00A2515E">
        <w:rPr>
          <w:rFonts w:ascii="Sylfaen" w:hAnsi="Sylfaen" w:cs="Sylfaen"/>
          <w:sz w:val="22"/>
          <w:szCs w:val="22"/>
        </w:rPr>
        <w:t>ქვეყანაში</w:t>
      </w:r>
      <w:proofErr w:type="gramEnd"/>
      <w:r w:rsidRPr="00A2515E">
        <w:rPr>
          <w:rFonts w:asciiTheme="minorHAnsi" w:hAnsiTheme="minorHAnsi" w:cstheme="minorHAnsi"/>
          <w:sz w:val="22"/>
          <w:szCs w:val="22"/>
        </w:rPr>
        <w:t xml:space="preserve"> </w:t>
      </w:r>
      <w:r w:rsidRPr="00A2515E">
        <w:rPr>
          <w:rFonts w:ascii="Sylfaen" w:hAnsi="Sylfaen" w:cs="Sylfaen"/>
          <w:sz w:val="22"/>
          <w:szCs w:val="22"/>
        </w:rPr>
        <w:t>თამბაქოს</w:t>
      </w:r>
      <w:r w:rsidRPr="00A2515E">
        <w:rPr>
          <w:rFonts w:asciiTheme="minorHAnsi" w:hAnsiTheme="minorHAnsi" w:cstheme="minorHAnsi"/>
          <w:sz w:val="22"/>
          <w:szCs w:val="22"/>
        </w:rPr>
        <w:t xml:space="preserve"> </w:t>
      </w:r>
      <w:r w:rsidRPr="00A2515E">
        <w:rPr>
          <w:rFonts w:ascii="Sylfaen" w:hAnsi="Sylfaen" w:cs="Sylfaen"/>
          <w:sz w:val="22"/>
          <w:szCs w:val="22"/>
        </w:rPr>
        <w:t>კონტროლის</w:t>
      </w:r>
      <w:r w:rsidRPr="00A2515E">
        <w:rPr>
          <w:rFonts w:asciiTheme="minorHAnsi" w:hAnsiTheme="minorHAnsi" w:cstheme="minorHAnsi"/>
          <w:sz w:val="22"/>
          <w:szCs w:val="22"/>
        </w:rPr>
        <w:t xml:space="preserve"> </w:t>
      </w:r>
      <w:r w:rsidRPr="00A2515E">
        <w:rPr>
          <w:rFonts w:ascii="Sylfaen" w:hAnsi="Sylfaen" w:cs="Sylfaen"/>
          <w:sz w:val="22"/>
          <w:szCs w:val="22"/>
          <w:lang w:val="ka-GE"/>
        </w:rPr>
        <w:t>პასუხი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rFonts w:ascii="Sylfaen" w:hAnsi="Sylfaen" w:cs="Sylfaen"/>
          <w:sz w:val="22"/>
          <w:szCs w:val="22"/>
          <w:lang w:val="ka-GE"/>
        </w:rPr>
        <w:t>მნიშვნელოვნადაა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rFonts w:ascii="Sylfaen" w:hAnsi="Sylfaen" w:cs="Sylfaen"/>
          <w:sz w:val="22"/>
          <w:szCs w:val="22"/>
          <w:lang w:val="ka-GE"/>
        </w:rPr>
        <w:t>დამოკიდებული</w:t>
      </w:r>
      <w:r w:rsidRPr="00A2515E">
        <w:rPr>
          <w:rFonts w:asciiTheme="minorHAnsi" w:hAnsiTheme="minorHAnsi" w:cstheme="minorHAnsi"/>
          <w:sz w:val="22"/>
          <w:szCs w:val="22"/>
        </w:rPr>
        <w:t xml:space="preserve"> </w:t>
      </w:r>
      <w:r w:rsidRPr="00A2515E">
        <w:rPr>
          <w:rFonts w:ascii="Sylfaen" w:hAnsi="Sylfaen" w:cs="Sylfaen"/>
          <w:sz w:val="22"/>
          <w:szCs w:val="22"/>
        </w:rPr>
        <w:t>ჯანმრთელობის</w:t>
      </w:r>
      <w:r w:rsidRPr="00A2515E">
        <w:rPr>
          <w:rFonts w:asciiTheme="minorHAnsi" w:hAnsiTheme="minorHAnsi" w:cstheme="minorHAnsi"/>
          <w:sz w:val="22"/>
          <w:szCs w:val="22"/>
        </w:rPr>
        <w:t xml:space="preserve"> </w:t>
      </w:r>
      <w:r w:rsidRPr="00A2515E">
        <w:rPr>
          <w:rFonts w:ascii="Sylfaen" w:hAnsi="Sylfaen" w:cs="Sylfaen"/>
          <w:sz w:val="22"/>
          <w:szCs w:val="22"/>
        </w:rPr>
        <w:t>მსოფლიო</w:t>
      </w:r>
      <w:r w:rsidRPr="00A2515E">
        <w:rPr>
          <w:rFonts w:asciiTheme="minorHAnsi" w:hAnsiTheme="minorHAnsi" w:cstheme="minorHAnsi"/>
          <w:sz w:val="22"/>
          <w:szCs w:val="22"/>
        </w:rPr>
        <w:t xml:space="preserve"> </w:t>
      </w:r>
      <w:r w:rsidRPr="00A2515E">
        <w:rPr>
          <w:rFonts w:ascii="Sylfaen" w:hAnsi="Sylfaen" w:cs="Sylfaen"/>
          <w:sz w:val="22"/>
          <w:szCs w:val="22"/>
        </w:rPr>
        <w:t>ორგანიზაციის</w:t>
      </w:r>
      <w:r w:rsidRPr="00A2515E">
        <w:rPr>
          <w:rFonts w:asciiTheme="minorHAnsi" w:hAnsiTheme="minorHAnsi" w:cstheme="minorHAnsi"/>
          <w:sz w:val="22"/>
          <w:szCs w:val="22"/>
        </w:rPr>
        <w:t xml:space="preserve"> </w:t>
      </w:r>
      <w:r w:rsidRPr="00A2515E">
        <w:rPr>
          <w:rFonts w:ascii="Sylfaen" w:hAnsi="Sylfaen" w:cs="Sylfaen"/>
          <w:sz w:val="22"/>
          <w:szCs w:val="22"/>
        </w:rPr>
        <w:t>თამბაქოს</w:t>
      </w:r>
      <w:r w:rsidRPr="00A2515E">
        <w:rPr>
          <w:rFonts w:asciiTheme="minorHAnsi" w:hAnsiTheme="minorHAnsi" w:cstheme="minorHAnsi"/>
          <w:sz w:val="22"/>
          <w:szCs w:val="22"/>
        </w:rPr>
        <w:t xml:space="preserve"> </w:t>
      </w:r>
      <w:r w:rsidRPr="00A2515E">
        <w:rPr>
          <w:rFonts w:ascii="Sylfaen" w:hAnsi="Sylfaen" w:cs="Sylfaen"/>
          <w:sz w:val="22"/>
          <w:szCs w:val="22"/>
        </w:rPr>
        <w:t>კონტროლის</w:t>
      </w:r>
      <w:r w:rsidRPr="00A2515E">
        <w:rPr>
          <w:rFonts w:asciiTheme="minorHAnsi" w:hAnsiTheme="minorHAnsi" w:cstheme="minorHAnsi"/>
          <w:sz w:val="22"/>
          <w:szCs w:val="22"/>
        </w:rPr>
        <w:t xml:space="preserve"> </w:t>
      </w:r>
      <w:r w:rsidRPr="00A2515E">
        <w:rPr>
          <w:rFonts w:ascii="Sylfaen" w:hAnsi="Sylfaen" w:cs="Sylfaen"/>
          <w:sz w:val="22"/>
          <w:szCs w:val="22"/>
        </w:rPr>
        <w:t>ჩარჩო</w:t>
      </w:r>
      <w:r w:rsidRPr="00A2515E">
        <w:rPr>
          <w:rFonts w:asciiTheme="minorHAnsi" w:hAnsiTheme="minorHAnsi" w:cstheme="minorHAnsi"/>
          <w:sz w:val="22"/>
          <w:szCs w:val="22"/>
        </w:rPr>
        <w:t xml:space="preserve"> </w:t>
      </w:r>
      <w:r w:rsidRPr="00A2515E">
        <w:rPr>
          <w:rFonts w:ascii="Sylfaen" w:hAnsi="Sylfaen" w:cs="Sylfaen"/>
          <w:sz w:val="22"/>
          <w:szCs w:val="22"/>
        </w:rPr>
        <w:t>კონვენციით</w:t>
      </w:r>
      <w:r w:rsidRPr="00A2515E">
        <w:rPr>
          <w:rFonts w:asciiTheme="minorHAnsi" w:hAnsiTheme="minorHAnsi" w:cstheme="minorHAnsi"/>
          <w:sz w:val="22"/>
          <w:szCs w:val="22"/>
        </w:rPr>
        <w:t xml:space="preserve"> </w:t>
      </w:r>
      <w:r w:rsidRPr="00A2515E">
        <w:rPr>
          <w:rFonts w:ascii="Sylfaen" w:hAnsi="Sylfaen" w:cs="Sylfaen"/>
          <w:sz w:val="22"/>
          <w:szCs w:val="22"/>
        </w:rPr>
        <w:t>ნაკისრი</w:t>
      </w:r>
      <w:r w:rsidRPr="00A2515E">
        <w:rPr>
          <w:rFonts w:asciiTheme="minorHAnsi" w:hAnsiTheme="minorHAnsi" w:cstheme="minorHAnsi"/>
          <w:sz w:val="22"/>
          <w:szCs w:val="22"/>
        </w:rPr>
        <w:t xml:space="preserve"> </w:t>
      </w:r>
      <w:r w:rsidRPr="00A2515E">
        <w:rPr>
          <w:rFonts w:ascii="Sylfaen" w:hAnsi="Sylfaen" w:cs="Sylfaen"/>
          <w:sz w:val="22"/>
          <w:szCs w:val="22"/>
        </w:rPr>
        <w:t>ვალდებულებების</w:t>
      </w:r>
      <w:r w:rsidRPr="00A2515E">
        <w:rPr>
          <w:rFonts w:asciiTheme="minorHAnsi" w:hAnsiTheme="minorHAnsi" w:cstheme="minorHAnsi"/>
          <w:sz w:val="22"/>
          <w:szCs w:val="22"/>
        </w:rPr>
        <w:t xml:space="preserve"> </w:t>
      </w:r>
      <w:r w:rsidRPr="00A2515E">
        <w:rPr>
          <w:rFonts w:ascii="Sylfaen" w:hAnsi="Sylfaen" w:cs="Sylfaen"/>
          <w:sz w:val="22"/>
          <w:szCs w:val="22"/>
        </w:rPr>
        <w:t>სრულფასოვან</w:t>
      </w:r>
      <w:r w:rsidRPr="00A2515E">
        <w:rPr>
          <w:rFonts w:asciiTheme="minorHAnsi" w:hAnsiTheme="minorHAnsi" w:cstheme="minorHAnsi"/>
          <w:sz w:val="22"/>
          <w:szCs w:val="22"/>
        </w:rPr>
        <w:t xml:space="preserve"> </w:t>
      </w:r>
      <w:r w:rsidR="00211D91" w:rsidRPr="00A2515E">
        <w:rPr>
          <w:rFonts w:ascii="Sylfaen" w:hAnsi="Sylfaen" w:cs="Sylfaen"/>
          <w:sz w:val="22"/>
          <w:szCs w:val="22"/>
          <w:lang w:val="ka-GE"/>
        </w:rPr>
        <w:t>და</w:t>
      </w:r>
      <w:r w:rsidR="00211D91"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="00211D91" w:rsidRPr="00A2515E">
        <w:rPr>
          <w:rFonts w:ascii="Sylfaen" w:hAnsi="Sylfaen" w:cs="Sylfaen"/>
          <w:sz w:val="22"/>
          <w:szCs w:val="22"/>
          <w:lang w:val="ka-GE"/>
        </w:rPr>
        <w:t>მდგრად</w:t>
      </w:r>
      <w:r w:rsidR="00211D91"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rFonts w:ascii="Sylfaen" w:hAnsi="Sylfaen" w:cs="Sylfaen"/>
          <w:sz w:val="22"/>
          <w:szCs w:val="22"/>
          <w:lang w:val="ka-GE"/>
        </w:rPr>
        <w:t>დანერგვასა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rFonts w:ascii="Sylfaen" w:hAnsi="Sylfaen" w:cs="Sylfaen"/>
          <w:sz w:val="22"/>
          <w:szCs w:val="22"/>
          <w:lang w:val="ka-GE"/>
        </w:rPr>
        <w:t>და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rFonts w:ascii="Sylfaen" w:hAnsi="Sylfaen" w:cs="Sylfaen"/>
          <w:sz w:val="22"/>
          <w:szCs w:val="22"/>
        </w:rPr>
        <w:t>აღსრულება</w:t>
      </w:r>
      <w:r w:rsidRPr="00A2515E">
        <w:rPr>
          <w:rFonts w:ascii="Sylfaen" w:hAnsi="Sylfaen" w:cs="Sylfaen"/>
          <w:sz w:val="22"/>
          <w:szCs w:val="22"/>
          <w:lang w:val="ka-GE"/>
        </w:rPr>
        <w:t>ზე</w:t>
      </w:r>
      <w:r w:rsidRPr="00A2515E">
        <w:rPr>
          <w:rFonts w:asciiTheme="minorHAnsi" w:hAnsiTheme="minorHAnsi" w:cstheme="minorHAnsi"/>
          <w:sz w:val="22"/>
          <w:szCs w:val="22"/>
        </w:rPr>
        <w:t>.</w:t>
      </w:r>
      <w:r w:rsidR="0026447A"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="0026447A" w:rsidRPr="00A2515E">
        <w:rPr>
          <w:rFonts w:ascii="Sylfaen" w:hAnsi="Sylfaen" w:cs="Sylfaen"/>
          <w:sz w:val="22"/>
          <w:szCs w:val="22"/>
          <w:lang w:val="ka-GE"/>
        </w:rPr>
        <w:t>მით</w:t>
      </w:r>
      <w:r w:rsidR="0026447A"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="0026447A" w:rsidRPr="00A2515E">
        <w:rPr>
          <w:rFonts w:ascii="Sylfaen" w:hAnsi="Sylfaen" w:cs="Sylfaen"/>
          <w:sz w:val="22"/>
          <w:szCs w:val="22"/>
          <w:lang w:val="ka-GE"/>
        </w:rPr>
        <w:t>უფრო</w:t>
      </w:r>
      <w:r w:rsidR="0026447A"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, </w:t>
      </w:r>
      <w:r w:rsidR="0026447A" w:rsidRPr="00A2515E">
        <w:rPr>
          <w:rFonts w:ascii="Sylfaen" w:hAnsi="Sylfaen" w:cs="Sylfaen"/>
          <w:sz w:val="22"/>
          <w:szCs w:val="22"/>
          <w:lang w:val="ka-GE"/>
        </w:rPr>
        <w:t>რომ</w:t>
      </w:r>
      <w:r w:rsidR="0026447A"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="0026447A" w:rsidRPr="00A2515E">
        <w:rPr>
          <w:rFonts w:ascii="Sylfaen" w:hAnsi="Sylfaen" w:cs="Sylfaen"/>
          <w:sz w:val="22"/>
          <w:szCs w:val="22"/>
          <w:lang w:val="ka-GE"/>
        </w:rPr>
        <w:t>გაეროს</w:t>
      </w:r>
      <w:r w:rsidR="0026447A"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="0026447A" w:rsidRPr="00A2515E">
        <w:rPr>
          <w:rFonts w:ascii="Sylfaen" w:hAnsi="Sylfaen" w:cs="Sylfaen"/>
          <w:sz w:val="22"/>
          <w:szCs w:val="22"/>
          <w:lang w:val="ka-GE"/>
        </w:rPr>
        <w:t>მდგრადი</w:t>
      </w:r>
      <w:r w:rsidR="0026447A"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="0026447A" w:rsidRPr="00A2515E">
        <w:rPr>
          <w:rFonts w:ascii="Sylfaen" w:hAnsi="Sylfaen" w:cs="Sylfaen"/>
          <w:sz w:val="22"/>
          <w:szCs w:val="22"/>
          <w:lang w:val="ka-GE"/>
        </w:rPr>
        <w:t>განვითარების</w:t>
      </w:r>
      <w:r w:rsidR="0026447A"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="0026447A" w:rsidRPr="00A2515E">
        <w:rPr>
          <w:rFonts w:ascii="Sylfaen" w:hAnsi="Sylfaen" w:cs="Sylfaen"/>
          <w:sz w:val="22"/>
          <w:szCs w:val="22"/>
          <w:lang w:val="ka-GE"/>
        </w:rPr>
        <w:t>მე</w:t>
      </w:r>
      <w:r w:rsidR="0026447A" w:rsidRPr="00A2515E">
        <w:rPr>
          <w:rFonts w:asciiTheme="minorHAnsi" w:hAnsiTheme="minorHAnsi" w:cstheme="minorHAnsi"/>
          <w:sz w:val="22"/>
          <w:szCs w:val="22"/>
          <w:lang w:val="ka-GE"/>
        </w:rPr>
        <w:t>-3</w:t>
      </w:r>
      <w:r w:rsidR="0026447A" w:rsidRPr="00A2515E">
        <w:rPr>
          <w:rFonts w:ascii="Sylfaen" w:hAnsi="Sylfaen" w:cs="Sylfaen"/>
          <w:sz w:val="22"/>
          <w:szCs w:val="22"/>
          <w:lang w:val="ka-GE"/>
        </w:rPr>
        <w:t>ა</w:t>
      </w:r>
      <w:r w:rsidR="0026447A"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="0026447A" w:rsidRPr="00A2515E">
        <w:rPr>
          <w:rFonts w:ascii="Sylfaen" w:hAnsi="Sylfaen" w:cs="Sylfaen"/>
          <w:sz w:val="22"/>
          <w:szCs w:val="22"/>
          <w:lang w:val="ka-GE"/>
        </w:rPr>
        <w:t>ამოცანა</w:t>
      </w:r>
      <w:r w:rsidR="0026447A"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="0026447A" w:rsidRPr="00A2515E">
        <w:rPr>
          <w:rFonts w:ascii="Sylfaen" w:hAnsi="Sylfaen" w:cs="Sylfaen"/>
          <w:sz w:val="22"/>
          <w:szCs w:val="22"/>
          <w:lang w:val="ka-GE"/>
        </w:rPr>
        <w:t>ავალდებულებს</w:t>
      </w:r>
      <w:r w:rsidR="0026447A"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="0026447A" w:rsidRPr="00A2515E">
        <w:rPr>
          <w:rFonts w:ascii="Sylfaen" w:hAnsi="Sylfaen" w:cs="Sylfaen"/>
          <w:sz w:val="22"/>
          <w:szCs w:val="22"/>
          <w:lang w:val="ka-GE"/>
        </w:rPr>
        <w:t>ქვეყნებს</w:t>
      </w:r>
      <w:r w:rsidR="0026447A"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="0026447A" w:rsidRPr="00A2515E">
        <w:rPr>
          <w:rFonts w:ascii="Sylfaen" w:hAnsi="Sylfaen" w:cs="Sylfaen"/>
          <w:sz w:val="22"/>
          <w:szCs w:val="22"/>
          <w:lang w:val="ka-GE"/>
        </w:rPr>
        <w:t>ჯანმრთელობის</w:t>
      </w:r>
      <w:r w:rsidR="0026447A"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="0026447A" w:rsidRPr="00A2515E">
        <w:rPr>
          <w:rFonts w:ascii="Sylfaen" w:hAnsi="Sylfaen" w:cs="Sylfaen"/>
          <w:sz w:val="22"/>
          <w:szCs w:val="22"/>
          <w:lang w:val="ka-GE"/>
        </w:rPr>
        <w:t>მსოფლიო</w:t>
      </w:r>
      <w:r w:rsidR="0026447A"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 </w:t>
      </w:r>
      <w:r w:rsidR="0026447A" w:rsidRPr="00A2515E">
        <w:rPr>
          <w:rFonts w:ascii="Sylfaen" w:hAnsi="Sylfaen" w:cs="Sylfaen"/>
          <w:sz w:val="22"/>
          <w:szCs w:val="22"/>
          <w:lang w:val="ka-GE"/>
        </w:rPr>
        <w:t>ორგანიზაციის</w:t>
      </w:r>
      <w:r w:rsidR="0026447A"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="0026447A" w:rsidRPr="00A2515E">
        <w:rPr>
          <w:rFonts w:ascii="Sylfaen" w:hAnsi="Sylfaen" w:cs="Sylfaen"/>
          <w:sz w:val="22"/>
          <w:szCs w:val="22"/>
          <w:lang w:val="ka-GE"/>
        </w:rPr>
        <w:t>თამბაქოს</w:t>
      </w:r>
      <w:r w:rsidR="0026447A"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="0026447A" w:rsidRPr="00A2515E">
        <w:rPr>
          <w:rFonts w:ascii="Sylfaen" w:hAnsi="Sylfaen" w:cs="Sylfaen"/>
          <w:sz w:val="22"/>
          <w:szCs w:val="22"/>
          <w:lang w:val="ka-GE"/>
        </w:rPr>
        <w:t>კონტროლის</w:t>
      </w:r>
      <w:r w:rsidR="0026447A"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="0026447A" w:rsidRPr="00A2515E">
        <w:rPr>
          <w:rFonts w:ascii="Sylfaen" w:hAnsi="Sylfaen" w:cs="Sylfaen"/>
          <w:sz w:val="22"/>
          <w:szCs w:val="22"/>
          <w:lang w:val="ka-GE"/>
        </w:rPr>
        <w:t>ჩარჩო</w:t>
      </w:r>
      <w:r w:rsidR="0026447A"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="0026447A" w:rsidRPr="00A2515E">
        <w:rPr>
          <w:rFonts w:ascii="Sylfaen" w:hAnsi="Sylfaen" w:cs="Sylfaen"/>
          <w:sz w:val="22"/>
          <w:szCs w:val="22"/>
          <w:lang w:val="ka-GE"/>
        </w:rPr>
        <w:t>კონვენციის</w:t>
      </w:r>
      <w:r w:rsidR="0026447A"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="0026447A" w:rsidRPr="00A2515E">
        <w:rPr>
          <w:rFonts w:ascii="Sylfaen" w:hAnsi="Sylfaen" w:cs="Sylfaen"/>
          <w:sz w:val="22"/>
          <w:szCs w:val="22"/>
          <w:lang w:val="ka-GE"/>
        </w:rPr>
        <w:t>განხორციელების</w:t>
      </w:r>
      <w:r w:rsidR="0026447A"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="0026447A" w:rsidRPr="00A2515E">
        <w:rPr>
          <w:rFonts w:ascii="Sylfaen" w:hAnsi="Sylfaen" w:cs="Sylfaen"/>
          <w:sz w:val="22"/>
          <w:szCs w:val="22"/>
          <w:lang w:val="ka-GE"/>
        </w:rPr>
        <w:t>გაძლიერებას</w:t>
      </w:r>
      <w:r w:rsidR="0026447A" w:rsidRPr="00A2515E">
        <w:rPr>
          <w:rFonts w:asciiTheme="minorHAnsi" w:hAnsiTheme="minorHAnsi" w:cstheme="minorHAnsi"/>
          <w:sz w:val="22"/>
          <w:szCs w:val="22"/>
          <w:lang w:val="ka-GE"/>
        </w:rPr>
        <w:t>.</w:t>
      </w:r>
    </w:p>
    <w:p w14:paraId="5FA1D494" w14:textId="77777777" w:rsidR="0026447A" w:rsidRPr="00A2515E" w:rsidRDefault="0026447A" w:rsidP="002910AC">
      <w:pPr>
        <w:spacing w:after="120" w:line="360" w:lineRule="auto"/>
        <w:jc w:val="both"/>
        <w:rPr>
          <w:rFonts w:cstheme="minorHAnsi"/>
          <w:lang w:val="ka-GE"/>
        </w:rPr>
      </w:pPr>
      <w:r w:rsidRPr="00A2515E">
        <w:rPr>
          <w:rFonts w:ascii="Sylfaen" w:hAnsi="Sylfaen" w:cs="Sylfaen"/>
          <w:lang w:val="ka-GE"/>
        </w:rPr>
        <w:t>თამბაქოს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კანონმდებლობის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სრული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და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მრავალკომპონენტიანი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აღსრულების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პირობებში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აუცილებელია</w:t>
      </w:r>
      <w:r w:rsidRPr="00A2515E">
        <w:rPr>
          <w:rFonts w:cstheme="minorHAnsi"/>
          <w:lang w:val="ka-GE"/>
        </w:rPr>
        <w:t xml:space="preserve"> FCTC-</w:t>
      </w:r>
      <w:r w:rsidRPr="00A2515E">
        <w:rPr>
          <w:rFonts w:ascii="Sylfaen" w:hAnsi="Sylfaen" w:cs="Sylfaen"/>
          <w:lang w:val="ka-GE"/>
        </w:rPr>
        <w:t>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ვალდებულებათა</w:t>
      </w:r>
      <w:r w:rsidRPr="00A2515E">
        <w:rPr>
          <w:rFonts w:cstheme="minorHAnsi"/>
          <w:lang w:val="ka-GE"/>
        </w:rPr>
        <w:t xml:space="preserve">, </w:t>
      </w:r>
      <w:r w:rsidRPr="00A2515E">
        <w:rPr>
          <w:rFonts w:ascii="Sylfaen" w:hAnsi="Sylfaen" w:cs="Sylfaen"/>
          <w:lang w:val="ka-GE"/>
        </w:rPr>
        <w:t>კერძოდ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კი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მუხლებისა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და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აღსრულების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გაიდლაინების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იმპელმენტაცია</w:t>
      </w:r>
      <w:r w:rsidRPr="00A2515E">
        <w:rPr>
          <w:rFonts w:cstheme="minorHAnsi"/>
          <w:lang w:val="ka-GE"/>
        </w:rPr>
        <w:t xml:space="preserve">, </w:t>
      </w:r>
      <w:r w:rsidRPr="00A2515E">
        <w:rPr>
          <w:rFonts w:ascii="Sylfaen" w:hAnsi="Sylfaen" w:cs="Sylfaen"/>
          <w:lang w:val="ka-GE"/>
        </w:rPr>
        <w:t>რომელიც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მოქმედ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კანონმდებლობაში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უკვე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ასახულია</w:t>
      </w:r>
      <w:r w:rsidRPr="00A2515E">
        <w:rPr>
          <w:rFonts w:cstheme="minorHAnsi"/>
          <w:lang w:val="ka-GE"/>
        </w:rPr>
        <w:t>.</w:t>
      </w:r>
    </w:p>
    <w:p w14:paraId="7B25D689" w14:textId="75F2B02E" w:rsidR="0026447A" w:rsidRPr="00A2515E" w:rsidRDefault="0026447A" w:rsidP="002910AC">
      <w:pPr>
        <w:spacing w:after="120" w:line="360" w:lineRule="auto"/>
        <w:jc w:val="both"/>
        <w:rPr>
          <w:rFonts w:cstheme="minorHAnsi"/>
          <w:lang w:val="ka-GE"/>
        </w:rPr>
      </w:pPr>
      <w:r w:rsidRPr="00A2515E">
        <w:rPr>
          <w:rFonts w:ascii="Sylfaen" w:hAnsi="Sylfaen" w:cs="Sylfaen"/>
          <w:lang w:val="ka-GE"/>
        </w:rPr>
        <w:t>აგრეთვე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მნიშვნელოვანია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საქართველო</w:t>
      </w:r>
      <w:r w:rsidRPr="00A2515E">
        <w:rPr>
          <w:rFonts w:cstheme="minorHAnsi"/>
          <w:lang w:val="ka-GE"/>
        </w:rPr>
        <w:t>-</w:t>
      </w:r>
      <w:r w:rsidRPr="00A2515E">
        <w:rPr>
          <w:rFonts w:ascii="Sylfaen" w:hAnsi="Sylfaen" w:cs="Sylfaen"/>
          <w:lang w:val="ka-GE"/>
        </w:rPr>
        <w:t>ევროკავშირის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ასოცირების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დღის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წესრიგით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გათვალისწინებულ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დირექტივებთან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საქართველოს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კანონმდებლობის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ეტაპობრივი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დაახლოება</w:t>
      </w:r>
      <w:r w:rsidRPr="00A2515E">
        <w:rPr>
          <w:rFonts w:cstheme="minorHAnsi"/>
          <w:lang w:val="ka-GE"/>
        </w:rPr>
        <w:t xml:space="preserve"> 2022 </w:t>
      </w:r>
      <w:r w:rsidRPr="00A2515E">
        <w:rPr>
          <w:rFonts w:ascii="Sylfaen" w:hAnsi="Sylfaen" w:cs="Sylfaen"/>
          <w:lang w:val="ka-GE"/>
        </w:rPr>
        <w:t>წლამდე</w:t>
      </w:r>
      <w:r w:rsidRPr="00A2515E">
        <w:rPr>
          <w:rFonts w:cstheme="minorHAnsi"/>
          <w:lang w:val="ka-GE"/>
        </w:rPr>
        <w:t xml:space="preserve">.  </w:t>
      </w:r>
    </w:p>
    <w:p w14:paraId="7A5DD13D" w14:textId="77A6E4E9" w:rsidR="00F27671" w:rsidRPr="00A2515E" w:rsidRDefault="00F27671" w:rsidP="002910AC">
      <w:pPr>
        <w:spacing w:after="120" w:line="360" w:lineRule="auto"/>
        <w:jc w:val="both"/>
        <w:rPr>
          <w:rFonts w:cstheme="minorHAnsi"/>
          <w:lang w:val="ka-GE"/>
        </w:rPr>
      </w:pPr>
      <w:r w:rsidRPr="00A2515E">
        <w:rPr>
          <w:rFonts w:ascii="Sylfaen" w:hAnsi="Sylfaen" w:cs="Sylfaen"/>
          <w:lang w:val="ka-GE"/>
        </w:rPr>
        <w:t>ამ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ყველაფრის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მისაღწევად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აუცილებელია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უწყებათაშორისი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თანამშრომლობა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და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გონივრული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და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თანმიმევრული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საკანონმდებლო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ცვლილებების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მიღება</w:t>
      </w:r>
      <w:r w:rsidRPr="00A2515E">
        <w:rPr>
          <w:rFonts w:cstheme="minorHAnsi"/>
          <w:lang w:val="ka-GE"/>
        </w:rPr>
        <w:t xml:space="preserve">, </w:t>
      </w:r>
      <w:r w:rsidRPr="00A2515E">
        <w:rPr>
          <w:rFonts w:ascii="Sylfaen" w:hAnsi="Sylfaen" w:cs="Sylfaen"/>
          <w:lang w:val="ka-GE"/>
        </w:rPr>
        <w:t>ისევე</w:t>
      </w:r>
      <w:r w:rsidRPr="00A2515E">
        <w:rPr>
          <w:rFonts w:cstheme="minorHAnsi"/>
          <w:lang w:val="ka-GE"/>
        </w:rPr>
        <w:t xml:space="preserve">, </w:t>
      </w:r>
      <w:r w:rsidRPr="00A2515E">
        <w:rPr>
          <w:rFonts w:ascii="Sylfaen" w:hAnsi="Sylfaen" w:cs="Sylfaen"/>
          <w:lang w:val="ka-GE"/>
        </w:rPr>
        <w:t>როგორც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მათი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აღსრულების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ხელშეწყობა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და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გაძლიერება</w:t>
      </w:r>
      <w:r w:rsidRPr="00A2515E">
        <w:rPr>
          <w:rFonts w:cstheme="minorHAnsi"/>
          <w:lang w:val="ka-GE"/>
        </w:rPr>
        <w:t xml:space="preserve">. </w:t>
      </w:r>
    </w:p>
    <w:p w14:paraId="11B049FB" w14:textId="3B9F5B6A" w:rsidR="004851FC" w:rsidRPr="00A2515E" w:rsidRDefault="0026447A" w:rsidP="002910AC">
      <w:pPr>
        <w:spacing w:after="120" w:line="360" w:lineRule="auto"/>
        <w:jc w:val="both"/>
        <w:rPr>
          <w:rFonts w:cstheme="minorHAnsi"/>
          <w:lang w:val="ka-GE"/>
        </w:rPr>
      </w:pPr>
      <w:r w:rsidRPr="00A2515E">
        <w:rPr>
          <w:rFonts w:ascii="Sylfaen" w:hAnsi="Sylfaen" w:cs="Sylfaen"/>
          <w:lang w:val="ka-GE"/>
        </w:rPr>
        <w:t>თამბაქოს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კონტროლის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მულტისექტორული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მიდგომა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შეამცირებს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თამბაქოს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შესაძენად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და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მასთან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დაკავშირებული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ავადობის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შედეგად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გაწეულ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სახელმწიფო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და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კერძო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ხარჯებს</w:t>
      </w:r>
      <w:r w:rsidRPr="00A2515E">
        <w:rPr>
          <w:rFonts w:cstheme="minorHAnsi"/>
          <w:lang w:val="ka-GE"/>
        </w:rPr>
        <w:t xml:space="preserve">.  </w:t>
      </w:r>
      <w:r w:rsidRPr="00A2515E">
        <w:rPr>
          <w:rFonts w:ascii="Sylfaen" w:hAnsi="Sylfaen" w:cs="Sylfaen"/>
          <w:lang w:val="ka-GE"/>
        </w:rPr>
        <w:t>თამბაქოს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გაუმჯობესებული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კონტროლი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ნიშნავს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ქვეყანაში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ჯანმრთელობის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გაუმჯობესებულ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მდგომარეობას</w:t>
      </w:r>
      <w:r w:rsidRPr="00A2515E">
        <w:rPr>
          <w:rFonts w:cstheme="minorHAnsi"/>
          <w:lang w:val="ka-GE"/>
        </w:rPr>
        <w:t xml:space="preserve">, </w:t>
      </w:r>
      <w:r w:rsidRPr="00A2515E">
        <w:rPr>
          <w:rFonts w:ascii="Sylfaen" w:hAnsi="Sylfaen" w:cs="Sylfaen"/>
          <w:lang w:val="ka-GE"/>
        </w:rPr>
        <w:t>რაც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ზრდის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შესაძლებლობას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განათლების</w:t>
      </w:r>
      <w:r w:rsidRPr="00A2515E">
        <w:rPr>
          <w:rFonts w:cstheme="minorHAnsi"/>
          <w:lang w:val="ka-GE"/>
        </w:rPr>
        <w:t xml:space="preserve">, </w:t>
      </w:r>
      <w:r w:rsidRPr="00A2515E">
        <w:rPr>
          <w:rFonts w:ascii="Sylfaen" w:hAnsi="Sylfaen" w:cs="Sylfaen"/>
          <w:lang w:val="ka-GE"/>
        </w:rPr>
        <w:t>დასაქმებისა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და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თანასწორობის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სხვა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ინდიკატორების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გასაუმჯობესებლად</w:t>
      </w:r>
      <w:r w:rsidRPr="00A2515E">
        <w:rPr>
          <w:rFonts w:cstheme="minorHAnsi"/>
          <w:lang w:val="ka-GE"/>
        </w:rPr>
        <w:t>.</w:t>
      </w:r>
    </w:p>
    <w:p w14:paraId="4FE8CAAD" w14:textId="19B247A5" w:rsidR="00FD5689" w:rsidRPr="00A2515E" w:rsidRDefault="00FD5689" w:rsidP="002910AC">
      <w:pPr>
        <w:pStyle w:val="NormalWeb"/>
        <w:spacing w:before="0" w:beforeAutospacing="0" w:after="12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2515E">
        <w:rPr>
          <w:rFonts w:ascii="Sylfaen" w:hAnsi="Sylfaen" w:cs="Sylfaen"/>
          <w:sz w:val="22"/>
          <w:szCs w:val="22"/>
          <w:lang w:val="ka-GE"/>
        </w:rPr>
        <w:t>სტრატეგიის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rFonts w:ascii="Sylfaen" w:hAnsi="Sylfaen" w:cs="Sylfaen"/>
          <w:sz w:val="22"/>
          <w:szCs w:val="22"/>
          <w:lang w:val="ka-GE"/>
        </w:rPr>
        <w:t>განხორციელებით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rFonts w:ascii="Sylfaen" w:hAnsi="Sylfaen" w:cs="Sylfaen"/>
          <w:sz w:val="22"/>
          <w:szCs w:val="22"/>
        </w:rPr>
        <w:t>უზრუნველყოფილი</w:t>
      </w:r>
      <w:r w:rsidRPr="00A2515E">
        <w:rPr>
          <w:rFonts w:asciiTheme="minorHAnsi" w:hAnsiTheme="minorHAnsi" w:cstheme="minorHAnsi"/>
          <w:sz w:val="22"/>
          <w:szCs w:val="22"/>
        </w:rPr>
        <w:t xml:space="preserve"> </w:t>
      </w:r>
      <w:r w:rsidRPr="00A2515E">
        <w:rPr>
          <w:rFonts w:ascii="Sylfaen" w:hAnsi="Sylfaen" w:cs="Sylfaen"/>
          <w:sz w:val="22"/>
          <w:szCs w:val="22"/>
        </w:rPr>
        <w:t>იქნება</w:t>
      </w:r>
      <w:r w:rsidRPr="00A2515E">
        <w:rPr>
          <w:rFonts w:asciiTheme="minorHAnsi" w:hAnsiTheme="minorHAnsi" w:cstheme="minorHAnsi"/>
          <w:sz w:val="22"/>
          <w:szCs w:val="22"/>
        </w:rPr>
        <w:t xml:space="preserve">, </w:t>
      </w:r>
      <w:r w:rsidRPr="00A2515E">
        <w:rPr>
          <w:rFonts w:ascii="Sylfaen" w:hAnsi="Sylfaen" w:cs="Sylfaen"/>
          <w:sz w:val="22"/>
          <w:szCs w:val="22"/>
        </w:rPr>
        <w:t>რომ</w:t>
      </w:r>
      <w:r w:rsidRPr="00A2515E">
        <w:rPr>
          <w:rFonts w:asciiTheme="minorHAnsi" w:hAnsiTheme="minorHAnsi" w:cstheme="minorHAnsi"/>
          <w:sz w:val="22"/>
          <w:szCs w:val="22"/>
        </w:rPr>
        <w:t xml:space="preserve"> </w:t>
      </w:r>
      <w:r w:rsidRPr="00A2515E">
        <w:rPr>
          <w:rFonts w:ascii="Sylfaen" w:hAnsi="Sylfaen" w:cs="Sylfaen"/>
          <w:sz w:val="22"/>
          <w:szCs w:val="22"/>
        </w:rPr>
        <w:t>თამბაქოს</w:t>
      </w:r>
      <w:r w:rsidRPr="00A2515E">
        <w:rPr>
          <w:rFonts w:asciiTheme="minorHAnsi" w:hAnsiTheme="minorHAnsi" w:cstheme="minorHAnsi"/>
          <w:sz w:val="22"/>
          <w:szCs w:val="22"/>
        </w:rPr>
        <w:t xml:space="preserve"> </w:t>
      </w:r>
      <w:r w:rsidRPr="00A2515E">
        <w:rPr>
          <w:rFonts w:ascii="Sylfaen" w:hAnsi="Sylfaen" w:cs="Sylfaen"/>
          <w:sz w:val="22"/>
          <w:szCs w:val="22"/>
        </w:rPr>
        <w:t>ინდუსტრიის</w:t>
      </w:r>
      <w:r w:rsidRPr="00A2515E">
        <w:rPr>
          <w:rFonts w:asciiTheme="minorHAnsi" w:hAnsiTheme="minorHAnsi" w:cstheme="minorHAnsi"/>
          <w:sz w:val="22"/>
          <w:szCs w:val="22"/>
        </w:rPr>
        <w:t xml:space="preserve"> </w:t>
      </w:r>
      <w:r w:rsidRPr="00A2515E">
        <w:rPr>
          <w:rFonts w:ascii="Sylfaen" w:hAnsi="Sylfaen" w:cs="Sylfaen"/>
          <w:sz w:val="22"/>
          <w:szCs w:val="22"/>
        </w:rPr>
        <w:t>მხრიდან</w:t>
      </w:r>
      <w:r w:rsidRPr="00A2515E">
        <w:rPr>
          <w:rFonts w:asciiTheme="minorHAnsi" w:hAnsiTheme="minorHAnsi" w:cstheme="minorHAnsi"/>
          <w:sz w:val="22"/>
          <w:szCs w:val="22"/>
        </w:rPr>
        <w:t xml:space="preserve"> </w:t>
      </w:r>
      <w:r w:rsidRPr="00A2515E">
        <w:rPr>
          <w:rFonts w:ascii="Sylfaen" w:hAnsi="Sylfaen" w:cs="Sylfaen"/>
          <w:sz w:val="22"/>
          <w:szCs w:val="22"/>
        </w:rPr>
        <w:t>აღსრულებული</w:t>
      </w:r>
      <w:r w:rsidRPr="00A2515E">
        <w:rPr>
          <w:rFonts w:asciiTheme="minorHAnsi" w:hAnsiTheme="minorHAnsi" w:cstheme="minorHAnsi"/>
          <w:sz w:val="22"/>
          <w:szCs w:val="22"/>
        </w:rPr>
        <w:t xml:space="preserve"> </w:t>
      </w:r>
      <w:r w:rsidRPr="00A2515E">
        <w:rPr>
          <w:rFonts w:ascii="Sylfaen" w:hAnsi="Sylfaen" w:cs="Sylfaen"/>
          <w:sz w:val="22"/>
          <w:szCs w:val="22"/>
        </w:rPr>
        <w:t>იყოს</w:t>
      </w:r>
      <w:r w:rsidRPr="00A2515E">
        <w:rPr>
          <w:rFonts w:asciiTheme="minorHAnsi" w:hAnsiTheme="minorHAnsi" w:cstheme="minorHAnsi"/>
          <w:sz w:val="22"/>
          <w:szCs w:val="22"/>
        </w:rPr>
        <w:t xml:space="preserve"> </w:t>
      </w:r>
      <w:r w:rsidRPr="00A2515E">
        <w:rPr>
          <w:rFonts w:ascii="Sylfaen" w:hAnsi="Sylfaen" w:cs="Sylfaen"/>
          <w:sz w:val="22"/>
          <w:szCs w:val="22"/>
        </w:rPr>
        <w:t>თამბაქოს</w:t>
      </w:r>
      <w:r w:rsidRPr="00A2515E">
        <w:rPr>
          <w:rFonts w:asciiTheme="minorHAnsi" w:hAnsiTheme="minorHAnsi" w:cstheme="minorHAnsi"/>
          <w:sz w:val="22"/>
          <w:szCs w:val="22"/>
        </w:rPr>
        <w:t xml:space="preserve"> </w:t>
      </w:r>
      <w:r w:rsidRPr="00A2515E">
        <w:rPr>
          <w:rFonts w:ascii="Sylfaen" w:hAnsi="Sylfaen" w:cs="Sylfaen"/>
          <w:sz w:val="22"/>
          <w:szCs w:val="22"/>
        </w:rPr>
        <w:t>ნაწარმის</w:t>
      </w:r>
      <w:r w:rsidRPr="00A2515E">
        <w:rPr>
          <w:rFonts w:asciiTheme="minorHAnsi" w:hAnsiTheme="minorHAnsi" w:cstheme="minorHAnsi"/>
          <w:sz w:val="22"/>
          <w:szCs w:val="22"/>
        </w:rPr>
        <w:t xml:space="preserve"> </w:t>
      </w:r>
      <w:r w:rsidRPr="00A2515E">
        <w:rPr>
          <w:rFonts w:ascii="Sylfaen" w:hAnsi="Sylfaen" w:cs="Sylfaen"/>
          <w:sz w:val="22"/>
          <w:szCs w:val="22"/>
        </w:rPr>
        <w:t>შემადგენლობის</w:t>
      </w:r>
      <w:r w:rsidRPr="00A2515E">
        <w:rPr>
          <w:rFonts w:asciiTheme="minorHAnsi" w:hAnsiTheme="minorHAnsi" w:cstheme="minorHAnsi"/>
          <w:sz w:val="22"/>
          <w:szCs w:val="22"/>
        </w:rPr>
        <w:t xml:space="preserve"> </w:t>
      </w:r>
      <w:r w:rsidRPr="00A2515E">
        <w:rPr>
          <w:rFonts w:ascii="Sylfaen" w:hAnsi="Sylfaen" w:cs="Sylfaen"/>
          <w:sz w:val="22"/>
          <w:szCs w:val="22"/>
        </w:rPr>
        <w:t>ტესტირების</w:t>
      </w:r>
      <w:r w:rsidRPr="00A2515E">
        <w:rPr>
          <w:rFonts w:asciiTheme="minorHAnsi" w:hAnsiTheme="minorHAnsi" w:cstheme="minorHAnsi"/>
          <w:sz w:val="22"/>
          <w:szCs w:val="22"/>
        </w:rPr>
        <w:t xml:space="preserve">, </w:t>
      </w:r>
      <w:r w:rsidRPr="00A2515E">
        <w:rPr>
          <w:rFonts w:ascii="Sylfaen" w:hAnsi="Sylfaen" w:cs="Sylfaen"/>
          <w:sz w:val="22"/>
          <w:szCs w:val="22"/>
        </w:rPr>
        <w:t>გაზომვის</w:t>
      </w:r>
      <w:r w:rsidRPr="00A2515E">
        <w:rPr>
          <w:rFonts w:asciiTheme="minorHAnsi" w:hAnsiTheme="minorHAnsi" w:cstheme="minorHAnsi"/>
          <w:sz w:val="22"/>
          <w:szCs w:val="22"/>
        </w:rPr>
        <w:t xml:space="preserve"> </w:t>
      </w:r>
      <w:r w:rsidRPr="00A2515E">
        <w:rPr>
          <w:rFonts w:ascii="Sylfaen" w:hAnsi="Sylfaen" w:cs="Sylfaen"/>
          <w:sz w:val="22"/>
          <w:szCs w:val="22"/>
        </w:rPr>
        <w:t>და</w:t>
      </w:r>
      <w:r w:rsidRPr="00A2515E">
        <w:rPr>
          <w:rFonts w:asciiTheme="minorHAnsi" w:hAnsiTheme="minorHAnsi" w:cstheme="minorHAnsi"/>
          <w:sz w:val="22"/>
          <w:szCs w:val="22"/>
        </w:rPr>
        <w:t xml:space="preserve"> </w:t>
      </w:r>
      <w:r w:rsidRPr="00A2515E">
        <w:rPr>
          <w:rFonts w:ascii="Sylfaen" w:hAnsi="Sylfaen" w:cs="Sylfaen"/>
          <w:sz w:val="22"/>
          <w:szCs w:val="22"/>
        </w:rPr>
        <w:lastRenderedPageBreak/>
        <w:t>რეგულაციის</w:t>
      </w:r>
      <w:r w:rsidRPr="00A2515E">
        <w:rPr>
          <w:rFonts w:asciiTheme="minorHAnsi" w:hAnsiTheme="minorHAnsi" w:cstheme="minorHAnsi"/>
          <w:sz w:val="22"/>
          <w:szCs w:val="22"/>
        </w:rPr>
        <w:t xml:space="preserve"> </w:t>
      </w:r>
      <w:r w:rsidRPr="00A2515E">
        <w:rPr>
          <w:rFonts w:ascii="Sylfaen" w:hAnsi="Sylfaen" w:cs="Sylfaen"/>
          <w:sz w:val="22"/>
          <w:szCs w:val="22"/>
        </w:rPr>
        <w:t>კანონმდებლობის</w:t>
      </w:r>
      <w:r w:rsidRPr="00A2515E">
        <w:rPr>
          <w:rFonts w:asciiTheme="minorHAnsi" w:hAnsiTheme="minorHAnsi" w:cstheme="minorHAnsi"/>
          <w:sz w:val="22"/>
          <w:szCs w:val="22"/>
        </w:rPr>
        <w:t xml:space="preserve"> </w:t>
      </w:r>
      <w:r w:rsidRPr="00A2515E">
        <w:rPr>
          <w:rFonts w:ascii="Sylfaen" w:hAnsi="Sylfaen" w:cs="Sylfaen"/>
          <w:sz w:val="22"/>
          <w:szCs w:val="22"/>
        </w:rPr>
        <w:t>შესაბამისი</w:t>
      </w:r>
      <w:r w:rsidRPr="00A2515E">
        <w:rPr>
          <w:rFonts w:asciiTheme="minorHAnsi" w:hAnsiTheme="minorHAnsi" w:cstheme="minorHAnsi"/>
          <w:sz w:val="22"/>
          <w:szCs w:val="22"/>
        </w:rPr>
        <w:t xml:space="preserve"> </w:t>
      </w:r>
      <w:r w:rsidRPr="00A2515E">
        <w:rPr>
          <w:rFonts w:ascii="Sylfaen" w:hAnsi="Sylfaen" w:cs="Sylfaen"/>
          <w:sz w:val="22"/>
          <w:szCs w:val="22"/>
        </w:rPr>
        <w:t>მოთხოვნების</w:t>
      </w:r>
      <w:r w:rsidRPr="00A2515E">
        <w:rPr>
          <w:rFonts w:asciiTheme="minorHAnsi" w:hAnsiTheme="minorHAnsi" w:cstheme="minorHAnsi"/>
          <w:sz w:val="22"/>
          <w:szCs w:val="22"/>
        </w:rPr>
        <w:t xml:space="preserve"> </w:t>
      </w:r>
      <w:r w:rsidRPr="00A2515E">
        <w:rPr>
          <w:rFonts w:ascii="Sylfaen" w:hAnsi="Sylfaen" w:cs="Sylfaen"/>
          <w:sz w:val="22"/>
          <w:szCs w:val="22"/>
        </w:rPr>
        <w:t>ადეკვატური</w:t>
      </w:r>
      <w:r w:rsidRPr="00A2515E">
        <w:rPr>
          <w:rFonts w:asciiTheme="minorHAnsi" w:hAnsiTheme="minorHAnsi" w:cstheme="minorHAnsi"/>
          <w:sz w:val="22"/>
          <w:szCs w:val="22"/>
        </w:rPr>
        <w:t xml:space="preserve"> </w:t>
      </w:r>
      <w:r w:rsidRPr="00A2515E">
        <w:rPr>
          <w:rFonts w:ascii="Sylfaen" w:hAnsi="Sylfaen" w:cs="Sylfaen"/>
          <w:sz w:val="22"/>
          <w:szCs w:val="22"/>
        </w:rPr>
        <w:t>შესრულება</w:t>
      </w:r>
      <w:r w:rsidRPr="00A2515E">
        <w:rPr>
          <w:rFonts w:asciiTheme="minorHAnsi" w:hAnsiTheme="minorHAnsi" w:cstheme="minorHAnsi"/>
          <w:sz w:val="22"/>
          <w:szCs w:val="22"/>
        </w:rPr>
        <w:t>.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proofErr w:type="gramStart"/>
      <w:r w:rsidRPr="00A2515E">
        <w:rPr>
          <w:rFonts w:ascii="Sylfaen" w:hAnsi="Sylfaen" w:cs="Sylfaen"/>
          <w:sz w:val="22"/>
          <w:szCs w:val="22"/>
        </w:rPr>
        <w:t>უზრუნველყოფილი</w:t>
      </w:r>
      <w:proofErr w:type="gramEnd"/>
      <w:r w:rsidRPr="00A2515E">
        <w:rPr>
          <w:rFonts w:asciiTheme="minorHAnsi" w:hAnsiTheme="minorHAnsi" w:cstheme="minorHAnsi"/>
          <w:sz w:val="22"/>
          <w:szCs w:val="22"/>
        </w:rPr>
        <w:t xml:space="preserve"> </w:t>
      </w:r>
      <w:r w:rsidRPr="00A2515E">
        <w:rPr>
          <w:rFonts w:ascii="Sylfaen" w:hAnsi="Sylfaen" w:cs="Sylfaen"/>
          <w:sz w:val="22"/>
          <w:szCs w:val="22"/>
        </w:rPr>
        <w:t>იქნება</w:t>
      </w:r>
      <w:r w:rsidRPr="00A2515E">
        <w:rPr>
          <w:rFonts w:asciiTheme="minorHAnsi" w:hAnsiTheme="minorHAnsi" w:cstheme="minorHAnsi"/>
          <w:sz w:val="22"/>
          <w:szCs w:val="22"/>
        </w:rPr>
        <w:t xml:space="preserve"> </w:t>
      </w:r>
      <w:r w:rsidRPr="00A2515E">
        <w:rPr>
          <w:rFonts w:ascii="Sylfaen" w:hAnsi="Sylfaen" w:cs="Sylfaen"/>
          <w:sz w:val="22"/>
          <w:szCs w:val="22"/>
        </w:rPr>
        <w:t>თამბაქოს</w:t>
      </w:r>
      <w:r w:rsidRPr="00A2515E">
        <w:rPr>
          <w:rFonts w:asciiTheme="minorHAnsi" w:hAnsiTheme="minorHAnsi" w:cstheme="minorHAnsi"/>
          <w:sz w:val="22"/>
          <w:szCs w:val="22"/>
        </w:rPr>
        <w:t xml:space="preserve"> </w:t>
      </w:r>
      <w:r w:rsidRPr="00A2515E">
        <w:rPr>
          <w:rFonts w:ascii="Sylfaen" w:hAnsi="Sylfaen" w:cs="Sylfaen"/>
          <w:sz w:val="22"/>
          <w:szCs w:val="22"/>
        </w:rPr>
        <w:t>პროდუქტებსა</w:t>
      </w:r>
      <w:r w:rsidRPr="00A2515E">
        <w:rPr>
          <w:rFonts w:asciiTheme="minorHAnsi" w:hAnsiTheme="minorHAnsi" w:cstheme="minorHAnsi"/>
          <w:sz w:val="22"/>
          <w:szCs w:val="22"/>
        </w:rPr>
        <w:t xml:space="preserve"> </w:t>
      </w:r>
      <w:r w:rsidRPr="00A2515E">
        <w:rPr>
          <w:rFonts w:ascii="Sylfaen" w:hAnsi="Sylfaen" w:cs="Sylfaen"/>
          <w:sz w:val="22"/>
          <w:szCs w:val="22"/>
        </w:rPr>
        <w:t>და</w:t>
      </w:r>
      <w:r w:rsidRPr="00A2515E">
        <w:rPr>
          <w:rFonts w:asciiTheme="minorHAnsi" w:hAnsiTheme="minorHAnsi" w:cstheme="minorHAnsi"/>
          <w:sz w:val="22"/>
          <w:szCs w:val="22"/>
        </w:rPr>
        <w:t xml:space="preserve"> </w:t>
      </w:r>
      <w:r w:rsidRPr="00A2515E">
        <w:rPr>
          <w:rFonts w:ascii="Sylfaen" w:hAnsi="Sylfaen" w:cs="Sylfaen"/>
          <w:sz w:val="22"/>
          <w:szCs w:val="22"/>
        </w:rPr>
        <w:t>მათ</w:t>
      </w:r>
      <w:r w:rsidRPr="00A2515E">
        <w:rPr>
          <w:rFonts w:asciiTheme="minorHAnsi" w:hAnsiTheme="minorHAnsi" w:cstheme="minorHAnsi"/>
          <w:sz w:val="22"/>
          <w:szCs w:val="22"/>
        </w:rPr>
        <w:t xml:space="preserve"> </w:t>
      </w:r>
      <w:r w:rsidRPr="00A2515E">
        <w:rPr>
          <w:rFonts w:ascii="Sylfaen" w:hAnsi="Sylfaen" w:cs="Sylfaen"/>
          <w:sz w:val="22"/>
          <w:szCs w:val="22"/>
        </w:rPr>
        <w:t>გამონაბოლქვში</w:t>
      </w:r>
      <w:r w:rsidRPr="00A2515E">
        <w:rPr>
          <w:rFonts w:asciiTheme="minorHAnsi" w:hAnsiTheme="minorHAnsi" w:cstheme="minorHAnsi"/>
          <w:sz w:val="22"/>
          <w:szCs w:val="22"/>
        </w:rPr>
        <w:t xml:space="preserve"> </w:t>
      </w:r>
      <w:r w:rsidRPr="00A2515E">
        <w:rPr>
          <w:rFonts w:ascii="Sylfaen" w:hAnsi="Sylfaen" w:cs="Sylfaen"/>
          <w:sz w:val="22"/>
          <w:szCs w:val="22"/>
        </w:rPr>
        <w:t>შემავალი</w:t>
      </w:r>
      <w:r w:rsidRPr="00A2515E">
        <w:rPr>
          <w:rFonts w:asciiTheme="minorHAnsi" w:hAnsiTheme="minorHAnsi" w:cstheme="minorHAnsi"/>
          <w:sz w:val="22"/>
          <w:szCs w:val="22"/>
        </w:rPr>
        <w:t xml:space="preserve"> </w:t>
      </w:r>
      <w:r w:rsidRPr="00A2515E">
        <w:rPr>
          <w:rFonts w:ascii="Sylfaen" w:hAnsi="Sylfaen" w:cs="Sylfaen"/>
          <w:sz w:val="22"/>
          <w:szCs w:val="22"/>
        </w:rPr>
        <w:t>ტოქსიკური</w:t>
      </w:r>
      <w:r w:rsidRPr="00A2515E">
        <w:rPr>
          <w:rFonts w:asciiTheme="minorHAnsi" w:hAnsiTheme="minorHAnsi" w:cstheme="minorHAnsi"/>
          <w:sz w:val="22"/>
          <w:szCs w:val="22"/>
        </w:rPr>
        <w:t xml:space="preserve"> </w:t>
      </w:r>
      <w:r w:rsidRPr="00A2515E">
        <w:rPr>
          <w:rFonts w:ascii="Sylfaen" w:hAnsi="Sylfaen" w:cs="Sylfaen"/>
          <w:sz w:val="22"/>
          <w:szCs w:val="22"/>
        </w:rPr>
        <w:t>ნივთიერებების</w:t>
      </w:r>
      <w:r w:rsidRPr="00A2515E">
        <w:rPr>
          <w:rFonts w:asciiTheme="minorHAnsi" w:hAnsiTheme="minorHAnsi" w:cstheme="minorHAnsi"/>
          <w:sz w:val="22"/>
          <w:szCs w:val="22"/>
        </w:rPr>
        <w:t xml:space="preserve"> </w:t>
      </w:r>
      <w:r w:rsidRPr="00A2515E">
        <w:rPr>
          <w:rFonts w:ascii="Sylfaen" w:hAnsi="Sylfaen" w:cs="Sylfaen"/>
          <w:sz w:val="22"/>
          <w:szCs w:val="22"/>
        </w:rPr>
        <w:t>შემცველობის</w:t>
      </w:r>
      <w:r w:rsidRPr="00A2515E">
        <w:rPr>
          <w:rFonts w:asciiTheme="minorHAnsi" w:hAnsiTheme="minorHAnsi" w:cstheme="minorHAnsi"/>
          <w:sz w:val="22"/>
          <w:szCs w:val="22"/>
        </w:rPr>
        <w:t xml:space="preserve"> </w:t>
      </w:r>
      <w:r w:rsidRPr="00A2515E">
        <w:rPr>
          <w:rFonts w:ascii="Sylfaen" w:hAnsi="Sylfaen" w:cs="Sylfaen"/>
          <w:sz w:val="22"/>
          <w:szCs w:val="22"/>
        </w:rPr>
        <w:t>შესახებ</w:t>
      </w:r>
      <w:r w:rsidRPr="00A2515E">
        <w:rPr>
          <w:rFonts w:asciiTheme="minorHAnsi" w:hAnsiTheme="minorHAnsi" w:cstheme="minorHAnsi"/>
          <w:sz w:val="22"/>
          <w:szCs w:val="22"/>
        </w:rPr>
        <w:t xml:space="preserve"> </w:t>
      </w:r>
      <w:r w:rsidRPr="00A2515E">
        <w:rPr>
          <w:rFonts w:ascii="Sylfaen" w:hAnsi="Sylfaen" w:cs="Sylfaen"/>
          <w:sz w:val="22"/>
          <w:szCs w:val="22"/>
        </w:rPr>
        <w:t>ინფორმაციის</w:t>
      </w:r>
      <w:r w:rsidRPr="00A2515E">
        <w:rPr>
          <w:rFonts w:asciiTheme="minorHAnsi" w:hAnsiTheme="minorHAnsi" w:cstheme="minorHAnsi"/>
          <w:sz w:val="22"/>
          <w:szCs w:val="22"/>
        </w:rPr>
        <w:t xml:space="preserve"> </w:t>
      </w:r>
      <w:r w:rsidRPr="00A2515E">
        <w:rPr>
          <w:rFonts w:ascii="Sylfaen" w:hAnsi="Sylfaen" w:cs="Sylfaen"/>
          <w:sz w:val="22"/>
          <w:szCs w:val="22"/>
        </w:rPr>
        <w:t>საჯარო</w:t>
      </w:r>
      <w:r w:rsidRPr="00A2515E">
        <w:rPr>
          <w:rFonts w:asciiTheme="minorHAnsi" w:hAnsiTheme="minorHAnsi" w:cstheme="minorHAnsi"/>
          <w:sz w:val="22"/>
          <w:szCs w:val="22"/>
        </w:rPr>
        <w:t xml:space="preserve"> </w:t>
      </w:r>
      <w:r w:rsidRPr="00A2515E">
        <w:rPr>
          <w:rFonts w:ascii="Sylfaen" w:hAnsi="Sylfaen" w:cs="Sylfaen"/>
          <w:sz w:val="22"/>
          <w:szCs w:val="22"/>
        </w:rPr>
        <w:t>გამჟღავნება</w:t>
      </w:r>
      <w:r w:rsidRPr="00A2515E">
        <w:rPr>
          <w:rFonts w:asciiTheme="minorHAnsi" w:hAnsiTheme="minorHAnsi" w:cstheme="minorHAnsi"/>
          <w:sz w:val="22"/>
          <w:szCs w:val="22"/>
        </w:rPr>
        <w:t>.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proofErr w:type="gramStart"/>
      <w:r w:rsidRPr="00A2515E">
        <w:rPr>
          <w:rFonts w:ascii="Sylfaen" w:hAnsi="Sylfaen" w:cs="Sylfaen"/>
          <w:sz w:val="22"/>
          <w:szCs w:val="22"/>
        </w:rPr>
        <w:t>გაძლიერდება</w:t>
      </w:r>
      <w:proofErr w:type="gramEnd"/>
      <w:r w:rsidRPr="00A2515E">
        <w:rPr>
          <w:rFonts w:asciiTheme="minorHAnsi" w:hAnsiTheme="minorHAnsi" w:cstheme="minorHAnsi"/>
          <w:sz w:val="22"/>
          <w:szCs w:val="22"/>
        </w:rPr>
        <w:t xml:space="preserve"> </w:t>
      </w:r>
      <w:r w:rsidRPr="00A2515E">
        <w:rPr>
          <w:rFonts w:ascii="Sylfaen" w:hAnsi="Sylfaen" w:cs="Sylfaen"/>
          <w:sz w:val="22"/>
          <w:szCs w:val="22"/>
        </w:rPr>
        <w:t>კანონმდებლობა</w:t>
      </w:r>
      <w:r w:rsidRPr="00A2515E">
        <w:rPr>
          <w:rFonts w:asciiTheme="minorHAnsi" w:hAnsiTheme="minorHAnsi" w:cstheme="minorHAnsi"/>
          <w:sz w:val="22"/>
          <w:szCs w:val="22"/>
        </w:rPr>
        <w:t xml:space="preserve"> </w:t>
      </w:r>
      <w:r w:rsidRPr="00A2515E">
        <w:rPr>
          <w:rFonts w:ascii="Sylfaen" w:hAnsi="Sylfaen" w:cs="Sylfaen"/>
          <w:sz w:val="22"/>
          <w:szCs w:val="22"/>
        </w:rPr>
        <w:t>თამბაქოს</w:t>
      </w:r>
      <w:r w:rsidRPr="00A2515E">
        <w:rPr>
          <w:rFonts w:asciiTheme="minorHAnsi" w:hAnsiTheme="minorHAnsi" w:cstheme="minorHAnsi"/>
          <w:sz w:val="22"/>
          <w:szCs w:val="22"/>
        </w:rPr>
        <w:t xml:space="preserve"> </w:t>
      </w:r>
      <w:r w:rsidRPr="00A2515E">
        <w:rPr>
          <w:rFonts w:ascii="Sylfaen" w:hAnsi="Sylfaen" w:cs="Sylfaen"/>
          <w:sz w:val="22"/>
          <w:szCs w:val="22"/>
        </w:rPr>
        <w:t>პროდუქტებზე</w:t>
      </w:r>
      <w:r w:rsidRPr="00A2515E">
        <w:rPr>
          <w:rFonts w:asciiTheme="minorHAnsi" w:hAnsiTheme="minorHAnsi" w:cstheme="minorHAnsi"/>
          <w:sz w:val="22"/>
          <w:szCs w:val="22"/>
        </w:rPr>
        <w:t xml:space="preserve"> </w:t>
      </w:r>
      <w:r w:rsidRPr="00A2515E">
        <w:rPr>
          <w:rFonts w:ascii="Sylfaen" w:hAnsi="Sylfaen" w:cs="Sylfaen"/>
          <w:sz w:val="22"/>
          <w:szCs w:val="22"/>
        </w:rPr>
        <w:t>ჯანმრთელობის</w:t>
      </w:r>
      <w:r w:rsidRPr="00A2515E">
        <w:rPr>
          <w:rFonts w:asciiTheme="minorHAnsi" w:hAnsiTheme="minorHAnsi" w:cstheme="minorHAnsi"/>
          <w:sz w:val="22"/>
          <w:szCs w:val="22"/>
        </w:rPr>
        <w:t xml:space="preserve"> </w:t>
      </w:r>
      <w:r w:rsidRPr="00A2515E">
        <w:rPr>
          <w:rFonts w:ascii="Sylfaen" w:hAnsi="Sylfaen" w:cs="Sylfaen"/>
          <w:sz w:val="22"/>
          <w:szCs w:val="22"/>
        </w:rPr>
        <w:t>გაფრთხილებების</w:t>
      </w:r>
      <w:r w:rsidRPr="00A2515E">
        <w:rPr>
          <w:rFonts w:asciiTheme="minorHAnsi" w:hAnsiTheme="minorHAnsi" w:cstheme="minorHAnsi"/>
          <w:sz w:val="22"/>
          <w:szCs w:val="22"/>
        </w:rPr>
        <w:t xml:space="preserve"> </w:t>
      </w:r>
      <w:r w:rsidRPr="00A2515E">
        <w:rPr>
          <w:rFonts w:ascii="Sylfaen" w:hAnsi="Sylfaen" w:cs="Sylfaen"/>
          <w:sz w:val="22"/>
          <w:szCs w:val="22"/>
        </w:rPr>
        <w:t>დატანის</w:t>
      </w:r>
      <w:r w:rsidRPr="00A2515E">
        <w:rPr>
          <w:rFonts w:asciiTheme="minorHAnsi" w:hAnsiTheme="minorHAnsi" w:cstheme="minorHAnsi"/>
          <w:sz w:val="22"/>
          <w:szCs w:val="22"/>
        </w:rPr>
        <w:t xml:space="preserve"> </w:t>
      </w:r>
      <w:r w:rsidRPr="00A2515E">
        <w:rPr>
          <w:rFonts w:ascii="Sylfaen" w:hAnsi="Sylfaen" w:cs="Sylfaen"/>
          <w:sz w:val="22"/>
          <w:szCs w:val="22"/>
        </w:rPr>
        <w:t>შესახებ</w:t>
      </w:r>
      <w:r w:rsidRPr="00A2515E">
        <w:rPr>
          <w:rFonts w:asciiTheme="minorHAnsi" w:hAnsiTheme="minorHAnsi" w:cstheme="minorHAnsi"/>
          <w:sz w:val="22"/>
          <w:szCs w:val="22"/>
        </w:rPr>
        <w:t xml:space="preserve"> </w:t>
      </w:r>
      <w:r w:rsidRPr="00A2515E">
        <w:rPr>
          <w:rFonts w:ascii="Sylfaen" w:hAnsi="Sylfaen" w:cs="Sylfaen"/>
          <w:sz w:val="22"/>
          <w:szCs w:val="22"/>
        </w:rPr>
        <w:t>და</w:t>
      </w:r>
      <w:r w:rsidRPr="00A2515E">
        <w:rPr>
          <w:rFonts w:asciiTheme="minorHAnsi" w:hAnsiTheme="minorHAnsi" w:cstheme="minorHAnsi"/>
          <w:sz w:val="22"/>
          <w:szCs w:val="22"/>
        </w:rPr>
        <w:t xml:space="preserve"> </w:t>
      </w:r>
      <w:r w:rsidRPr="00A2515E">
        <w:rPr>
          <w:rFonts w:ascii="Sylfaen" w:hAnsi="Sylfaen" w:cs="Sylfaen"/>
          <w:sz w:val="22"/>
          <w:szCs w:val="22"/>
        </w:rPr>
        <w:t>ეტაპობრივად</w:t>
      </w:r>
      <w:r w:rsidRPr="00A2515E">
        <w:rPr>
          <w:rFonts w:asciiTheme="minorHAnsi" w:hAnsiTheme="minorHAnsi" w:cstheme="minorHAnsi"/>
          <w:sz w:val="22"/>
          <w:szCs w:val="22"/>
        </w:rPr>
        <w:t xml:space="preserve"> </w:t>
      </w:r>
      <w:r w:rsidRPr="00A2515E">
        <w:rPr>
          <w:rFonts w:ascii="Sylfaen" w:hAnsi="Sylfaen" w:cs="Sylfaen"/>
          <w:sz w:val="22"/>
          <w:szCs w:val="22"/>
        </w:rPr>
        <w:t>გაიზრდება</w:t>
      </w:r>
      <w:r w:rsidRPr="00A2515E">
        <w:rPr>
          <w:rFonts w:asciiTheme="minorHAnsi" w:hAnsiTheme="minorHAnsi" w:cstheme="minorHAnsi"/>
          <w:sz w:val="22"/>
          <w:szCs w:val="22"/>
        </w:rPr>
        <w:t xml:space="preserve"> </w:t>
      </w:r>
      <w:r w:rsidRPr="00A2515E">
        <w:rPr>
          <w:rFonts w:ascii="Sylfaen" w:hAnsi="Sylfaen" w:cs="Sylfaen"/>
          <w:sz w:val="22"/>
          <w:szCs w:val="22"/>
        </w:rPr>
        <w:t>ჯანმრთელობის</w:t>
      </w:r>
      <w:r w:rsidRPr="00A2515E">
        <w:rPr>
          <w:rFonts w:asciiTheme="minorHAnsi" w:hAnsiTheme="minorHAnsi" w:cstheme="minorHAnsi"/>
          <w:sz w:val="22"/>
          <w:szCs w:val="22"/>
        </w:rPr>
        <w:t xml:space="preserve"> </w:t>
      </w:r>
      <w:r w:rsidRPr="00A2515E">
        <w:rPr>
          <w:rFonts w:ascii="Sylfaen" w:hAnsi="Sylfaen" w:cs="Sylfaen"/>
          <w:sz w:val="22"/>
          <w:szCs w:val="22"/>
        </w:rPr>
        <w:t>გამაფრთხილებელი</w:t>
      </w:r>
      <w:r w:rsidRPr="00A2515E">
        <w:rPr>
          <w:rFonts w:asciiTheme="minorHAnsi" w:hAnsiTheme="minorHAnsi" w:cstheme="minorHAnsi"/>
          <w:sz w:val="22"/>
          <w:szCs w:val="22"/>
        </w:rPr>
        <w:t xml:space="preserve"> </w:t>
      </w:r>
      <w:r w:rsidRPr="00A2515E">
        <w:rPr>
          <w:rFonts w:ascii="Sylfaen" w:hAnsi="Sylfaen" w:cs="Sylfaen"/>
          <w:sz w:val="22"/>
          <w:szCs w:val="22"/>
        </w:rPr>
        <w:t>ნიშნების</w:t>
      </w:r>
      <w:r w:rsidRPr="00A2515E">
        <w:rPr>
          <w:rFonts w:asciiTheme="minorHAnsi" w:hAnsiTheme="minorHAnsi" w:cstheme="minorHAnsi"/>
          <w:sz w:val="22"/>
          <w:szCs w:val="22"/>
        </w:rPr>
        <w:t xml:space="preserve"> </w:t>
      </w:r>
      <w:r w:rsidRPr="00A2515E">
        <w:rPr>
          <w:rFonts w:ascii="Sylfaen" w:hAnsi="Sylfaen" w:cs="Sylfaen"/>
          <w:sz w:val="22"/>
          <w:szCs w:val="22"/>
        </w:rPr>
        <w:t>მიერ</w:t>
      </w:r>
      <w:r w:rsidRPr="00A2515E">
        <w:rPr>
          <w:rFonts w:asciiTheme="minorHAnsi" w:hAnsiTheme="minorHAnsi" w:cstheme="minorHAnsi"/>
          <w:sz w:val="22"/>
          <w:szCs w:val="22"/>
        </w:rPr>
        <w:t xml:space="preserve"> </w:t>
      </w:r>
      <w:r w:rsidRPr="00A2515E">
        <w:rPr>
          <w:rFonts w:ascii="Sylfaen" w:hAnsi="Sylfaen" w:cs="Sylfaen"/>
          <w:sz w:val="22"/>
          <w:szCs w:val="22"/>
        </w:rPr>
        <w:t>თამბაქოს</w:t>
      </w:r>
      <w:r w:rsidRPr="00A2515E">
        <w:rPr>
          <w:rFonts w:asciiTheme="minorHAnsi" w:hAnsiTheme="minorHAnsi" w:cstheme="minorHAnsi"/>
          <w:sz w:val="22"/>
          <w:szCs w:val="22"/>
        </w:rPr>
        <w:t xml:space="preserve"> </w:t>
      </w:r>
      <w:r w:rsidRPr="00A2515E">
        <w:rPr>
          <w:rFonts w:ascii="Sylfaen" w:hAnsi="Sylfaen" w:cs="Sylfaen"/>
          <w:sz w:val="22"/>
          <w:szCs w:val="22"/>
        </w:rPr>
        <w:t>პროდუქტებზე</w:t>
      </w:r>
      <w:r w:rsidRPr="00A2515E">
        <w:rPr>
          <w:rFonts w:asciiTheme="minorHAnsi" w:hAnsiTheme="minorHAnsi" w:cstheme="minorHAnsi"/>
          <w:sz w:val="22"/>
          <w:szCs w:val="22"/>
        </w:rPr>
        <w:t xml:space="preserve"> </w:t>
      </w:r>
      <w:r w:rsidRPr="00A2515E">
        <w:rPr>
          <w:rFonts w:ascii="Sylfaen" w:hAnsi="Sylfaen" w:cs="Sylfaen"/>
          <w:sz w:val="22"/>
          <w:szCs w:val="22"/>
        </w:rPr>
        <w:t>დაკავებული</w:t>
      </w:r>
      <w:r w:rsidRPr="00A2515E">
        <w:rPr>
          <w:rFonts w:asciiTheme="minorHAnsi" w:hAnsiTheme="minorHAnsi" w:cstheme="minorHAnsi"/>
          <w:sz w:val="22"/>
          <w:szCs w:val="22"/>
        </w:rPr>
        <w:t xml:space="preserve"> </w:t>
      </w:r>
      <w:r w:rsidRPr="00A2515E">
        <w:rPr>
          <w:rFonts w:ascii="Sylfaen" w:hAnsi="Sylfaen" w:cs="Sylfaen"/>
          <w:sz w:val="22"/>
          <w:szCs w:val="22"/>
        </w:rPr>
        <w:t>ფართობის</w:t>
      </w:r>
      <w:r w:rsidRPr="00A2515E">
        <w:rPr>
          <w:rFonts w:asciiTheme="minorHAnsi" w:hAnsiTheme="minorHAnsi" w:cstheme="minorHAnsi"/>
          <w:sz w:val="22"/>
          <w:szCs w:val="22"/>
        </w:rPr>
        <w:t xml:space="preserve"> </w:t>
      </w:r>
      <w:r w:rsidRPr="00A2515E">
        <w:rPr>
          <w:rFonts w:ascii="Sylfaen" w:hAnsi="Sylfaen" w:cs="Sylfaen"/>
          <w:sz w:val="22"/>
          <w:szCs w:val="22"/>
        </w:rPr>
        <w:t>ზომა</w:t>
      </w:r>
      <w:r w:rsidRPr="00A2515E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75962C4" w14:textId="23430848" w:rsidR="00175385" w:rsidRPr="00A2515E" w:rsidRDefault="00FD5689" w:rsidP="002910AC">
      <w:pPr>
        <w:spacing w:after="120" w:line="360" w:lineRule="auto"/>
        <w:jc w:val="both"/>
        <w:rPr>
          <w:rFonts w:cstheme="minorHAnsi"/>
          <w:b/>
          <w:bCs/>
          <w:color w:val="000000" w:themeColor="text1"/>
          <w:lang w:val="ka-GE"/>
        </w:rPr>
      </w:pPr>
      <w:proofErr w:type="gramStart"/>
      <w:r w:rsidRPr="00A2515E">
        <w:rPr>
          <w:rFonts w:ascii="Sylfaen" w:hAnsi="Sylfaen" w:cs="Sylfaen"/>
        </w:rPr>
        <w:t>დამტკიცებულია</w:t>
      </w:r>
      <w:proofErr w:type="gramEnd"/>
      <w:r w:rsidRPr="00A2515E">
        <w:rPr>
          <w:rFonts w:cstheme="minorHAnsi"/>
        </w:rPr>
        <w:t xml:space="preserve">, </w:t>
      </w:r>
      <w:r w:rsidRPr="00A2515E">
        <w:rPr>
          <w:rFonts w:ascii="Sylfaen" w:hAnsi="Sylfaen" w:cs="Sylfaen"/>
        </w:rPr>
        <w:t>რომ</w:t>
      </w:r>
      <w:r w:rsidRPr="00A2515E">
        <w:rPr>
          <w:rFonts w:cstheme="minorHAnsi"/>
        </w:rPr>
        <w:t xml:space="preserve"> </w:t>
      </w:r>
      <w:r w:rsidRPr="00A2515E">
        <w:rPr>
          <w:rFonts w:ascii="Sylfaen" w:hAnsi="Sylfaen" w:cs="Sylfaen"/>
        </w:rPr>
        <w:t>თამბაქოს</w:t>
      </w:r>
      <w:r w:rsidRPr="00A2515E">
        <w:rPr>
          <w:rFonts w:cstheme="minorHAnsi"/>
        </w:rPr>
        <w:t xml:space="preserve"> </w:t>
      </w:r>
      <w:r w:rsidRPr="00A2515E">
        <w:rPr>
          <w:rFonts w:ascii="Sylfaen" w:hAnsi="Sylfaen" w:cs="Sylfaen"/>
        </w:rPr>
        <w:t>პროდუქციაზე</w:t>
      </w:r>
      <w:r w:rsidRPr="00A2515E">
        <w:rPr>
          <w:rFonts w:cstheme="minorHAnsi"/>
        </w:rPr>
        <w:t xml:space="preserve"> </w:t>
      </w:r>
      <w:r w:rsidRPr="00A2515E">
        <w:rPr>
          <w:rFonts w:ascii="Sylfaen" w:hAnsi="Sylfaen" w:cs="Sylfaen"/>
        </w:rPr>
        <w:t>რეკლამის</w:t>
      </w:r>
      <w:r w:rsidRPr="00A2515E">
        <w:rPr>
          <w:rFonts w:cstheme="minorHAnsi"/>
        </w:rPr>
        <w:t xml:space="preserve"> </w:t>
      </w:r>
      <w:r w:rsidRPr="00A2515E">
        <w:rPr>
          <w:rFonts w:ascii="Sylfaen" w:hAnsi="Sylfaen" w:cs="Sylfaen"/>
        </w:rPr>
        <w:t>სრულფასოვანი</w:t>
      </w:r>
      <w:r w:rsidRPr="00A2515E">
        <w:rPr>
          <w:rFonts w:cstheme="minorHAnsi"/>
        </w:rPr>
        <w:t xml:space="preserve"> </w:t>
      </w:r>
      <w:r w:rsidRPr="00A2515E">
        <w:rPr>
          <w:rFonts w:ascii="Sylfaen" w:hAnsi="Sylfaen" w:cs="Sylfaen"/>
        </w:rPr>
        <w:t>აკრძალვა</w:t>
      </w:r>
      <w:r w:rsidRPr="00A2515E">
        <w:rPr>
          <w:rFonts w:cstheme="minorHAnsi"/>
        </w:rPr>
        <w:t xml:space="preserve"> </w:t>
      </w:r>
      <w:r w:rsidRPr="00A2515E">
        <w:rPr>
          <w:rFonts w:ascii="Sylfaen" w:hAnsi="Sylfaen" w:cs="Sylfaen"/>
        </w:rPr>
        <w:t>გავლენას</w:t>
      </w:r>
      <w:r w:rsidRPr="00A2515E">
        <w:rPr>
          <w:rFonts w:cstheme="minorHAnsi"/>
        </w:rPr>
        <w:t xml:space="preserve"> </w:t>
      </w:r>
      <w:r w:rsidRPr="00A2515E">
        <w:rPr>
          <w:rFonts w:ascii="Sylfaen" w:hAnsi="Sylfaen" w:cs="Sylfaen"/>
        </w:rPr>
        <w:t>ახდენს</w:t>
      </w:r>
      <w:r w:rsidRPr="00A2515E">
        <w:rPr>
          <w:rFonts w:cstheme="minorHAnsi"/>
        </w:rPr>
        <w:t xml:space="preserve"> </w:t>
      </w:r>
      <w:r w:rsidRPr="00A2515E">
        <w:rPr>
          <w:rFonts w:ascii="Sylfaen" w:hAnsi="Sylfaen" w:cs="Sylfaen"/>
        </w:rPr>
        <w:t>თამბაქოს</w:t>
      </w:r>
      <w:r w:rsidRPr="00A2515E">
        <w:rPr>
          <w:rFonts w:cstheme="minorHAnsi"/>
        </w:rPr>
        <w:t xml:space="preserve"> </w:t>
      </w:r>
      <w:r w:rsidRPr="00A2515E">
        <w:rPr>
          <w:rFonts w:ascii="Sylfaen" w:hAnsi="Sylfaen" w:cs="Sylfaen"/>
        </w:rPr>
        <w:t>მოხმარების</w:t>
      </w:r>
      <w:r w:rsidRPr="00A2515E">
        <w:rPr>
          <w:rFonts w:cstheme="minorHAnsi"/>
        </w:rPr>
        <w:t xml:space="preserve"> </w:t>
      </w:r>
      <w:r w:rsidRPr="00A2515E">
        <w:rPr>
          <w:rFonts w:ascii="Sylfaen" w:hAnsi="Sylfaen" w:cs="Sylfaen"/>
        </w:rPr>
        <w:t>დონის</w:t>
      </w:r>
      <w:r w:rsidRPr="00A2515E">
        <w:rPr>
          <w:rFonts w:cstheme="minorHAnsi"/>
        </w:rPr>
        <w:t xml:space="preserve"> </w:t>
      </w:r>
      <w:r w:rsidRPr="00A2515E">
        <w:rPr>
          <w:rFonts w:ascii="Sylfaen" w:hAnsi="Sylfaen" w:cs="Sylfaen"/>
        </w:rPr>
        <w:t>შემცირებაზე</w:t>
      </w:r>
      <w:r w:rsidRPr="00A2515E">
        <w:rPr>
          <w:rFonts w:cstheme="minorHAnsi"/>
        </w:rPr>
        <w:t xml:space="preserve">. </w:t>
      </w:r>
      <w:proofErr w:type="gramStart"/>
      <w:r w:rsidRPr="00A2515E">
        <w:rPr>
          <w:rFonts w:ascii="Sylfaen" w:hAnsi="Sylfaen" w:cs="Sylfaen"/>
        </w:rPr>
        <w:t>ღონისძიებები</w:t>
      </w:r>
      <w:proofErr w:type="gramEnd"/>
      <w:r w:rsidRPr="00A2515E">
        <w:rPr>
          <w:rFonts w:cstheme="minorHAnsi"/>
        </w:rPr>
        <w:t xml:space="preserve"> </w:t>
      </w:r>
      <w:r w:rsidRPr="00A2515E">
        <w:rPr>
          <w:rFonts w:ascii="Sylfaen" w:hAnsi="Sylfaen" w:cs="Sylfaen"/>
        </w:rPr>
        <w:t>მიმართული</w:t>
      </w:r>
      <w:r w:rsidRPr="00A2515E">
        <w:rPr>
          <w:rFonts w:cstheme="minorHAnsi"/>
        </w:rPr>
        <w:t xml:space="preserve"> </w:t>
      </w:r>
      <w:r w:rsidRPr="00A2515E">
        <w:rPr>
          <w:rFonts w:ascii="Sylfaen" w:hAnsi="Sylfaen" w:cs="Sylfaen"/>
        </w:rPr>
        <w:t>იქნება</w:t>
      </w:r>
      <w:r w:rsidRPr="00A2515E">
        <w:rPr>
          <w:rFonts w:cstheme="minorHAnsi"/>
        </w:rPr>
        <w:t xml:space="preserve"> </w:t>
      </w:r>
      <w:r w:rsidR="00175385" w:rsidRPr="00A2515E">
        <w:rPr>
          <w:rFonts w:ascii="Sylfaen" w:hAnsi="Sylfaen" w:cs="Sylfaen"/>
          <w:color w:val="000000"/>
          <w:lang w:val="ka-GE"/>
        </w:rPr>
        <w:t>თამბაქოს</w:t>
      </w:r>
      <w:r w:rsidR="00175385" w:rsidRPr="00A2515E">
        <w:rPr>
          <w:rFonts w:cstheme="minorHAnsi"/>
          <w:color w:val="000000"/>
          <w:lang w:val="ka-GE"/>
        </w:rPr>
        <w:t xml:space="preserve"> </w:t>
      </w:r>
      <w:r w:rsidR="00175385" w:rsidRPr="00A2515E">
        <w:rPr>
          <w:rFonts w:ascii="Sylfaen" w:hAnsi="Sylfaen" w:cs="Sylfaen"/>
          <w:color w:val="000000"/>
          <w:lang w:val="ka-GE"/>
        </w:rPr>
        <w:t>და</w:t>
      </w:r>
      <w:r w:rsidR="00175385" w:rsidRPr="00A2515E">
        <w:rPr>
          <w:rFonts w:cstheme="minorHAnsi"/>
          <w:color w:val="000000"/>
          <w:lang w:val="ka-GE"/>
        </w:rPr>
        <w:t xml:space="preserve"> </w:t>
      </w:r>
      <w:r w:rsidR="00175385" w:rsidRPr="00A2515E">
        <w:rPr>
          <w:rFonts w:ascii="Sylfaen" w:hAnsi="Sylfaen" w:cs="Sylfaen"/>
          <w:color w:val="000000"/>
          <w:lang w:val="ka-GE"/>
        </w:rPr>
        <w:t>მისი</w:t>
      </w:r>
      <w:r w:rsidR="00175385" w:rsidRPr="00A2515E">
        <w:rPr>
          <w:rFonts w:cstheme="minorHAnsi"/>
          <w:color w:val="000000"/>
          <w:lang w:val="ka-GE"/>
        </w:rPr>
        <w:t xml:space="preserve"> </w:t>
      </w:r>
      <w:r w:rsidR="00175385" w:rsidRPr="00A2515E">
        <w:rPr>
          <w:rFonts w:ascii="Sylfaen" w:hAnsi="Sylfaen" w:cs="Sylfaen"/>
          <w:color w:val="000000"/>
          <w:lang w:val="ka-GE"/>
        </w:rPr>
        <w:t>ნაწარმის</w:t>
      </w:r>
      <w:r w:rsidR="00175385" w:rsidRPr="00A2515E">
        <w:rPr>
          <w:rFonts w:cstheme="minorHAnsi"/>
          <w:color w:val="000000"/>
          <w:lang w:val="ka-GE"/>
        </w:rPr>
        <w:t xml:space="preserve">, </w:t>
      </w:r>
      <w:r w:rsidR="00175385" w:rsidRPr="00A2515E">
        <w:rPr>
          <w:rFonts w:ascii="Sylfaen" w:hAnsi="Sylfaen" w:cs="Sylfaen"/>
          <w:color w:val="000000"/>
          <w:lang w:val="ka-GE"/>
        </w:rPr>
        <w:t>აქსესუარების</w:t>
      </w:r>
      <w:r w:rsidR="00175385" w:rsidRPr="00A2515E">
        <w:rPr>
          <w:rFonts w:cstheme="minorHAnsi"/>
          <w:color w:val="000000"/>
          <w:lang w:val="ka-GE"/>
        </w:rPr>
        <w:t xml:space="preserve"> </w:t>
      </w:r>
      <w:r w:rsidR="00175385" w:rsidRPr="00A2515E">
        <w:rPr>
          <w:rFonts w:ascii="Sylfaen" w:hAnsi="Sylfaen" w:cs="Sylfaen"/>
          <w:color w:val="000000"/>
          <w:lang w:val="ka-GE"/>
        </w:rPr>
        <w:t>და</w:t>
      </w:r>
      <w:r w:rsidR="00175385" w:rsidRPr="00A2515E">
        <w:rPr>
          <w:rFonts w:cstheme="minorHAnsi"/>
          <w:color w:val="000000"/>
          <w:lang w:val="ka-GE"/>
        </w:rPr>
        <w:t xml:space="preserve"> </w:t>
      </w:r>
      <w:r w:rsidR="00175385" w:rsidRPr="00A2515E">
        <w:rPr>
          <w:rFonts w:ascii="Sylfaen" w:hAnsi="Sylfaen" w:cs="Sylfaen"/>
          <w:color w:val="000000"/>
          <w:lang w:val="ka-GE"/>
        </w:rPr>
        <w:t>მოხმარებისთვის</w:t>
      </w:r>
      <w:r w:rsidR="00175385" w:rsidRPr="00A2515E">
        <w:rPr>
          <w:rFonts w:cstheme="minorHAnsi"/>
          <w:color w:val="000000"/>
          <w:lang w:val="ka-GE"/>
        </w:rPr>
        <w:t xml:space="preserve"> </w:t>
      </w:r>
      <w:r w:rsidR="00175385" w:rsidRPr="00A2515E">
        <w:rPr>
          <w:rFonts w:ascii="Sylfaen" w:hAnsi="Sylfaen" w:cs="Sylfaen"/>
          <w:color w:val="000000"/>
          <w:lang w:val="ka-GE"/>
        </w:rPr>
        <w:t>განკუთვნილი</w:t>
      </w:r>
      <w:r w:rsidR="00175385" w:rsidRPr="00A2515E">
        <w:rPr>
          <w:rFonts w:cstheme="minorHAnsi"/>
          <w:color w:val="000000"/>
          <w:lang w:val="ka-GE"/>
        </w:rPr>
        <w:t xml:space="preserve"> </w:t>
      </w:r>
      <w:r w:rsidR="00175385" w:rsidRPr="00A2515E">
        <w:rPr>
          <w:rFonts w:ascii="Sylfaen" w:hAnsi="Sylfaen" w:cs="Sylfaen"/>
          <w:color w:val="000000"/>
          <w:lang w:val="ka-GE"/>
        </w:rPr>
        <w:t>მოწყობილობების</w:t>
      </w:r>
      <w:r w:rsidR="00175385" w:rsidRPr="00A2515E">
        <w:rPr>
          <w:rFonts w:cstheme="minorHAnsi"/>
          <w:color w:val="000000"/>
          <w:lang w:val="ka-GE"/>
        </w:rPr>
        <w:t xml:space="preserve"> </w:t>
      </w:r>
      <w:r w:rsidR="00175385" w:rsidRPr="00A2515E">
        <w:rPr>
          <w:rFonts w:ascii="Sylfaen" w:hAnsi="Sylfaen" w:cs="Sylfaen"/>
          <w:color w:val="000000"/>
          <w:lang w:val="ka-GE"/>
        </w:rPr>
        <w:t>ყველა</w:t>
      </w:r>
      <w:r w:rsidR="00175385" w:rsidRPr="00A2515E">
        <w:rPr>
          <w:rFonts w:cstheme="minorHAnsi"/>
          <w:color w:val="000000"/>
          <w:lang w:val="ka-GE"/>
        </w:rPr>
        <w:t xml:space="preserve"> </w:t>
      </w:r>
      <w:r w:rsidR="00175385" w:rsidRPr="00A2515E">
        <w:rPr>
          <w:rFonts w:ascii="Sylfaen" w:hAnsi="Sylfaen" w:cs="Sylfaen"/>
          <w:color w:val="000000"/>
          <w:lang w:val="ka-GE"/>
        </w:rPr>
        <w:t>სახის</w:t>
      </w:r>
      <w:r w:rsidR="00175385" w:rsidRPr="00A2515E">
        <w:rPr>
          <w:rFonts w:cstheme="minorHAnsi"/>
          <w:color w:val="000000"/>
          <w:lang w:val="ka-GE"/>
        </w:rPr>
        <w:t xml:space="preserve"> </w:t>
      </w:r>
      <w:r w:rsidR="00175385" w:rsidRPr="00A2515E">
        <w:rPr>
          <w:rFonts w:ascii="Sylfaen" w:hAnsi="Sylfaen" w:cs="Sylfaen"/>
          <w:color w:val="000000"/>
          <w:lang w:val="ka-GE"/>
        </w:rPr>
        <w:t>რეკლამის</w:t>
      </w:r>
      <w:r w:rsidR="00175385" w:rsidRPr="00A2515E">
        <w:rPr>
          <w:rFonts w:cstheme="minorHAnsi"/>
          <w:color w:val="000000"/>
          <w:lang w:val="ka-GE"/>
        </w:rPr>
        <w:t xml:space="preserve"> (</w:t>
      </w:r>
      <w:r w:rsidR="00175385" w:rsidRPr="00A2515E">
        <w:rPr>
          <w:rFonts w:ascii="Sylfaen" w:hAnsi="Sylfaen" w:cs="Sylfaen"/>
          <w:color w:val="000000"/>
          <w:lang w:val="ka-GE"/>
        </w:rPr>
        <w:t>მ</w:t>
      </w:r>
      <w:r w:rsidR="00175385" w:rsidRPr="00A2515E">
        <w:rPr>
          <w:rFonts w:cstheme="minorHAnsi"/>
          <w:color w:val="000000"/>
          <w:lang w:val="ka-GE"/>
        </w:rPr>
        <w:t>.</w:t>
      </w:r>
      <w:r w:rsidR="00175385" w:rsidRPr="00A2515E">
        <w:rPr>
          <w:rFonts w:ascii="Sylfaen" w:hAnsi="Sylfaen" w:cs="Sylfaen"/>
          <w:color w:val="000000"/>
          <w:lang w:val="ka-GE"/>
        </w:rPr>
        <w:t>შ</w:t>
      </w:r>
      <w:r w:rsidR="00175385" w:rsidRPr="00A2515E">
        <w:rPr>
          <w:rFonts w:cstheme="minorHAnsi"/>
          <w:color w:val="000000"/>
          <w:lang w:val="ka-GE"/>
        </w:rPr>
        <w:t xml:space="preserve">. </w:t>
      </w:r>
      <w:r w:rsidR="00175385" w:rsidRPr="00A2515E">
        <w:rPr>
          <w:rFonts w:ascii="Sylfaen" w:hAnsi="Sylfaen" w:cs="Sylfaen"/>
          <w:color w:val="000000"/>
          <w:lang w:val="ka-GE"/>
        </w:rPr>
        <w:t>ინტერნეტით</w:t>
      </w:r>
      <w:r w:rsidR="00175385" w:rsidRPr="00A2515E">
        <w:rPr>
          <w:rFonts w:cstheme="minorHAnsi"/>
          <w:color w:val="000000"/>
          <w:lang w:val="ka-GE"/>
        </w:rPr>
        <w:t xml:space="preserve">) </w:t>
      </w:r>
      <w:r w:rsidR="00175385" w:rsidRPr="00A2515E">
        <w:rPr>
          <w:rFonts w:ascii="Sylfaen" w:hAnsi="Sylfaen" w:cs="Sylfaen"/>
          <w:color w:val="000000"/>
          <w:lang w:val="ka-GE"/>
        </w:rPr>
        <w:t>სრული</w:t>
      </w:r>
      <w:r w:rsidR="00175385" w:rsidRPr="00A2515E">
        <w:rPr>
          <w:rFonts w:cstheme="minorHAnsi"/>
          <w:color w:val="000000"/>
          <w:lang w:val="ka-GE"/>
        </w:rPr>
        <w:t xml:space="preserve"> </w:t>
      </w:r>
      <w:r w:rsidR="00175385" w:rsidRPr="00A2515E">
        <w:rPr>
          <w:rFonts w:ascii="Sylfaen" w:hAnsi="Sylfaen" w:cs="Sylfaen"/>
          <w:color w:val="000000"/>
          <w:lang w:val="ka-GE"/>
        </w:rPr>
        <w:t>აკრძალვის</w:t>
      </w:r>
      <w:r w:rsidR="00175385" w:rsidRPr="00A2515E">
        <w:rPr>
          <w:rFonts w:cstheme="minorHAnsi"/>
          <w:color w:val="000000"/>
          <w:lang w:val="ka-GE"/>
        </w:rPr>
        <w:t xml:space="preserve"> </w:t>
      </w:r>
      <w:r w:rsidR="00175385" w:rsidRPr="00A2515E">
        <w:rPr>
          <w:rFonts w:ascii="Sylfaen" w:hAnsi="Sylfaen" w:cs="Sylfaen"/>
          <w:color w:val="000000"/>
          <w:lang w:val="ka-GE"/>
        </w:rPr>
        <w:t>მონიტორი</w:t>
      </w:r>
      <w:r w:rsidR="00F1081A" w:rsidRPr="00A2515E">
        <w:rPr>
          <w:rFonts w:ascii="Sylfaen" w:hAnsi="Sylfaen" w:cs="Sylfaen"/>
          <w:color w:val="000000"/>
          <w:lang w:val="ka-GE"/>
        </w:rPr>
        <w:t>ნგი</w:t>
      </w:r>
      <w:r w:rsidR="00175385" w:rsidRPr="00A2515E">
        <w:rPr>
          <w:rFonts w:ascii="Sylfaen" w:hAnsi="Sylfaen" w:cs="Sylfaen"/>
          <w:color w:val="000000"/>
          <w:lang w:val="ka-GE"/>
        </w:rPr>
        <w:t>სკენ</w:t>
      </w:r>
      <w:r w:rsidR="00175385" w:rsidRPr="00A2515E">
        <w:rPr>
          <w:rFonts w:cstheme="minorHAnsi"/>
          <w:color w:val="000000"/>
          <w:lang w:val="ka-GE"/>
        </w:rPr>
        <w:t xml:space="preserve"> </w:t>
      </w:r>
      <w:r w:rsidR="00175385" w:rsidRPr="00A2515E">
        <w:rPr>
          <w:rFonts w:ascii="Sylfaen" w:hAnsi="Sylfaen" w:cs="Sylfaen"/>
          <w:color w:val="000000"/>
          <w:lang w:val="ka-GE"/>
        </w:rPr>
        <w:t>და</w:t>
      </w:r>
      <w:r w:rsidR="00175385" w:rsidRPr="00A2515E">
        <w:rPr>
          <w:rFonts w:cstheme="minorHAnsi"/>
          <w:color w:val="000000"/>
          <w:lang w:val="ka-GE"/>
        </w:rPr>
        <w:t xml:space="preserve"> </w:t>
      </w:r>
      <w:r w:rsidR="00175385" w:rsidRPr="00A2515E">
        <w:rPr>
          <w:rFonts w:ascii="Sylfaen" w:hAnsi="Sylfaen" w:cs="Sylfaen"/>
          <w:color w:val="000000"/>
          <w:lang w:val="ka-GE"/>
        </w:rPr>
        <w:t>ბეჭდურ</w:t>
      </w:r>
      <w:r w:rsidR="00175385" w:rsidRPr="00A2515E">
        <w:rPr>
          <w:rFonts w:cstheme="minorHAnsi"/>
          <w:color w:val="000000"/>
          <w:lang w:val="ka-GE"/>
        </w:rPr>
        <w:t xml:space="preserve"> </w:t>
      </w:r>
      <w:r w:rsidR="00175385" w:rsidRPr="00A2515E">
        <w:rPr>
          <w:rFonts w:ascii="Sylfaen" w:hAnsi="Sylfaen" w:cs="Sylfaen"/>
          <w:color w:val="000000"/>
          <w:lang w:val="ka-GE"/>
        </w:rPr>
        <w:t>მედიასა</w:t>
      </w:r>
      <w:r w:rsidR="00175385" w:rsidRPr="00A2515E">
        <w:rPr>
          <w:rFonts w:cstheme="minorHAnsi"/>
          <w:color w:val="000000"/>
          <w:lang w:val="ka-GE"/>
        </w:rPr>
        <w:t xml:space="preserve"> </w:t>
      </w:r>
      <w:r w:rsidR="00175385" w:rsidRPr="00A2515E">
        <w:rPr>
          <w:rFonts w:ascii="Sylfaen" w:hAnsi="Sylfaen" w:cs="Sylfaen"/>
          <w:color w:val="000000"/>
          <w:lang w:val="ka-GE"/>
        </w:rPr>
        <w:t>და</w:t>
      </w:r>
      <w:r w:rsidR="00175385" w:rsidRPr="00A2515E">
        <w:rPr>
          <w:rFonts w:cstheme="minorHAnsi"/>
          <w:color w:val="000000"/>
          <w:lang w:val="ka-GE"/>
        </w:rPr>
        <w:t xml:space="preserve"> </w:t>
      </w:r>
      <w:r w:rsidR="00175385" w:rsidRPr="00A2515E">
        <w:rPr>
          <w:rFonts w:ascii="Sylfaen" w:hAnsi="Sylfaen" w:cs="Sylfaen"/>
          <w:color w:val="000000"/>
          <w:lang w:val="ka-GE"/>
        </w:rPr>
        <w:t>ინტერნეტ</w:t>
      </w:r>
      <w:r w:rsidR="00175385" w:rsidRPr="00A2515E">
        <w:rPr>
          <w:rFonts w:cstheme="minorHAnsi"/>
          <w:color w:val="000000"/>
          <w:lang w:val="ka-GE"/>
        </w:rPr>
        <w:t xml:space="preserve"> </w:t>
      </w:r>
      <w:r w:rsidR="00175385" w:rsidRPr="00A2515E">
        <w:rPr>
          <w:rFonts w:ascii="Sylfaen" w:hAnsi="Sylfaen" w:cs="Sylfaen"/>
          <w:color w:val="000000"/>
          <w:lang w:val="ka-GE"/>
        </w:rPr>
        <w:t>მედიაში</w:t>
      </w:r>
      <w:r w:rsidR="00175385" w:rsidRPr="00A2515E">
        <w:rPr>
          <w:rFonts w:cstheme="minorHAnsi"/>
          <w:color w:val="000000"/>
          <w:lang w:val="ka-GE"/>
        </w:rPr>
        <w:t xml:space="preserve"> </w:t>
      </w:r>
      <w:r w:rsidR="00175385" w:rsidRPr="00A2515E">
        <w:rPr>
          <w:rFonts w:ascii="Sylfaen" w:hAnsi="Sylfaen" w:cs="Sylfaen"/>
          <w:color w:val="000000"/>
          <w:lang w:val="ka-GE"/>
        </w:rPr>
        <w:t>თამბაქოს</w:t>
      </w:r>
      <w:r w:rsidR="00175385" w:rsidRPr="00A2515E">
        <w:rPr>
          <w:rFonts w:cstheme="minorHAnsi"/>
          <w:color w:val="000000"/>
          <w:lang w:val="ka-GE"/>
        </w:rPr>
        <w:t xml:space="preserve"> </w:t>
      </w:r>
      <w:r w:rsidR="00175385" w:rsidRPr="00A2515E">
        <w:rPr>
          <w:rFonts w:ascii="Sylfaen" w:hAnsi="Sylfaen" w:cs="Sylfaen"/>
          <w:color w:val="000000"/>
          <w:lang w:val="ka-GE"/>
        </w:rPr>
        <w:t>ნაწარმის</w:t>
      </w:r>
      <w:r w:rsidR="00175385" w:rsidRPr="00A2515E">
        <w:rPr>
          <w:rFonts w:cstheme="minorHAnsi"/>
          <w:color w:val="000000"/>
          <w:lang w:val="ka-GE"/>
        </w:rPr>
        <w:t xml:space="preserve"> </w:t>
      </w:r>
      <w:r w:rsidR="00175385" w:rsidRPr="00A2515E">
        <w:rPr>
          <w:rFonts w:ascii="Sylfaen" w:hAnsi="Sylfaen" w:cs="Sylfaen"/>
          <w:color w:val="000000"/>
          <w:lang w:val="ka-GE"/>
        </w:rPr>
        <w:t>პოპულარიზაციის</w:t>
      </w:r>
      <w:r w:rsidR="00175385" w:rsidRPr="00A2515E">
        <w:rPr>
          <w:rFonts w:cstheme="minorHAnsi"/>
          <w:color w:val="000000"/>
          <w:lang w:val="ka-GE"/>
        </w:rPr>
        <w:t xml:space="preserve">, </w:t>
      </w:r>
      <w:r w:rsidR="00175385" w:rsidRPr="00A2515E">
        <w:rPr>
          <w:rFonts w:ascii="Sylfaen" w:hAnsi="Sylfaen" w:cs="Sylfaen"/>
          <w:color w:val="000000"/>
          <w:lang w:val="ka-GE"/>
        </w:rPr>
        <w:t>რეკლამის</w:t>
      </w:r>
      <w:r w:rsidR="00175385" w:rsidRPr="00A2515E">
        <w:rPr>
          <w:rFonts w:cstheme="minorHAnsi"/>
          <w:color w:val="000000"/>
          <w:lang w:val="ka-GE"/>
        </w:rPr>
        <w:t xml:space="preserve"> </w:t>
      </w:r>
      <w:r w:rsidR="00175385" w:rsidRPr="00A2515E">
        <w:rPr>
          <w:rFonts w:ascii="Sylfaen" w:hAnsi="Sylfaen" w:cs="Sylfaen"/>
          <w:color w:val="000000"/>
          <w:lang w:val="ka-GE"/>
        </w:rPr>
        <w:t>და</w:t>
      </w:r>
      <w:r w:rsidR="00175385" w:rsidRPr="00A2515E">
        <w:rPr>
          <w:rFonts w:cstheme="minorHAnsi"/>
          <w:color w:val="000000"/>
          <w:lang w:val="ka-GE"/>
        </w:rPr>
        <w:t xml:space="preserve"> </w:t>
      </w:r>
      <w:r w:rsidR="00175385" w:rsidRPr="00A2515E">
        <w:rPr>
          <w:rFonts w:ascii="Sylfaen" w:hAnsi="Sylfaen" w:cs="Sylfaen"/>
          <w:color w:val="000000"/>
          <w:lang w:val="ka-GE"/>
        </w:rPr>
        <w:t>თამბაქოს</w:t>
      </w:r>
      <w:r w:rsidR="00175385" w:rsidRPr="00A2515E">
        <w:rPr>
          <w:rFonts w:cstheme="minorHAnsi"/>
          <w:color w:val="000000"/>
          <w:lang w:val="ka-GE"/>
        </w:rPr>
        <w:t xml:space="preserve"> </w:t>
      </w:r>
      <w:r w:rsidR="00175385" w:rsidRPr="00A2515E">
        <w:rPr>
          <w:rFonts w:ascii="Sylfaen" w:hAnsi="Sylfaen" w:cs="Sylfaen"/>
          <w:color w:val="000000"/>
          <w:lang w:val="ka-GE"/>
        </w:rPr>
        <w:t>მოხმარების</w:t>
      </w:r>
      <w:r w:rsidR="00175385" w:rsidRPr="00A2515E">
        <w:rPr>
          <w:rFonts w:cstheme="minorHAnsi"/>
          <w:color w:val="000000"/>
          <w:lang w:val="ka-GE"/>
        </w:rPr>
        <w:t xml:space="preserve"> </w:t>
      </w:r>
      <w:r w:rsidR="00175385" w:rsidRPr="00A2515E">
        <w:rPr>
          <w:rFonts w:ascii="Sylfaen" w:hAnsi="Sylfaen" w:cs="Sylfaen"/>
          <w:color w:val="000000"/>
          <w:lang w:val="ka-GE"/>
        </w:rPr>
        <w:t>დემონსტრირების</w:t>
      </w:r>
      <w:r w:rsidR="00175385" w:rsidRPr="00A2515E">
        <w:rPr>
          <w:rFonts w:cstheme="minorHAnsi"/>
          <w:color w:val="000000"/>
          <w:lang w:val="ka-GE"/>
        </w:rPr>
        <w:t xml:space="preserve"> </w:t>
      </w:r>
      <w:r w:rsidR="00175385" w:rsidRPr="00A2515E">
        <w:rPr>
          <w:rFonts w:ascii="Sylfaen" w:hAnsi="Sylfaen" w:cs="Sylfaen"/>
          <w:color w:val="000000"/>
          <w:lang w:val="ka-GE"/>
        </w:rPr>
        <w:t>ფაქტზე</w:t>
      </w:r>
      <w:r w:rsidR="00175385" w:rsidRPr="00A2515E">
        <w:rPr>
          <w:rFonts w:cstheme="minorHAnsi"/>
          <w:color w:val="000000"/>
          <w:lang w:val="ka-GE"/>
        </w:rPr>
        <w:t xml:space="preserve"> </w:t>
      </w:r>
      <w:r w:rsidR="00175385" w:rsidRPr="00A2515E">
        <w:rPr>
          <w:rFonts w:ascii="Sylfaen" w:hAnsi="Sylfaen" w:cs="Sylfaen"/>
          <w:color w:val="000000"/>
          <w:lang w:val="ka-GE"/>
        </w:rPr>
        <w:t>რეაგირების</w:t>
      </w:r>
      <w:r w:rsidR="00175385" w:rsidRPr="00A2515E">
        <w:rPr>
          <w:rFonts w:cstheme="minorHAnsi"/>
          <w:color w:val="000000"/>
          <w:lang w:val="ka-GE"/>
        </w:rPr>
        <w:t xml:space="preserve"> </w:t>
      </w:r>
      <w:r w:rsidR="00175385" w:rsidRPr="00A2515E">
        <w:rPr>
          <w:rFonts w:ascii="Sylfaen" w:hAnsi="Sylfaen" w:cs="Sylfaen"/>
          <w:color w:val="000000"/>
          <w:lang w:val="ka-GE"/>
        </w:rPr>
        <w:t>მექანიზმის</w:t>
      </w:r>
      <w:r w:rsidR="00175385" w:rsidRPr="00A2515E">
        <w:rPr>
          <w:rFonts w:cstheme="minorHAnsi"/>
          <w:color w:val="000000"/>
          <w:lang w:val="ka-GE"/>
        </w:rPr>
        <w:t xml:space="preserve"> </w:t>
      </w:r>
      <w:r w:rsidR="00175385" w:rsidRPr="00A2515E">
        <w:rPr>
          <w:rFonts w:ascii="Sylfaen" w:hAnsi="Sylfaen" w:cs="Sylfaen"/>
          <w:color w:val="000000"/>
          <w:lang w:val="ka-GE"/>
        </w:rPr>
        <w:t>შემუშავებისკენ</w:t>
      </w:r>
      <w:r w:rsidR="00D64139" w:rsidRPr="00A2515E">
        <w:rPr>
          <w:rFonts w:cstheme="minorHAnsi"/>
          <w:color w:val="000000"/>
          <w:lang w:val="ka-GE"/>
        </w:rPr>
        <w:t>.</w:t>
      </w:r>
    </w:p>
    <w:p w14:paraId="15A33131" w14:textId="77777777" w:rsidR="00175385" w:rsidRPr="00A2515E" w:rsidRDefault="00175385" w:rsidP="002910AC">
      <w:pPr>
        <w:pStyle w:val="NormalWeb"/>
        <w:spacing w:before="0" w:beforeAutospacing="0" w:after="12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A2515E">
        <w:rPr>
          <w:rFonts w:ascii="Sylfaen" w:hAnsi="Sylfaen" w:cs="Sylfaen"/>
          <w:sz w:val="22"/>
          <w:szCs w:val="22"/>
        </w:rPr>
        <w:t>თამბაქოს</w:t>
      </w:r>
      <w:proofErr w:type="gramEnd"/>
      <w:r w:rsidRPr="00A2515E">
        <w:rPr>
          <w:rFonts w:asciiTheme="minorHAnsi" w:hAnsiTheme="minorHAnsi" w:cstheme="minorHAnsi"/>
          <w:sz w:val="22"/>
          <w:szCs w:val="22"/>
        </w:rPr>
        <w:t xml:space="preserve"> </w:t>
      </w:r>
      <w:r w:rsidRPr="00A2515E">
        <w:rPr>
          <w:rFonts w:ascii="Sylfaen" w:hAnsi="Sylfaen" w:cs="Sylfaen"/>
          <w:sz w:val="22"/>
          <w:szCs w:val="22"/>
        </w:rPr>
        <w:t>პროდუქტების</w:t>
      </w:r>
      <w:r w:rsidRPr="00A2515E">
        <w:rPr>
          <w:rFonts w:asciiTheme="minorHAnsi" w:hAnsiTheme="minorHAnsi" w:cstheme="minorHAnsi"/>
          <w:sz w:val="22"/>
          <w:szCs w:val="22"/>
        </w:rPr>
        <w:t xml:space="preserve"> </w:t>
      </w:r>
      <w:r w:rsidRPr="00A2515E">
        <w:rPr>
          <w:rFonts w:ascii="Sylfaen" w:hAnsi="Sylfaen" w:cs="Sylfaen"/>
          <w:sz w:val="22"/>
          <w:szCs w:val="22"/>
        </w:rPr>
        <w:t>მარკირების</w:t>
      </w:r>
      <w:r w:rsidRPr="00A2515E">
        <w:rPr>
          <w:rFonts w:asciiTheme="minorHAnsi" w:hAnsiTheme="minorHAnsi" w:cstheme="minorHAnsi"/>
          <w:sz w:val="22"/>
          <w:szCs w:val="22"/>
        </w:rPr>
        <w:t xml:space="preserve"> </w:t>
      </w:r>
      <w:r w:rsidRPr="00A2515E">
        <w:rPr>
          <w:rFonts w:ascii="Sylfaen" w:hAnsi="Sylfaen" w:cs="Sylfaen"/>
          <w:sz w:val="22"/>
          <w:szCs w:val="22"/>
        </w:rPr>
        <w:t>მიზნით</w:t>
      </w:r>
      <w:r w:rsidRPr="00A2515E">
        <w:rPr>
          <w:rFonts w:asciiTheme="minorHAnsi" w:hAnsiTheme="minorHAnsi" w:cstheme="minorHAnsi"/>
          <w:sz w:val="22"/>
          <w:szCs w:val="22"/>
        </w:rPr>
        <w:t xml:space="preserve"> </w:t>
      </w:r>
      <w:r w:rsidRPr="00A2515E">
        <w:rPr>
          <w:rFonts w:ascii="Sylfaen" w:hAnsi="Sylfaen" w:cs="Sylfaen"/>
          <w:sz w:val="22"/>
          <w:szCs w:val="22"/>
        </w:rPr>
        <w:t>საქართველოს</w:t>
      </w:r>
      <w:r w:rsidRPr="00A2515E">
        <w:rPr>
          <w:rFonts w:asciiTheme="minorHAnsi" w:hAnsiTheme="minorHAnsi" w:cstheme="minorHAnsi"/>
          <w:sz w:val="22"/>
          <w:szCs w:val="22"/>
        </w:rPr>
        <w:t xml:space="preserve"> </w:t>
      </w:r>
      <w:r w:rsidRPr="00A2515E">
        <w:rPr>
          <w:rFonts w:ascii="Sylfaen" w:hAnsi="Sylfaen" w:cs="Sylfaen"/>
          <w:sz w:val="22"/>
          <w:szCs w:val="22"/>
        </w:rPr>
        <w:t>ხელისუფლება</w:t>
      </w:r>
      <w:r w:rsidRPr="00A2515E">
        <w:rPr>
          <w:rFonts w:asciiTheme="minorHAnsi" w:hAnsiTheme="minorHAnsi" w:cstheme="minorHAnsi"/>
          <w:sz w:val="22"/>
          <w:szCs w:val="22"/>
        </w:rPr>
        <w:t xml:space="preserve"> </w:t>
      </w:r>
      <w:r w:rsidRPr="00A2515E">
        <w:rPr>
          <w:rFonts w:ascii="Sylfaen" w:hAnsi="Sylfaen" w:cs="Sylfaen"/>
          <w:sz w:val="22"/>
          <w:szCs w:val="22"/>
        </w:rPr>
        <w:t>უზრუნველყოფს</w:t>
      </w:r>
      <w:r w:rsidRPr="00A2515E">
        <w:rPr>
          <w:rFonts w:asciiTheme="minorHAnsi" w:hAnsiTheme="minorHAnsi" w:cstheme="minorHAnsi"/>
          <w:sz w:val="22"/>
          <w:szCs w:val="22"/>
        </w:rPr>
        <w:t xml:space="preserve"> </w:t>
      </w:r>
      <w:r w:rsidRPr="00A2515E">
        <w:rPr>
          <w:rFonts w:ascii="Sylfaen" w:hAnsi="Sylfaen" w:cs="Sylfaen"/>
          <w:sz w:val="22"/>
          <w:szCs w:val="22"/>
        </w:rPr>
        <w:t>შესაბამისი</w:t>
      </w:r>
      <w:r w:rsidRPr="00A2515E">
        <w:rPr>
          <w:rFonts w:asciiTheme="minorHAnsi" w:hAnsiTheme="minorHAnsi" w:cstheme="minorHAnsi"/>
          <w:sz w:val="22"/>
          <w:szCs w:val="22"/>
        </w:rPr>
        <w:t xml:space="preserve"> </w:t>
      </w:r>
      <w:r w:rsidRPr="00A2515E">
        <w:rPr>
          <w:rFonts w:ascii="Sylfaen" w:hAnsi="Sylfaen" w:cs="Sylfaen"/>
          <w:sz w:val="22"/>
          <w:szCs w:val="22"/>
        </w:rPr>
        <w:t>კანონმდებლობის</w:t>
      </w:r>
      <w:r w:rsidRPr="00A2515E">
        <w:rPr>
          <w:rFonts w:asciiTheme="minorHAnsi" w:hAnsiTheme="minorHAnsi" w:cstheme="minorHAnsi"/>
          <w:sz w:val="22"/>
          <w:szCs w:val="22"/>
        </w:rPr>
        <w:t xml:space="preserve"> </w:t>
      </w:r>
      <w:r w:rsidRPr="00A2515E">
        <w:rPr>
          <w:rFonts w:ascii="Sylfaen" w:hAnsi="Sylfaen" w:cs="Sylfaen"/>
          <w:sz w:val="22"/>
          <w:szCs w:val="22"/>
        </w:rPr>
        <w:t>აღსრულებას</w:t>
      </w:r>
      <w:r w:rsidRPr="00A2515E">
        <w:rPr>
          <w:rFonts w:asciiTheme="minorHAnsi" w:hAnsiTheme="minorHAnsi" w:cstheme="minorHAnsi"/>
          <w:sz w:val="22"/>
          <w:szCs w:val="22"/>
        </w:rPr>
        <w:t xml:space="preserve">: </w:t>
      </w:r>
      <w:r w:rsidRPr="00A2515E">
        <w:rPr>
          <w:rFonts w:ascii="Sylfaen" w:hAnsi="Sylfaen" w:cs="Sylfaen"/>
          <w:sz w:val="22"/>
          <w:szCs w:val="22"/>
        </w:rPr>
        <w:t>თამბაქოს</w:t>
      </w:r>
      <w:r w:rsidRPr="00A2515E">
        <w:rPr>
          <w:rFonts w:asciiTheme="minorHAnsi" w:hAnsiTheme="minorHAnsi" w:cstheme="minorHAnsi"/>
          <w:sz w:val="22"/>
          <w:szCs w:val="22"/>
        </w:rPr>
        <w:t xml:space="preserve"> </w:t>
      </w:r>
      <w:r w:rsidRPr="00A2515E">
        <w:rPr>
          <w:rFonts w:ascii="Sylfaen" w:hAnsi="Sylfaen" w:cs="Sylfaen"/>
          <w:sz w:val="22"/>
          <w:szCs w:val="22"/>
        </w:rPr>
        <w:t>პროდუქტების</w:t>
      </w:r>
      <w:r w:rsidRPr="00A2515E">
        <w:rPr>
          <w:rFonts w:asciiTheme="minorHAnsi" w:hAnsiTheme="minorHAnsi" w:cstheme="minorHAnsi"/>
          <w:sz w:val="22"/>
          <w:szCs w:val="22"/>
        </w:rPr>
        <w:t xml:space="preserve"> </w:t>
      </w:r>
      <w:r w:rsidRPr="00A2515E">
        <w:rPr>
          <w:rFonts w:ascii="Sylfaen" w:hAnsi="Sylfaen" w:cs="Sylfaen"/>
          <w:sz w:val="22"/>
          <w:szCs w:val="22"/>
        </w:rPr>
        <w:t>არსებული</w:t>
      </w:r>
      <w:r w:rsidRPr="00A2515E">
        <w:rPr>
          <w:rFonts w:asciiTheme="minorHAnsi" w:hAnsiTheme="minorHAnsi" w:cstheme="minorHAnsi"/>
          <w:sz w:val="22"/>
          <w:szCs w:val="22"/>
        </w:rPr>
        <w:t xml:space="preserve"> </w:t>
      </w:r>
      <w:r w:rsidRPr="00A2515E">
        <w:rPr>
          <w:rFonts w:ascii="Sylfaen" w:hAnsi="Sylfaen" w:cs="Sylfaen"/>
          <w:sz w:val="22"/>
          <w:szCs w:val="22"/>
        </w:rPr>
        <w:t>მარკირების</w:t>
      </w:r>
      <w:r w:rsidRPr="00A2515E">
        <w:rPr>
          <w:rFonts w:asciiTheme="minorHAnsi" w:hAnsiTheme="minorHAnsi" w:cstheme="minorHAnsi"/>
          <w:sz w:val="22"/>
          <w:szCs w:val="22"/>
        </w:rPr>
        <w:t xml:space="preserve"> </w:t>
      </w:r>
      <w:r w:rsidRPr="00A2515E">
        <w:rPr>
          <w:rFonts w:ascii="Sylfaen" w:hAnsi="Sylfaen" w:cs="Sylfaen"/>
          <w:sz w:val="22"/>
          <w:szCs w:val="22"/>
        </w:rPr>
        <w:t>სისტემა</w:t>
      </w:r>
      <w:r w:rsidRPr="00A2515E">
        <w:rPr>
          <w:rFonts w:asciiTheme="minorHAnsi" w:hAnsiTheme="minorHAnsi" w:cstheme="minorHAnsi"/>
          <w:sz w:val="22"/>
          <w:szCs w:val="22"/>
        </w:rPr>
        <w:t xml:space="preserve"> </w:t>
      </w:r>
      <w:r w:rsidRPr="00A2515E">
        <w:rPr>
          <w:rFonts w:ascii="Sylfaen" w:hAnsi="Sylfaen" w:cs="Sylfaen"/>
          <w:sz w:val="22"/>
          <w:szCs w:val="22"/>
        </w:rPr>
        <w:t>შენარჩუნებული</w:t>
      </w:r>
      <w:r w:rsidRPr="00A2515E">
        <w:rPr>
          <w:rFonts w:asciiTheme="minorHAnsi" w:hAnsiTheme="minorHAnsi" w:cstheme="minorHAnsi"/>
          <w:sz w:val="22"/>
          <w:szCs w:val="22"/>
        </w:rPr>
        <w:t xml:space="preserve"> </w:t>
      </w:r>
      <w:r w:rsidRPr="00A2515E">
        <w:rPr>
          <w:rFonts w:ascii="Sylfaen" w:hAnsi="Sylfaen" w:cs="Sylfaen"/>
          <w:sz w:val="22"/>
          <w:szCs w:val="22"/>
        </w:rPr>
        <w:t>იყოს</w:t>
      </w:r>
      <w:r w:rsidRPr="00A2515E">
        <w:rPr>
          <w:rFonts w:asciiTheme="minorHAnsi" w:hAnsiTheme="minorHAnsi" w:cstheme="minorHAnsi"/>
          <w:sz w:val="22"/>
          <w:szCs w:val="22"/>
        </w:rPr>
        <w:t xml:space="preserve"> </w:t>
      </w:r>
      <w:r w:rsidRPr="00A2515E">
        <w:rPr>
          <w:rFonts w:ascii="Sylfaen" w:hAnsi="Sylfaen" w:cs="Sylfaen"/>
          <w:sz w:val="22"/>
          <w:szCs w:val="22"/>
        </w:rPr>
        <w:t>ისეთი</w:t>
      </w:r>
      <w:r w:rsidRPr="00A2515E">
        <w:rPr>
          <w:rFonts w:asciiTheme="minorHAnsi" w:hAnsiTheme="minorHAnsi" w:cstheme="minorHAnsi"/>
          <w:sz w:val="22"/>
          <w:szCs w:val="22"/>
        </w:rPr>
        <w:t xml:space="preserve"> </w:t>
      </w:r>
      <w:r w:rsidRPr="00A2515E">
        <w:rPr>
          <w:rFonts w:ascii="Sylfaen" w:hAnsi="Sylfaen" w:cs="Sylfaen"/>
          <w:sz w:val="22"/>
          <w:szCs w:val="22"/>
        </w:rPr>
        <w:t>სახით</w:t>
      </w:r>
      <w:r w:rsidRPr="00A2515E">
        <w:rPr>
          <w:rFonts w:asciiTheme="minorHAnsi" w:hAnsiTheme="minorHAnsi" w:cstheme="minorHAnsi"/>
          <w:sz w:val="22"/>
          <w:szCs w:val="22"/>
        </w:rPr>
        <w:t xml:space="preserve">, </w:t>
      </w:r>
      <w:r w:rsidRPr="00A2515E">
        <w:rPr>
          <w:rFonts w:ascii="Sylfaen" w:hAnsi="Sylfaen" w:cs="Sylfaen"/>
          <w:sz w:val="22"/>
          <w:szCs w:val="22"/>
        </w:rPr>
        <w:t>რომ</w:t>
      </w:r>
      <w:r w:rsidRPr="00A2515E">
        <w:rPr>
          <w:rFonts w:asciiTheme="minorHAnsi" w:hAnsiTheme="minorHAnsi" w:cstheme="minorHAnsi"/>
          <w:sz w:val="22"/>
          <w:szCs w:val="22"/>
        </w:rPr>
        <w:t xml:space="preserve"> </w:t>
      </w:r>
      <w:r w:rsidRPr="00A2515E">
        <w:rPr>
          <w:rFonts w:ascii="Sylfaen" w:hAnsi="Sylfaen" w:cs="Sylfaen"/>
          <w:sz w:val="22"/>
          <w:szCs w:val="22"/>
        </w:rPr>
        <w:t>ადვილად</w:t>
      </w:r>
      <w:r w:rsidRPr="00A2515E">
        <w:rPr>
          <w:rFonts w:asciiTheme="minorHAnsi" w:hAnsiTheme="minorHAnsi" w:cstheme="minorHAnsi"/>
          <w:sz w:val="22"/>
          <w:szCs w:val="22"/>
        </w:rPr>
        <w:t xml:space="preserve"> </w:t>
      </w:r>
      <w:r w:rsidRPr="00A2515E">
        <w:rPr>
          <w:rFonts w:ascii="Sylfaen" w:hAnsi="Sylfaen" w:cs="Sylfaen"/>
          <w:sz w:val="22"/>
          <w:szCs w:val="22"/>
        </w:rPr>
        <w:t>ამოსაცნობი</w:t>
      </w:r>
      <w:r w:rsidRPr="00A2515E">
        <w:rPr>
          <w:rFonts w:asciiTheme="minorHAnsi" w:hAnsiTheme="minorHAnsi" w:cstheme="minorHAnsi"/>
          <w:sz w:val="22"/>
          <w:szCs w:val="22"/>
        </w:rPr>
        <w:t xml:space="preserve"> </w:t>
      </w:r>
      <w:r w:rsidRPr="00A2515E">
        <w:rPr>
          <w:rFonts w:ascii="Sylfaen" w:hAnsi="Sylfaen" w:cs="Sylfaen"/>
          <w:sz w:val="22"/>
          <w:szCs w:val="22"/>
        </w:rPr>
        <w:t>იყოს</w:t>
      </w:r>
      <w:r w:rsidRPr="00A2515E">
        <w:rPr>
          <w:rFonts w:asciiTheme="minorHAnsi" w:hAnsiTheme="minorHAnsi" w:cstheme="minorHAnsi"/>
          <w:sz w:val="22"/>
          <w:szCs w:val="22"/>
        </w:rPr>
        <w:t xml:space="preserve"> </w:t>
      </w:r>
      <w:r w:rsidRPr="00A2515E">
        <w:rPr>
          <w:rFonts w:ascii="Sylfaen" w:hAnsi="Sylfaen" w:cs="Sylfaen"/>
          <w:sz w:val="22"/>
          <w:szCs w:val="22"/>
        </w:rPr>
        <w:t>პროდუქციის</w:t>
      </w:r>
      <w:r w:rsidRPr="00A2515E">
        <w:rPr>
          <w:rFonts w:asciiTheme="minorHAnsi" w:hAnsiTheme="minorHAnsi" w:cstheme="minorHAnsi"/>
          <w:sz w:val="22"/>
          <w:szCs w:val="22"/>
        </w:rPr>
        <w:t xml:space="preserve"> </w:t>
      </w:r>
      <w:r w:rsidRPr="00A2515E">
        <w:rPr>
          <w:rFonts w:ascii="Sylfaen" w:hAnsi="Sylfaen" w:cs="Sylfaen"/>
          <w:sz w:val="22"/>
          <w:szCs w:val="22"/>
        </w:rPr>
        <w:t>წარმომავლობა</w:t>
      </w:r>
      <w:r w:rsidRPr="00A2515E">
        <w:rPr>
          <w:rFonts w:asciiTheme="minorHAnsi" w:hAnsiTheme="minorHAnsi" w:cstheme="minorHAnsi"/>
          <w:sz w:val="22"/>
          <w:szCs w:val="22"/>
        </w:rPr>
        <w:t>.</w:t>
      </w:r>
    </w:p>
    <w:p w14:paraId="618F3BED" w14:textId="33AEACB9" w:rsidR="00175385" w:rsidRPr="00A2515E" w:rsidRDefault="00175385" w:rsidP="002910AC">
      <w:pPr>
        <w:pStyle w:val="NormalWeb"/>
        <w:spacing w:before="0" w:beforeAutospacing="0" w:after="120" w:afterAutospacing="0" w:line="360" w:lineRule="auto"/>
        <w:jc w:val="both"/>
        <w:rPr>
          <w:rFonts w:asciiTheme="minorHAnsi" w:hAnsiTheme="minorHAnsi" w:cstheme="minorHAnsi"/>
          <w:sz w:val="22"/>
          <w:szCs w:val="22"/>
          <w:lang w:val="ka-GE"/>
        </w:rPr>
      </w:pPr>
      <w:proofErr w:type="gramStart"/>
      <w:r w:rsidRPr="00A2515E">
        <w:rPr>
          <w:rFonts w:ascii="Sylfaen" w:hAnsi="Sylfaen" w:cs="Sylfaen"/>
          <w:sz w:val="22"/>
          <w:szCs w:val="22"/>
        </w:rPr>
        <w:t>თამბაქოს</w:t>
      </w:r>
      <w:proofErr w:type="gramEnd"/>
      <w:r w:rsidRPr="00A2515E">
        <w:rPr>
          <w:rFonts w:asciiTheme="minorHAnsi" w:hAnsiTheme="minorHAnsi" w:cstheme="minorHAnsi"/>
          <w:sz w:val="22"/>
          <w:szCs w:val="22"/>
        </w:rPr>
        <w:t xml:space="preserve"> </w:t>
      </w:r>
      <w:r w:rsidRPr="00A2515E">
        <w:rPr>
          <w:rFonts w:ascii="Sylfaen" w:hAnsi="Sylfaen" w:cs="Sylfaen"/>
          <w:sz w:val="22"/>
          <w:szCs w:val="22"/>
        </w:rPr>
        <w:t>პროდუქტებით</w:t>
      </w:r>
      <w:r w:rsidRPr="00A2515E">
        <w:rPr>
          <w:rFonts w:asciiTheme="minorHAnsi" w:hAnsiTheme="minorHAnsi" w:cstheme="minorHAnsi"/>
          <w:sz w:val="22"/>
          <w:szCs w:val="22"/>
        </w:rPr>
        <w:t xml:space="preserve"> </w:t>
      </w:r>
      <w:r w:rsidRPr="00A2515E">
        <w:rPr>
          <w:rFonts w:ascii="Sylfaen" w:hAnsi="Sylfaen" w:cs="Sylfaen"/>
          <w:sz w:val="22"/>
          <w:szCs w:val="22"/>
        </w:rPr>
        <w:t>უკანონო</w:t>
      </w:r>
      <w:r w:rsidRPr="00A2515E">
        <w:rPr>
          <w:rFonts w:asciiTheme="minorHAnsi" w:hAnsiTheme="minorHAnsi" w:cstheme="minorHAnsi"/>
          <w:sz w:val="22"/>
          <w:szCs w:val="22"/>
        </w:rPr>
        <w:t xml:space="preserve"> </w:t>
      </w:r>
      <w:r w:rsidRPr="00A2515E">
        <w:rPr>
          <w:rFonts w:ascii="Sylfaen" w:hAnsi="Sylfaen" w:cs="Sylfaen"/>
          <w:sz w:val="22"/>
          <w:szCs w:val="22"/>
        </w:rPr>
        <w:t>ვაჭრობა</w:t>
      </w:r>
      <w:r w:rsidRPr="00A2515E">
        <w:rPr>
          <w:rFonts w:asciiTheme="minorHAnsi" w:hAnsiTheme="minorHAnsi" w:cstheme="minorHAnsi"/>
          <w:sz w:val="22"/>
          <w:szCs w:val="22"/>
        </w:rPr>
        <w:t xml:space="preserve"> </w:t>
      </w:r>
      <w:r w:rsidRPr="00A2515E">
        <w:rPr>
          <w:rFonts w:ascii="Sylfaen" w:hAnsi="Sylfaen" w:cs="Sylfaen"/>
          <w:sz w:val="22"/>
          <w:szCs w:val="22"/>
        </w:rPr>
        <w:t>აღმოფხვრილი</w:t>
      </w:r>
      <w:r w:rsidRPr="00A2515E">
        <w:rPr>
          <w:rFonts w:asciiTheme="minorHAnsi" w:hAnsiTheme="minorHAnsi" w:cstheme="minorHAnsi"/>
          <w:sz w:val="22"/>
          <w:szCs w:val="22"/>
        </w:rPr>
        <w:t xml:space="preserve"> </w:t>
      </w:r>
      <w:r w:rsidRPr="00A2515E">
        <w:rPr>
          <w:rFonts w:ascii="Sylfaen" w:hAnsi="Sylfaen" w:cs="Sylfaen"/>
          <w:sz w:val="22"/>
          <w:szCs w:val="22"/>
        </w:rPr>
        <w:t>იქნება</w:t>
      </w:r>
      <w:r w:rsidRPr="00A2515E">
        <w:rPr>
          <w:rFonts w:asciiTheme="minorHAnsi" w:hAnsiTheme="minorHAnsi" w:cstheme="minorHAnsi"/>
          <w:sz w:val="22"/>
          <w:szCs w:val="22"/>
        </w:rPr>
        <w:t xml:space="preserve"> </w:t>
      </w:r>
      <w:r w:rsidRPr="00A2515E">
        <w:rPr>
          <w:rFonts w:ascii="Sylfaen" w:hAnsi="Sylfaen" w:cs="Sylfaen"/>
          <w:sz w:val="22"/>
          <w:szCs w:val="22"/>
        </w:rPr>
        <w:t>შემდეგი</w:t>
      </w:r>
      <w:r w:rsidRPr="00A2515E">
        <w:rPr>
          <w:rFonts w:asciiTheme="minorHAnsi" w:hAnsiTheme="minorHAnsi" w:cstheme="minorHAnsi"/>
          <w:sz w:val="22"/>
          <w:szCs w:val="22"/>
        </w:rPr>
        <w:t xml:space="preserve"> </w:t>
      </w:r>
      <w:r w:rsidRPr="00A2515E">
        <w:rPr>
          <w:rFonts w:ascii="Sylfaen" w:hAnsi="Sylfaen" w:cs="Sylfaen"/>
          <w:sz w:val="22"/>
          <w:szCs w:val="22"/>
        </w:rPr>
        <w:t>ღონისძიებების</w:t>
      </w:r>
      <w:r w:rsidRPr="00A2515E">
        <w:rPr>
          <w:rFonts w:asciiTheme="minorHAnsi" w:hAnsiTheme="minorHAnsi" w:cstheme="minorHAnsi"/>
          <w:sz w:val="22"/>
          <w:szCs w:val="22"/>
        </w:rPr>
        <w:t xml:space="preserve"> </w:t>
      </w:r>
      <w:r w:rsidRPr="00A2515E">
        <w:rPr>
          <w:rFonts w:ascii="Sylfaen" w:hAnsi="Sylfaen" w:cs="Sylfaen"/>
          <w:sz w:val="22"/>
          <w:szCs w:val="22"/>
        </w:rPr>
        <w:t>გატარებით</w:t>
      </w:r>
      <w:r w:rsidRPr="00A2515E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1B4EE7C3" w14:textId="77777777" w:rsidR="00175385" w:rsidRPr="00A2515E" w:rsidRDefault="00175385" w:rsidP="002910AC">
      <w:pPr>
        <w:pStyle w:val="ListParagraph"/>
        <w:numPr>
          <w:ilvl w:val="0"/>
          <w:numId w:val="14"/>
        </w:numPr>
        <w:spacing w:after="120" w:line="360" w:lineRule="auto"/>
        <w:jc w:val="both"/>
        <w:rPr>
          <w:rFonts w:cstheme="minorHAnsi"/>
          <w:b/>
          <w:bCs/>
          <w:color w:val="000000" w:themeColor="text1"/>
          <w:lang w:val="ka-GE"/>
        </w:rPr>
      </w:pPr>
      <w:r w:rsidRPr="00A2515E">
        <w:rPr>
          <w:rFonts w:ascii="Sylfaen" w:hAnsi="Sylfaen" w:cs="Sylfaen"/>
          <w:color w:val="000000"/>
          <w:lang w:val="ka-GE"/>
        </w:rPr>
        <w:t>თამბაქოს</w:t>
      </w:r>
      <w:r w:rsidRPr="00A2515E">
        <w:rPr>
          <w:rFonts w:cstheme="minorHAnsi"/>
          <w:color w:val="000000"/>
          <w:lang w:val="ka-GE"/>
        </w:rPr>
        <w:t xml:space="preserve"> </w:t>
      </w:r>
      <w:r w:rsidRPr="00A2515E">
        <w:rPr>
          <w:rFonts w:ascii="Sylfaen" w:hAnsi="Sylfaen" w:cs="Sylfaen"/>
          <w:color w:val="000000"/>
          <w:lang w:val="ka-GE"/>
        </w:rPr>
        <w:t>კონტროლის</w:t>
      </w:r>
      <w:r w:rsidRPr="00A2515E">
        <w:rPr>
          <w:rFonts w:cstheme="minorHAnsi"/>
          <w:color w:val="000000"/>
          <w:lang w:val="ka-GE"/>
        </w:rPr>
        <w:t xml:space="preserve"> </w:t>
      </w:r>
      <w:r w:rsidRPr="00A2515E">
        <w:rPr>
          <w:rFonts w:ascii="Sylfaen" w:hAnsi="Sylfaen" w:cs="Sylfaen"/>
          <w:color w:val="000000"/>
          <w:lang w:val="ka-GE"/>
        </w:rPr>
        <w:t>ჩარჩო</w:t>
      </w:r>
      <w:r w:rsidRPr="00A2515E">
        <w:rPr>
          <w:rFonts w:cstheme="minorHAnsi"/>
          <w:color w:val="000000"/>
          <w:lang w:val="ka-GE"/>
        </w:rPr>
        <w:t xml:space="preserve"> </w:t>
      </w:r>
      <w:r w:rsidRPr="00A2515E">
        <w:rPr>
          <w:rFonts w:ascii="Sylfaen" w:hAnsi="Sylfaen" w:cs="Sylfaen"/>
          <w:color w:val="000000"/>
          <w:lang w:val="ka-GE"/>
        </w:rPr>
        <w:t>კონვენციის</w:t>
      </w:r>
      <w:r w:rsidRPr="00A2515E">
        <w:rPr>
          <w:rFonts w:cstheme="minorHAnsi"/>
          <w:color w:val="000000"/>
          <w:lang w:val="ka-GE"/>
        </w:rPr>
        <w:t xml:space="preserve"> „</w:t>
      </w:r>
      <w:r w:rsidRPr="00A2515E">
        <w:rPr>
          <w:rFonts w:ascii="Sylfaen" w:hAnsi="Sylfaen" w:cs="Sylfaen"/>
          <w:color w:val="000000"/>
          <w:lang w:val="ka-GE"/>
        </w:rPr>
        <w:t>თამბაქოს</w:t>
      </w:r>
      <w:r w:rsidRPr="00A2515E">
        <w:rPr>
          <w:rFonts w:cstheme="minorHAnsi"/>
          <w:color w:val="000000"/>
          <w:lang w:val="ka-GE"/>
        </w:rPr>
        <w:t xml:space="preserve"> </w:t>
      </w:r>
      <w:r w:rsidRPr="00A2515E">
        <w:rPr>
          <w:rFonts w:ascii="Sylfaen" w:hAnsi="Sylfaen" w:cs="Sylfaen"/>
          <w:color w:val="000000"/>
          <w:lang w:val="ka-GE"/>
        </w:rPr>
        <w:t>ნაწარმის</w:t>
      </w:r>
      <w:r w:rsidRPr="00A2515E">
        <w:rPr>
          <w:rFonts w:cstheme="minorHAnsi"/>
          <w:color w:val="000000"/>
          <w:lang w:val="ka-GE"/>
        </w:rPr>
        <w:t xml:space="preserve"> </w:t>
      </w:r>
      <w:r w:rsidRPr="00A2515E">
        <w:rPr>
          <w:rFonts w:ascii="Sylfaen" w:hAnsi="Sylfaen" w:cs="Sylfaen"/>
          <w:color w:val="000000"/>
          <w:lang w:val="ka-GE"/>
        </w:rPr>
        <w:t>უკანონო</w:t>
      </w:r>
      <w:r w:rsidRPr="00A2515E">
        <w:rPr>
          <w:rFonts w:cstheme="minorHAnsi"/>
          <w:color w:val="000000"/>
          <w:lang w:val="ka-GE"/>
        </w:rPr>
        <w:t xml:space="preserve"> </w:t>
      </w:r>
      <w:r w:rsidRPr="00A2515E">
        <w:rPr>
          <w:rFonts w:ascii="Sylfaen" w:hAnsi="Sylfaen" w:cs="Sylfaen"/>
          <w:color w:val="000000"/>
          <w:lang w:val="ka-GE"/>
        </w:rPr>
        <w:t>ვაჭრობის</w:t>
      </w:r>
      <w:r w:rsidRPr="00A2515E">
        <w:rPr>
          <w:rFonts w:cstheme="minorHAnsi"/>
          <w:color w:val="000000"/>
          <w:lang w:val="ka-GE"/>
        </w:rPr>
        <w:t xml:space="preserve"> </w:t>
      </w:r>
      <w:r w:rsidRPr="00A2515E">
        <w:rPr>
          <w:rFonts w:ascii="Sylfaen" w:hAnsi="Sylfaen" w:cs="Sylfaen"/>
          <w:color w:val="000000"/>
          <w:lang w:val="ka-GE"/>
        </w:rPr>
        <w:t>აღკვეთის</w:t>
      </w:r>
      <w:r w:rsidRPr="00A2515E">
        <w:rPr>
          <w:rFonts w:cstheme="minorHAnsi"/>
          <w:color w:val="000000"/>
          <w:lang w:val="ka-GE"/>
        </w:rPr>
        <w:t xml:space="preserve"> </w:t>
      </w:r>
      <w:r w:rsidRPr="00A2515E">
        <w:rPr>
          <w:rFonts w:ascii="Sylfaen" w:hAnsi="Sylfaen" w:cs="Sylfaen"/>
          <w:color w:val="000000"/>
          <w:lang w:val="ka-GE"/>
        </w:rPr>
        <w:t>შესახებ</w:t>
      </w:r>
      <w:r w:rsidRPr="00A2515E">
        <w:rPr>
          <w:rFonts w:cstheme="minorHAnsi"/>
          <w:color w:val="000000"/>
          <w:lang w:val="ka-GE"/>
        </w:rPr>
        <w:t xml:space="preserve">” </w:t>
      </w:r>
      <w:r w:rsidRPr="00A2515E">
        <w:rPr>
          <w:rFonts w:ascii="Sylfaen" w:hAnsi="Sylfaen" w:cs="Sylfaen"/>
          <w:color w:val="000000"/>
          <w:lang w:val="ka-GE"/>
        </w:rPr>
        <w:t>პროტოკოლის</w:t>
      </w:r>
      <w:r w:rsidRPr="00A2515E">
        <w:rPr>
          <w:rFonts w:cstheme="minorHAnsi"/>
          <w:color w:val="000000"/>
          <w:lang w:val="ka-GE"/>
        </w:rPr>
        <w:t xml:space="preserve"> (2012 </w:t>
      </w:r>
      <w:r w:rsidRPr="00A2515E">
        <w:rPr>
          <w:rFonts w:ascii="Sylfaen" w:hAnsi="Sylfaen" w:cs="Sylfaen"/>
          <w:color w:val="000000"/>
          <w:lang w:val="ka-GE"/>
        </w:rPr>
        <w:t>წლის</w:t>
      </w:r>
      <w:r w:rsidRPr="00A2515E">
        <w:rPr>
          <w:rFonts w:cstheme="minorHAnsi"/>
          <w:color w:val="000000"/>
          <w:lang w:val="ka-GE"/>
        </w:rPr>
        <w:t xml:space="preserve"> 12 </w:t>
      </w:r>
      <w:r w:rsidRPr="00A2515E">
        <w:rPr>
          <w:rFonts w:ascii="Sylfaen" w:hAnsi="Sylfaen" w:cs="Sylfaen"/>
          <w:color w:val="000000"/>
          <w:lang w:val="ka-GE"/>
        </w:rPr>
        <w:t>ნოემბერი</w:t>
      </w:r>
      <w:r w:rsidRPr="00A2515E">
        <w:rPr>
          <w:rFonts w:cstheme="minorHAnsi"/>
          <w:color w:val="000000"/>
          <w:lang w:val="ka-GE"/>
        </w:rPr>
        <w:t xml:space="preserve">, </w:t>
      </w:r>
      <w:r w:rsidRPr="00A2515E">
        <w:rPr>
          <w:rFonts w:ascii="Sylfaen" w:hAnsi="Sylfaen" w:cs="Sylfaen"/>
          <w:color w:val="000000"/>
          <w:lang w:val="ka-GE"/>
        </w:rPr>
        <w:t>ქ</w:t>
      </w:r>
      <w:r w:rsidRPr="00A2515E">
        <w:rPr>
          <w:rFonts w:cstheme="minorHAnsi"/>
          <w:color w:val="000000"/>
          <w:lang w:val="ka-GE"/>
        </w:rPr>
        <w:t xml:space="preserve">. </w:t>
      </w:r>
      <w:r w:rsidRPr="00A2515E">
        <w:rPr>
          <w:rFonts w:ascii="Sylfaen" w:hAnsi="Sylfaen" w:cs="Sylfaen"/>
          <w:color w:val="000000"/>
          <w:lang w:val="ka-GE"/>
        </w:rPr>
        <w:t>სეული</w:t>
      </w:r>
      <w:r w:rsidRPr="00A2515E">
        <w:rPr>
          <w:rFonts w:cstheme="minorHAnsi"/>
          <w:color w:val="000000"/>
          <w:lang w:val="ka-GE"/>
        </w:rPr>
        <w:t xml:space="preserve">) </w:t>
      </w:r>
      <w:r w:rsidRPr="00A2515E">
        <w:rPr>
          <w:rFonts w:ascii="Sylfaen" w:hAnsi="Sylfaen" w:cs="Sylfaen"/>
          <w:color w:val="000000"/>
          <w:lang w:val="ka-GE"/>
        </w:rPr>
        <w:t>საქართველოს</w:t>
      </w:r>
      <w:r w:rsidRPr="00A2515E">
        <w:rPr>
          <w:rFonts w:cstheme="minorHAnsi"/>
          <w:color w:val="000000"/>
          <w:lang w:val="ka-GE"/>
        </w:rPr>
        <w:t xml:space="preserve"> </w:t>
      </w:r>
      <w:r w:rsidRPr="00A2515E">
        <w:rPr>
          <w:rFonts w:ascii="Sylfaen" w:hAnsi="Sylfaen" w:cs="Sylfaen"/>
          <w:color w:val="000000"/>
          <w:lang w:val="ka-GE"/>
        </w:rPr>
        <w:t>მიერ</w:t>
      </w:r>
      <w:r w:rsidRPr="00A2515E">
        <w:rPr>
          <w:rFonts w:cstheme="minorHAnsi"/>
          <w:color w:val="000000"/>
          <w:lang w:val="ka-GE"/>
        </w:rPr>
        <w:t xml:space="preserve"> </w:t>
      </w:r>
      <w:r w:rsidRPr="00A2515E">
        <w:rPr>
          <w:rFonts w:ascii="Sylfaen" w:hAnsi="Sylfaen" w:cs="Sylfaen"/>
          <w:color w:val="000000"/>
          <w:lang w:val="ka-GE"/>
        </w:rPr>
        <w:t>ხელმოწერა</w:t>
      </w:r>
      <w:r w:rsidRPr="00A2515E">
        <w:rPr>
          <w:rFonts w:cstheme="minorHAnsi"/>
          <w:color w:val="000000"/>
          <w:lang w:val="ka-GE"/>
        </w:rPr>
        <w:t xml:space="preserve"> </w:t>
      </w:r>
      <w:r w:rsidRPr="00A2515E">
        <w:rPr>
          <w:rFonts w:ascii="Sylfaen" w:hAnsi="Sylfaen" w:cs="Sylfaen"/>
          <w:color w:val="000000"/>
          <w:lang w:val="ka-GE"/>
        </w:rPr>
        <w:t>და</w:t>
      </w:r>
      <w:r w:rsidRPr="00A2515E">
        <w:rPr>
          <w:rFonts w:cstheme="minorHAnsi"/>
          <w:color w:val="000000"/>
          <w:lang w:val="ka-GE"/>
        </w:rPr>
        <w:t xml:space="preserve"> </w:t>
      </w:r>
      <w:r w:rsidRPr="00A2515E">
        <w:rPr>
          <w:rFonts w:ascii="Sylfaen" w:hAnsi="Sylfaen" w:cs="Sylfaen"/>
          <w:color w:val="000000"/>
          <w:lang w:val="ka-GE"/>
        </w:rPr>
        <w:t>რატიფიცირება</w:t>
      </w:r>
    </w:p>
    <w:p w14:paraId="1A4AB2F4" w14:textId="77777777" w:rsidR="00175385" w:rsidRPr="00A2515E" w:rsidRDefault="00175385" w:rsidP="002910AC">
      <w:pPr>
        <w:pStyle w:val="ListParagraph"/>
        <w:numPr>
          <w:ilvl w:val="2"/>
          <w:numId w:val="14"/>
        </w:numPr>
        <w:spacing w:after="120" w:line="360" w:lineRule="auto"/>
        <w:jc w:val="both"/>
        <w:rPr>
          <w:rFonts w:cstheme="minorHAnsi"/>
          <w:b/>
          <w:bCs/>
          <w:color w:val="000000" w:themeColor="text1"/>
          <w:lang w:val="ka-GE"/>
        </w:rPr>
      </w:pPr>
      <w:r w:rsidRPr="00A2515E">
        <w:rPr>
          <w:rFonts w:ascii="Sylfaen" w:hAnsi="Sylfaen" w:cs="Sylfaen"/>
          <w:color w:val="000000"/>
          <w:lang w:val="ka-GE"/>
        </w:rPr>
        <w:t>თამბაქოს</w:t>
      </w:r>
      <w:r w:rsidRPr="00A2515E">
        <w:rPr>
          <w:rFonts w:cstheme="minorHAnsi"/>
          <w:color w:val="000000"/>
          <w:lang w:val="ka-GE"/>
        </w:rPr>
        <w:t xml:space="preserve"> </w:t>
      </w:r>
      <w:r w:rsidRPr="00A2515E">
        <w:rPr>
          <w:rFonts w:ascii="Sylfaen" w:hAnsi="Sylfaen" w:cs="Sylfaen"/>
          <w:color w:val="000000"/>
          <w:lang w:val="ka-GE"/>
        </w:rPr>
        <w:t>ნაწარმის</w:t>
      </w:r>
      <w:r w:rsidRPr="00A2515E">
        <w:rPr>
          <w:rFonts w:cstheme="minorHAnsi"/>
          <w:color w:val="000000"/>
          <w:lang w:val="ka-GE"/>
        </w:rPr>
        <w:t xml:space="preserve"> </w:t>
      </w:r>
      <w:r w:rsidRPr="00A2515E">
        <w:rPr>
          <w:rFonts w:ascii="Sylfaen" w:hAnsi="Sylfaen" w:cs="Sylfaen"/>
          <w:color w:val="000000"/>
          <w:lang w:val="ka-GE"/>
        </w:rPr>
        <w:t>წარმოებაზე</w:t>
      </w:r>
      <w:r w:rsidRPr="00A2515E">
        <w:rPr>
          <w:rFonts w:cstheme="minorHAnsi"/>
          <w:color w:val="000000"/>
          <w:lang w:val="ka-GE"/>
        </w:rPr>
        <w:t xml:space="preserve">, </w:t>
      </w:r>
      <w:r w:rsidRPr="00A2515E">
        <w:rPr>
          <w:rFonts w:ascii="Sylfaen" w:hAnsi="Sylfaen" w:cs="Sylfaen"/>
          <w:color w:val="000000"/>
          <w:lang w:val="ka-GE"/>
        </w:rPr>
        <w:t>იმპორტზე</w:t>
      </w:r>
      <w:r w:rsidRPr="00A2515E">
        <w:rPr>
          <w:rFonts w:cstheme="minorHAnsi"/>
          <w:color w:val="000000"/>
          <w:lang w:val="ka-GE"/>
        </w:rPr>
        <w:t xml:space="preserve">, </w:t>
      </w:r>
      <w:r w:rsidRPr="00A2515E">
        <w:rPr>
          <w:rFonts w:ascii="Sylfaen" w:hAnsi="Sylfaen" w:cs="Sylfaen"/>
          <w:color w:val="000000"/>
          <w:lang w:val="ka-GE"/>
        </w:rPr>
        <w:t>დისტრიბუციასა</w:t>
      </w:r>
      <w:r w:rsidRPr="00A2515E">
        <w:rPr>
          <w:rFonts w:cstheme="minorHAnsi"/>
          <w:color w:val="000000"/>
          <w:lang w:val="ka-GE"/>
        </w:rPr>
        <w:t xml:space="preserve"> </w:t>
      </w:r>
      <w:r w:rsidRPr="00A2515E">
        <w:rPr>
          <w:rFonts w:ascii="Sylfaen" w:hAnsi="Sylfaen" w:cs="Sylfaen"/>
          <w:color w:val="000000"/>
          <w:lang w:val="ka-GE"/>
        </w:rPr>
        <w:t>და</w:t>
      </w:r>
      <w:r w:rsidRPr="00A2515E">
        <w:rPr>
          <w:rFonts w:cstheme="minorHAnsi"/>
          <w:color w:val="000000"/>
          <w:lang w:val="ka-GE"/>
        </w:rPr>
        <w:t xml:space="preserve"> </w:t>
      </w:r>
      <w:r w:rsidRPr="00A2515E">
        <w:rPr>
          <w:rFonts w:ascii="Sylfaen" w:hAnsi="Sylfaen" w:cs="Sylfaen"/>
          <w:color w:val="000000"/>
          <w:lang w:val="ka-GE"/>
        </w:rPr>
        <w:t>ვაჭრობაზე</w:t>
      </w:r>
      <w:r w:rsidRPr="00A2515E">
        <w:rPr>
          <w:rFonts w:cstheme="minorHAnsi"/>
          <w:color w:val="000000"/>
          <w:lang w:val="ka-GE"/>
        </w:rPr>
        <w:t xml:space="preserve"> </w:t>
      </w:r>
      <w:r w:rsidRPr="00A2515E">
        <w:rPr>
          <w:rFonts w:ascii="Sylfaen" w:hAnsi="Sylfaen" w:cs="Sylfaen"/>
          <w:color w:val="000000"/>
          <w:lang w:val="ka-GE"/>
        </w:rPr>
        <w:t>ლიცენზირების</w:t>
      </w:r>
      <w:r w:rsidRPr="00A2515E">
        <w:rPr>
          <w:rFonts w:cstheme="minorHAnsi"/>
          <w:color w:val="000000"/>
          <w:lang w:val="ka-GE"/>
        </w:rPr>
        <w:t xml:space="preserve"> </w:t>
      </w:r>
      <w:r w:rsidRPr="00A2515E">
        <w:rPr>
          <w:rFonts w:ascii="Sylfaen" w:hAnsi="Sylfaen" w:cs="Sylfaen"/>
          <w:color w:val="000000"/>
          <w:lang w:val="ka-GE"/>
        </w:rPr>
        <w:t>და</w:t>
      </w:r>
      <w:r w:rsidRPr="00A2515E">
        <w:rPr>
          <w:rFonts w:cstheme="minorHAnsi"/>
          <w:color w:val="000000"/>
          <w:lang w:val="ka-GE"/>
        </w:rPr>
        <w:t xml:space="preserve"> </w:t>
      </w:r>
      <w:r w:rsidRPr="00A2515E">
        <w:rPr>
          <w:rFonts w:ascii="Sylfaen" w:hAnsi="Sylfaen" w:cs="Sylfaen"/>
          <w:color w:val="000000"/>
          <w:lang w:val="ka-GE"/>
        </w:rPr>
        <w:t>სანებართვო</w:t>
      </w:r>
      <w:r w:rsidRPr="00A2515E">
        <w:rPr>
          <w:rFonts w:cstheme="minorHAnsi"/>
          <w:color w:val="000000"/>
          <w:lang w:val="ka-GE"/>
        </w:rPr>
        <w:t xml:space="preserve"> </w:t>
      </w:r>
      <w:r w:rsidRPr="00A2515E">
        <w:rPr>
          <w:rFonts w:ascii="Sylfaen" w:hAnsi="Sylfaen" w:cs="Sylfaen"/>
          <w:color w:val="000000"/>
          <w:lang w:val="ka-GE"/>
        </w:rPr>
        <w:t>სისტემის</w:t>
      </w:r>
      <w:r w:rsidRPr="00A2515E">
        <w:rPr>
          <w:rFonts w:cstheme="minorHAnsi"/>
          <w:color w:val="000000"/>
          <w:lang w:val="ka-GE"/>
        </w:rPr>
        <w:t xml:space="preserve"> </w:t>
      </w:r>
      <w:r w:rsidRPr="00A2515E">
        <w:rPr>
          <w:rFonts w:ascii="Sylfaen" w:hAnsi="Sylfaen" w:cs="Sylfaen"/>
          <w:color w:val="000000"/>
          <w:lang w:val="ka-GE"/>
        </w:rPr>
        <w:t>შემოღება</w:t>
      </w:r>
    </w:p>
    <w:p w14:paraId="20A2ABED" w14:textId="77777777" w:rsidR="00866C0E" w:rsidRPr="00A2515E" w:rsidRDefault="00F53163" w:rsidP="002910AC">
      <w:pPr>
        <w:pStyle w:val="ListParagraph"/>
        <w:numPr>
          <w:ilvl w:val="0"/>
          <w:numId w:val="14"/>
        </w:numPr>
        <w:spacing w:after="120" w:line="360" w:lineRule="auto"/>
        <w:jc w:val="both"/>
        <w:rPr>
          <w:rFonts w:cstheme="minorHAnsi"/>
          <w:b/>
          <w:bCs/>
          <w:color w:val="000000" w:themeColor="text1"/>
          <w:lang w:val="ka-GE"/>
        </w:rPr>
      </w:pPr>
      <w:r w:rsidRPr="00A2515E">
        <w:rPr>
          <w:rFonts w:ascii="Sylfaen" w:hAnsi="Sylfaen" w:cs="Sylfaen"/>
          <w:color w:val="000000"/>
          <w:lang w:val="ka-GE"/>
        </w:rPr>
        <w:t>თამბაქოს</w:t>
      </w:r>
      <w:r w:rsidRPr="00A2515E">
        <w:rPr>
          <w:rFonts w:cstheme="minorHAnsi"/>
          <w:color w:val="000000"/>
          <w:lang w:val="ka-GE"/>
        </w:rPr>
        <w:t xml:space="preserve"> </w:t>
      </w:r>
      <w:r w:rsidRPr="00A2515E">
        <w:rPr>
          <w:rFonts w:ascii="Sylfaen" w:hAnsi="Sylfaen" w:cs="Sylfaen"/>
          <w:color w:val="000000"/>
          <w:lang w:val="ka-GE"/>
        </w:rPr>
        <w:t>კონტროლის</w:t>
      </w:r>
      <w:r w:rsidRPr="00A2515E">
        <w:rPr>
          <w:rFonts w:cstheme="minorHAnsi"/>
          <w:color w:val="000000"/>
          <w:lang w:val="ka-GE"/>
        </w:rPr>
        <w:t xml:space="preserve"> </w:t>
      </w:r>
      <w:r w:rsidRPr="00A2515E">
        <w:rPr>
          <w:rFonts w:ascii="Sylfaen" w:hAnsi="Sylfaen" w:cs="Sylfaen"/>
          <w:color w:val="000000"/>
          <w:lang w:val="ka-GE"/>
        </w:rPr>
        <w:t>სფეროში</w:t>
      </w:r>
      <w:r w:rsidRPr="00A2515E">
        <w:rPr>
          <w:rFonts w:cstheme="minorHAnsi"/>
          <w:color w:val="000000"/>
          <w:lang w:val="ka-GE"/>
        </w:rPr>
        <w:t xml:space="preserve"> </w:t>
      </w:r>
      <w:r w:rsidRPr="00A2515E">
        <w:rPr>
          <w:rFonts w:ascii="Sylfaen" w:hAnsi="Sylfaen" w:cs="Sylfaen"/>
          <w:color w:val="000000"/>
          <w:lang w:val="ka-GE"/>
        </w:rPr>
        <w:t>საქართველოს</w:t>
      </w:r>
      <w:r w:rsidRPr="00A2515E">
        <w:rPr>
          <w:rFonts w:cstheme="minorHAnsi"/>
          <w:color w:val="000000"/>
          <w:lang w:val="ka-GE"/>
        </w:rPr>
        <w:t xml:space="preserve"> </w:t>
      </w:r>
      <w:r w:rsidRPr="00A2515E">
        <w:rPr>
          <w:rFonts w:ascii="Sylfaen" w:hAnsi="Sylfaen" w:cs="Sylfaen"/>
          <w:color w:val="000000"/>
          <w:lang w:val="ka-GE"/>
        </w:rPr>
        <w:t>კანონმდებლობის</w:t>
      </w:r>
      <w:r w:rsidRPr="00A2515E">
        <w:rPr>
          <w:rFonts w:cstheme="minorHAnsi"/>
          <w:color w:val="000000"/>
          <w:lang w:val="ka-GE"/>
        </w:rPr>
        <w:t xml:space="preserve"> </w:t>
      </w:r>
      <w:r w:rsidRPr="00A2515E">
        <w:rPr>
          <w:rFonts w:ascii="Sylfaen" w:hAnsi="Sylfaen" w:cs="Sylfaen"/>
          <w:color w:val="000000"/>
          <w:lang w:val="ka-GE"/>
        </w:rPr>
        <w:t>ეტაპობრივი</w:t>
      </w:r>
      <w:r w:rsidRPr="00A2515E">
        <w:rPr>
          <w:rFonts w:cstheme="minorHAnsi"/>
          <w:color w:val="000000"/>
          <w:lang w:val="ka-GE"/>
        </w:rPr>
        <w:t xml:space="preserve"> </w:t>
      </w:r>
      <w:r w:rsidRPr="00A2515E">
        <w:rPr>
          <w:rFonts w:ascii="Sylfaen" w:hAnsi="Sylfaen" w:cs="Sylfaen"/>
          <w:color w:val="000000"/>
          <w:lang w:val="ka-GE"/>
        </w:rPr>
        <w:t>დაახლოების</w:t>
      </w:r>
      <w:r w:rsidRPr="00A2515E">
        <w:rPr>
          <w:rFonts w:cstheme="minorHAnsi"/>
          <w:color w:val="000000"/>
          <w:lang w:val="ka-GE"/>
        </w:rPr>
        <w:t xml:space="preserve"> </w:t>
      </w:r>
      <w:r w:rsidRPr="00A2515E">
        <w:rPr>
          <w:rFonts w:ascii="Sylfaen" w:hAnsi="Sylfaen" w:cs="Sylfaen"/>
          <w:color w:val="000000"/>
          <w:lang w:val="ka-GE"/>
        </w:rPr>
        <w:t>უზრუნველყოფა</w:t>
      </w:r>
      <w:r w:rsidRPr="00A2515E">
        <w:rPr>
          <w:rFonts w:cstheme="minorHAnsi"/>
          <w:color w:val="000000"/>
          <w:lang w:val="ka-GE"/>
        </w:rPr>
        <w:t xml:space="preserve"> </w:t>
      </w:r>
      <w:r w:rsidRPr="00A2515E">
        <w:rPr>
          <w:rFonts w:ascii="Sylfaen" w:hAnsi="Sylfaen" w:cs="Sylfaen"/>
          <w:color w:val="000000"/>
          <w:lang w:val="ka-GE"/>
        </w:rPr>
        <w:t>ევროკავშირის</w:t>
      </w:r>
      <w:r w:rsidRPr="00A2515E">
        <w:rPr>
          <w:rFonts w:cstheme="minorHAnsi"/>
          <w:color w:val="000000"/>
          <w:lang w:val="ka-GE"/>
        </w:rPr>
        <w:t xml:space="preserve"> </w:t>
      </w:r>
      <w:r w:rsidRPr="00A2515E">
        <w:rPr>
          <w:rFonts w:ascii="Sylfaen" w:hAnsi="Sylfaen" w:cs="Sylfaen"/>
          <w:color w:val="000000"/>
          <w:lang w:val="ka-GE"/>
        </w:rPr>
        <w:t>შესაბამის</w:t>
      </w:r>
      <w:r w:rsidRPr="00A2515E">
        <w:rPr>
          <w:rFonts w:cstheme="minorHAnsi"/>
          <w:color w:val="000000"/>
          <w:lang w:val="ka-GE"/>
        </w:rPr>
        <w:t xml:space="preserve"> </w:t>
      </w:r>
      <w:r w:rsidRPr="00A2515E">
        <w:rPr>
          <w:rFonts w:ascii="Sylfaen" w:hAnsi="Sylfaen" w:cs="Sylfaen"/>
          <w:color w:val="000000"/>
          <w:lang w:val="ka-GE"/>
        </w:rPr>
        <w:t>ევროდირექტივებთან</w:t>
      </w:r>
      <w:r w:rsidRPr="00A2515E">
        <w:rPr>
          <w:rFonts w:cstheme="minorHAnsi"/>
          <w:color w:val="000000"/>
          <w:lang w:val="ka-GE"/>
        </w:rPr>
        <w:t xml:space="preserve"> </w:t>
      </w:r>
      <w:r w:rsidRPr="00A2515E">
        <w:rPr>
          <w:rFonts w:ascii="Sylfaen" w:hAnsi="Sylfaen" w:cs="Sylfaen"/>
          <w:color w:val="000000"/>
          <w:lang w:val="ka-GE"/>
        </w:rPr>
        <w:t>აღსრულებისთვის</w:t>
      </w:r>
      <w:r w:rsidRPr="00A2515E">
        <w:rPr>
          <w:rFonts w:cstheme="minorHAnsi"/>
          <w:color w:val="000000"/>
          <w:lang w:val="ka-GE"/>
        </w:rPr>
        <w:t xml:space="preserve"> </w:t>
      </w:r>
      <w:r w:rsidRPr="00A2515E">
        <w:rPr>
          <w:rFonts w:ascii="Sylfaen" w:hAnsi="Sylfaen" w:cs="Sylfaen"/>
          <w:color w:val="000000"/>
          <w:lang w:val="ka-GE"/>
        </w:rPr>
        <w:t>განსაზღვრული</w:t>
      </w:r>
      <w:r w:rsidRPr="00A2515E">
        <w:rPr>
          <w:rFonts w:cstheme="minorHAnsi"/>
          <w:color w:val="000000"/>
          <w:lang w:val="ka-GE"/>
        </w:rPr>
        <w:t xml:space="preserve"> </w:t>
      </w:r>
      <w:r w:rsidRPr="00A2515E">
        <w:rPr>
          <w:rFonts w:ascii="Sylfaen" w:hAnsi="Sylfaen" w:cs="Sylfaen"/>
          <w:color w:val="000000"/>
          <w:lang w:val="ka-GE"/>
        </w:rPr>
        <w:t>ვადების</w:t>
      </w:r>
      <w:r w:rsidRPr="00A2515E">
        <w:rPr>
          <w:rFonts w:cstheme="minorHAnsi"/>
          <w:color w:val="000000"/>
          <w:lang w:val="ka-GE"/>
        </w:rPr>
        <w:t xml:space="preserve"> </w:t>
      </w:r>
      <w:r w:rsidRPr="00A2515E">
        <w:rPr>
          <w:rFonts w:ascii="Sylfaen" w:hAnsi="Sylfaen" w:cs="Sylfaen"/>
          <w:color w:val="000000"/>
          <w:lang w:val="ka-GE"/>
        </w:rPr>
        <w:t>გათვალისწინები</w:t>
      </w:r>
      <w:r w:rsidR="00175385" w:rsidRPr="00A2515E">
        <w:rPr>
          <w:rFonts w:ascii="Sylfaen" w:hAnsi="Sylfaen" w:cs="Sylfaen"/>
          <w:color w:val="000000"/>
          <w:lang w:val="ka-GE"/>
        </w:rPr>
        <w:t>თ</w:t>
      </w:r>
    </w:p>
    <w:p w14:paraId="2E25A0BA" w14:textId="1BAA5DFE" w:rsidR="00F53163" w:rsidRPr="00A2515E" w:rsidRDefault="00F53163" w:rsidP="002910AC">
      <w:pPr>
        <w:pStyle w:val="ListParagraph"/>
        <w:numPr>
          <w:ilvl w:val="0"/>
          <w:numId w:val="14"/>
        </w:numPr>
        <w:spacing w:after="120" w:line="360" w:lineRule="auto"/>
        <w:jc w:val="both"/>
        <w:rPr>
          <w:rFonts w:cstheme="minorHAnsi"/>
          <w:b/>
          <w:bCs/>
          <w:color w:val="000000" w:themeColor="text1"/>
          <w:lang w:val="ka-GE"/>
        </w:rPr>
      </w:pPr>
      <w:r w:rsidRPr="00A2515E">
        <w:rPr>
          <w:rFonts w:ascii="Sylfaen" w:hAnsi="Sylfaen" w:cs="Sylfaen"/>
          <w:color w:val="000000"/>
          <w:lang w:val="ka-GE"/>
        </w:rPr>
        <w:t>თამბაქოს</w:t>
      </w:r>
      <w:r w:rsidRPr="00A2515E">
        <w:rPr>
          <w:rFonts w:cstheme="minorHAnsi"/>
          <w:color w:val="000000"/>
          <w:lang w:val="ka-GE"/>
        </w:rPr>
        <w:t xml:space="preserve"> </w:t>
      </w:r>
      <w:r w:rsidRPr="00A2515E">
        <w:rPr>
          <w:rFonts w:ascii="Sylfaen" w:hAnsi="Sylfaen" w:cs="Sylfaen"/>
          <w:color w:val="000000"/>
          <w:lang w:val="ka-GE"/>
        </w:rPr>
        <w:t>ნაწარმის</w:t>
      </w:r>
      <w:r w:rsidRPr="00A2515E">
        <w:rPr>
          <w:rFonts w:cstheme="minorHAnsi"/>
          <w:color w:val="000000"/>
          <w:lang w:val="ka-GE"/>
        </w:rPr>
        <w:t xml:space="preserve"> </w:t>
      </w:r>
      <w:r w:rsidRPr="00A2515E">
        <w:rPr>
          <w:rFonts w:ascii="Sylfaen" w:hAnsi="Sylfaen" w:cs="Sylfaen"/>
          <w:color w:val="000000"/>
          <w:lang w:val="ka-GE"/>
        </w:rPr>
        <w:t>შეფუთვაზე</w:t>
      </w:r>
      <w:r w:rsidRPr="00A2515E">
        <w:rPr>
          <w:rFonts w:cstheme="minorHAnsi"/>
          <w:color w:val="000000"/>
          <w:lang w:val="ka-GE"/>
        </w:rPr>
        <w:t xml:space="preserve"> </w:t>
      </w:r>
      <w:r w:rsidRPr="00A2515E">
        <w:rPr>
          <w:rFonts w:ascii="Sylfaen" w:hAnsi="Sylfaen" w:cs="Sylfaen"/>
          <w:color w:val="000000"/>
          <w:lang w:val="ka-GE"/>
        </w:rPr>
        <w:t>პიქტოგრამების</w:t>
      </w:r>
      <w:r w:rsidRPr="00A2515E">
        <w:rPr>
          <w:rFonts w:cstheme="minorHAnsi"/>
          <w:color w:val="000000"/>
          <w:lang w:val="ka-GE"/>
        </w:rPr>
        <w:t xml:space="preserve"> </w:t>
      </w:r>
      <w:r w:rsidRPr="00A2515E">
        <w:rPr>
          <w:rFonts w:ascii="Sylfaen" w:hAnsi="Sylfaen" w:cs="Sylfaen"/>
          <w:color w:val="000000"/>
          <w:lang w:val="ka-GE"/>
        </w:rPr>
        <w:t>როტაციის</w:t>
      </w:r>
      <w:r w:rsidRPr="00A2515E">
        <w:rPr>
          <w:rFonts w:cstheme="minorHAnsi"/>
          <w:color w:val="000000"/>
          <w:lang w:val="ka-GE"/>
        </w:rPr>
        <w:t xml:space="preserve"> </w:t>
      </w:r>
      <w:r w:rsidRPr="00A2515E">
        <w:rPr>
          <w:rFonts w:ascii="Sylfaen" w:hAnsi="Sylfaen" w:cs="Sylfaen"/>
          <w:color w:val="000000"/>
          <w:lang w:val="ka-GE"/>
        </w:rPr>
        <w:t>მონიტორინგი</w:t>
      </w:r>
    </w:p>
    <w:p w14:paraId="7493D8F5" w14:textId="77777777" w:rsidR="00F53163" w:rsidRPr="00A2515E" w:rsidRDefault="00F53163" w:rsidP="002910AC">
      <w:pPr>
        <w:pStyle w:val="ListParagraph"/>
        <w:numPr>
          <w:ilvl w:val="2"/>
          <w:numId w:val="13"/>
        </w:numPr>
        <w:spacing w:after="120" w:line="360" w:lineRule="auto"/>
        <w:ind w:left="360" w:hanging="360"/>
        <w:jc w:val="both"/>
        <w:rPr>
          <w:rFonts w:cstheme="minorHAnsi"/>
          <w:b/>
          <w:bCs/>
          <w:color w:val="000000" w:themeColor="text1"/>
          <w:lang w:val="ka-GE"/>
        </w:rPr>
      </w:pPr>
      <w:r w:rsidRPr="00A2515E">
        <w:rPr>
          <w:rFonts w:ascii="Sylfaen" w:hAnsi="Sylfaen" w:cs="Sylfaen"/>
          <w:color w:val="000000"/>
          <w:lang w:val="ka-GE"/>
        </w:rPr>
        <w:lastRenderedPageBreak/>
        <w:t>თამბაქოს</w:t>
      </w:r>
      <w:r w:rsidRPr="00A2515E">
        <w:rPr>
          <w:rFonts w:cstheme="minorHAnsi"/>
          <w:color w:val="000000"/>
          <w:lang w:val="ka-GE"/>
        </w:rPr>
        <w:t xml:space="preserve"> </w:t>
      </w:r>
      <w:r w:rsidRPr="00A2515E">
        <w:rPr>
          <w:rFonts w:ascii="Sylfaen" w:hAnsi="Sylfaen" w:cs="Sylfaen"/>
          <w:color w:val="000000"/>
          <w:lang w:val="ka-GE"/>
        </w:rPr>
        <w:t>ნაწარმის</w:t>
      </w:r>
      <w:r w:rsidRPr="00A2515E">
        <w:rPr>
          <w:rFonts w:cstheme="minorHAnsi"/>
          <w:color w:val="000000"/>
          <w:lang w:val="ka-GE"/>
        </w:rPr>
        <w:t xml:space="preserve"> </w:t>
      </w:r>
      <w:r w:rsidRPr="00A2515E">
        <w:rPr>
          <w:rFonts w:ascii="Sylfaen" w:hAnsi="Sylfaen" w:cs="Sylfaen"/>
          <w:color w:val="000000"/>
          <w:lang w:val="ka-GE"/>
        </w:rPr>
        <w:t>შეფუთვაზე</w:t>
      </w:r>
      <w:r w:rsidRPr="00A2515E">
        <w:rPr>
          <w:rFonts w:cstheme="minorHAnsi"/>
          <w:color w:val="000000"/>
          <w:lang w:val="ka-GE"/>
        </w:rPr>
        <w:t xml:space="preserve"> </w:t>
      </w:r>
      <w:r w:rsidRPr="00A2515E">
        <w:rPr>
          <w:rFonts w:ascii="Sylfaen" w:hAnsi="Sylfaen" w:cs="Sylfaen"/>
          <w:color w:val="000000"/>
          <w:lang w:val="ka-GE"/>
        </w:rPr>
        <w:t>სამედიცინო</w:t>
      </w:r>
      <w:r w:rsidRPr="00A2515E">
        <w:rPr>
          <w:rFonts w:cstheme="minorHAnsi"/>
          <w:color w:val="000000"/>
          <w:lang w:val="ka-GE"/>
        </w:rPr>
        <w:t xml:space="preserve"> </w:t>
      </w:r>
      <w:r w:rsidRPr="00A2515E">
        <w:rPr>
          <w:rFonts w:ascii="Sylfaen" w:hAnsi="Sylfaen" w:cs="Sylfaen"/>
          <w:color w:val="000000"/>
          <w:lang w:val="ka-GE"/>
        </w:rPr>
        <w:t>გაფრთხილებების</w:t>
      </w:r>
      <w:r w:rsidRPr="00A2515E">
        <w:rPr>
          <w:rFonts w:cstheme="minorHAnsi"/>
          <w:color w:val="000000"/>
          <w:lang w:val="ka-GE"/>
        </w:rPr>
        <w:t xml:space="preserve"> </w:t>
      </w:r>
      <w:r w:rsidRPr="00A2515E">
        <w:rPr>
          <w:rFonts w:ascii="Sylfaen" w:hAnsi="Sylfaen" w:cs="Sylfaen"/>
          <w:color w:val="000000"/>
          <w:lang w:val="ka-GE"/>
        </w:rPr>
        <w:t>როტაციის</w:t>
      </w:r>
      <w:r w:rsidRPr="00A2515E">
        <w:rPr>
          <w:rFonts w:cstheme="minorHAnsi"/>
          <w:color w:val="000000"/>
          <w:lang w:val="ka-GE"/>
        </w:rPr>
        <w:t xml:space="preserve"> </w:t>
      </w:r>
      <w:r w:rsidRPr="00A2515E">
        <w:rPr>
          <w:rFonts w:ascii="Sylfaen" w:hAnsi="Sylfaen" w:cs="Sylfaen"/>
          <w:color w:val="000000"/>
          <w:lang w:val="ka-GE"/>
        </w:rPr>
        <w:t>განხორციელების</w:t>
      </w:r>
      <w:r w:rsidRPr="00A2515E">
        <w:rPr>
          <w:rFonts w:cstheme="minorHAnsi"/>
          <w:color w:val="000000"/>
          <w:lang w:val="ka-GE"/>
        </w:rPr>
        <w:t xml:space="preserve"> </w:t>
      </w:r>
      <w:r w:rsidRPr="00A2515E">
        <w:rPr>
          <w:rFonts w:ascii="Sylfaen" w:hAnsi="Sylfaen" w:cs="Sylfaen"/>
          <w:color w:val="000000"/>
          <w:lang w:val="ka-GE"/>
        </w:rPr>
        <w:t>შესახებ</w:t>
      </w:r>
      <w:r w:rsidRPr="00A2515E">
        <w:rPr>
          <w:rFonts w:cstheme="minorHAnsi"/>
          <w:color w:val="000000"/>
          <w:lang w:val="ka-GE"/>
        </w:rPr>
        <w:t xml:space="preserve"> </w:t>
      </w:r>
      <w:r w:rsidRPr="00A2515E">
        <w:rPr>
          <w:rFonts w:ascii="Sylfaen" w:hAnsi="Sylfaen" w:cs="Sylfaen"/>
          <w:color w:val="000000"/>
          <w:lang w:val="ka-GE"/>
        </w:rPr>
        <w:t>ინფორმაციის</w:t>
      </w:r>
      <w:r w:rsidRPr="00A2515E">
        <w:rPr>
          <w:rFonts w:cstheme="minorHAnsi"/>
          <w:color w:val="000000"/>
          <w:lang w:val="ka-GE"/>
        </w:rPr>
        <w:t xml:space="preserve"> </w:t>
      </w:r>
      <w:r w:rsidRPr="00A2515E">
        <w:rPr>
          <w:rFonts w:ascii="Sylfaen" w:hAnsi="Sylfaen" w:cs="Sylfaen"/>
          <w:color w:val="000000"/>
          <w:lang w:val="ka-GE"/>
        </w:rPr>
        <w:t>წარმოდგენის</w:t>
      </w:r>
      <w:r w:rsidRPr="00A2515E">
        <w:rPr>
          <w:rFonts w:cstheme="minorHAnsi"/>
          <w:color w:val="000000"/>
          <w:lang w:val="ka-GE"/>
        </w:rPr>
        <w:t xml:space="preserve"> </w:t>
      </w:r>
      <w:r w:rsidRPr="00A2515E">
        <w:rPr>
          <w:rFonts w:ascii="Sylfaen" w:hAnsi="Sylfaen" w:cs="Sylfaen"/>
          <w:color w:val="000000"/>
          <w:lang w:val="ka-GE"/>
        </w:rPr>
        <w:t>ვალდებულება</w:t>
      </w:r>
    </w:p>
    <w:p w14:paraId="66F72397" w14:textId="77777777" w:rsidR="00F53163" w:rsidRPr="00A2515E" w:rsidRDefault="00F53163" w:rsidP="002910AC">
      <w:pPr>
        <w:pStyle w:val="ListParagraph"/>
        <w:numPr>
          <w:ilvl w:val="2"/>
          <w:numId w:val="13"/>
        </w:numPr>
        <w:spacing w:after="120" w:line="360" w:lineRule="auto"/>
        <w:ind w:left="360" w:hanging="360"/>
        <w:jc w:val="both"/>
        <w:rPr>
          <w:rFonts w:cstheme="minorHAnsi"/>
          <w:b/>
          <w:bCs/>
          <w:color w:val="000000" w:themeColor="text1"/>
          <w:lang w:val="ka-GE"/>
        </w:rPr>
      </w:pPr>
      <w:r w:rsidRPr="00A2515E">
        <w:rPr>
          <w:rFonts w:ascii="Sylfaen" w:hAnsi="Sylfaen" w:cs="Sylfaen"/>
          <w:color w:val="000000"/>
          <w:lang w:val="ka-GE"/>
        </w:rPr>
        <w:t>თამბაქოს</w:t>
      </w:r>
      <w:r w:rsidRPr="00A2515E">
        <w:rPr>
          <w:rFonts w:cstheme="minorHAnsi"/>
          <w:color w:val="000000"/>
          <w:lang w:val="ka-GE"/>
        </w:rPr>
        <w:t xml:space="preserve"> </w:t>
      </w:r>
      <w:r w:rsidRPr="00A2515E">
        <w:rPr>
          <w:rFonts w:ascii="Sylfaen" w:hAnsi="Sylfaen" w:cs="Sylfaen"/>
          <w:color w:val="000000"/>
          <w:lang w:val="ka-GE"/>
        </w:rPr>
        <w:t>ე</w:t>
      </w:r>
      <w:r w:rsidRPr="00A2515E">
        <w:rPr>
          <w:rFonts w:cstheme="minorHAnsi"/>
          <w:color w:val="000000"/>
          <w:lang w:val="ka-GE"/>
        </w:rPr>
        <w:t>.</w:t>
      </w:r>
      <w:r w:rsidRPr="00A2515E">
        <w:rPr>
          <w:rFonts w:ascii="Sylfaen" w:hAnsi="Sylfaen" w:cs="Sylfaen"/>
          <w:color w:val="000000"/>
          <w:lang w:val="ka-GE"/>
        </w:rPr>
        <w:t>წ</w:t>
      </w:r>
      <w:r w:rsidRPr="00A2515E">
        <w:rPr>
          <w:rFonts w:cstheme="minorHAnsi"/>
          <w:color w:val="000000"/>
          <w:lang w:val="ka-GE"/>
        </w:rPr>
        <w:t xml:space="preserve">. </w:t>
      </w:r>
      <w:r w:rsidRPr="00A2515E">
        <w:rPr>
          <w:rFonts w:ascii="Sylfaen" w:hAnsi="Sylfaen" w:cs="Sylfaen"/>
          <w:color w:val="000000"/>
          <w:lang w:val="ka-GE"/>
        </w:rPr>
        <w:t>სტანდარტული</w:t>
      </w:r>
      <w:r w:rsidRPr="00A2515E">
        <w:rPr>
          <w:rFonts w:cstheme="minorHAnsi"/>
          <w:color w:val="000000"/>
          <w:lang w:val="ka-GE"/>
        </w:rPr>
        <w:t xml:space="preserve"> </w:t>
      </w:r>
      <w:r w:rsidRPr="00A2515E">
        <w:rPr>
          <w:rFonts w:ascii="Sylfaen" w:hAnsi="Sylfaen" w:cs="Sylfaen"/>
          <w:color w:val="000000"/>
          <w:lang w:val="ka-GE"/>
        </w:rPr>
        <w:t>წესით</w:t>
      </w:r>
      <w:r w:rsidRPr="00A2515E">
        <w:rPr>
          <w:rFonts w:cstheme="minorHAnsi"/>
          <w:color w:val="000000"/>
          <w:lang w:val="ka-GE"/>
        </w:rPr>
        <w:t xml:space="preserve">, </w:t>
      </w:r>
      <w:r w:rsidRPr="00A2515E">
        <w:rPr>
          <w:rFonts w:ascii="Sylfaen" w:hAnsi="Sylfaen" w:cs="Sylfaen"/>
          <w:color w:val="000000"/>
          <w:lang w:val="ka-GE"/>
        </w:rPr>
        <w:t>ანუ</w:t>
      </w:r>
      <w:r w:rsidRPr="00A2515E">
        <w:rPr>
          <w:rFonts w:cstheme="minorHAnsi"/>
          <w:color w:val="000000"/>
          <w:lang w:val="ka-GE"/>
        </w:rPr>
        <w:t xml:space="preserve"> „</w:t>
      </w:r>
      <w:r w:rsidRPr="00A2515E">
        <w:rPr>
          <w:rFonts w:ascii="Sylfaen" w:hAnsi="Sylfaen" w:cs="Sylfaen"/>
          <w:color w:val="000000"/>
          <w:lang w:val="ka-GE"/>
        </w:rPr>
        <w:t>სადა</w:t>
      </w:r>
      <w:r w:rsidRPr="00A2515E">
        <w:rPr>
          <w:rFonts w:cstheme="minorHAnsi"/>
          <w:color w:val="000000"/>
          <w:lang w:val="ka-GE"/>
        </w:rPr>
        <w:t xml:space="preserve">“ </w:t>
      </w:r>
      <w:r w:rsidRPr="00A2515E">
        <w:rPr>
          <w:rFonts w:ascii="Sylfaen" w:hAnsi="Sylfaen" w:cs="Sylfaen"/>
          <w:color w:val="000000"/>
          <w:lang w:val="ka-GE"/>
        </w:rPr>
        <w:t>შეფუთვის</w:t>
      </w:r>
      <w:r w:rsidRPr="00A2515E">
        <w:rPr>
          <w:rFonts w:cstheme="minorHAnsi"/>
          <w:color w:val="000000"/>
          <w:lang w:val="ka-GE"/>
        </w:rPr>
        <w:t xml:space="preserve"> </w:t>
      </w:r>
      <w:r w:rsidRPr="00A2515E">
        <w:rPr>
          <w:rFonts w:ascii="Sylfaen" w:hAnsi="Sylfaen" w:cs="Sylfaen"/>
          <w:color w:val="000000"/>
          <w:lang w:val="ka-GE"/>
        </w:rPr>
        <w:t>მონიტორინგი</w:t>
      </w:r>
    </w:p>
    <w:p w14:paraId="19DDC5C7" w14:textId="677352F1" w:rsidR="00F53163" w:rsidRPr="00A2515E" w:rsidRDefault="00F53163" w:rsidP="002910AC">
      <w:pPr>
        <w:pStyle w:val="ListParagraph"/>
        <w:numPr>
          <w:ilvl w:val="2"/>
          <w:numId w:val="13"/>
        </w:numPr>
        <w:spacing w:after="120" w:line="360" w:lineRule="auto"/>
        <w:ind w:left="360" w:hanging="360"/>
        <w:jc w:val="both"/>
        <w:rPr>
          <w:rFonts w:cstheme="minorHAnsi"/>
          <w:b/>
          <w:bCs/>
          <w:color w:val="000000" w:themeColor="text1"/>
          <w:lang w:val="ka-GE"/>
        </w:rPr>
      </w:pPr>
      <w:r w:rsidRPr="00A2515E">
        <w:rPr>
          <w:rFonts w:ascii="Sylfaen" w:hAnsi="Sylfaen" w:cs="Sylfaen"/>
          <w:color w:val="000000"/>
          <w:lang w:val="ka-GE"/>
        </w:rPr>
        <w:t>თამბაქოს</w:t>
      </w:r>
      <w:r w:rsidRPr="00A2515E">
        <w:rPr>
          <w:rFonts w:cstheme="minorHAnsi"/>
          <w:color w:val="000000"/>
          <w:lang w:val="ka-GE"/>
        </w:rPr>
        <w:t xml:space="preserve"> </w:t>
      </w:r>
      <w:r w:rsidRPr="00A2515E">
        <w:rPr>
          <w:rFonts w:ascii="Sylfaen" w:hAnsi="Sylfaen" w:cs="Sylfaen"/>
          <w:color w:val="000000"/>
          <w:lang w:val="ka-GE"/>
        </w:rPr>
        <w:t>ნაწარმის</w:t>
      </w:r>
      <w:r w:rsidRPr="00A2515E">
        <w:rPr>
          <w:rFonts w:cstheme="minorHAnsi"/>
          <w:color w:val="000000"/>
          <w:lang w:val="ka-GE"/>
        </w:rPr>
        <w:t xml:space="preserve"> </w:t>
      </w:r>
      <w:r w:rsidRPr="00A2515E">
        <w:rPr>
          <w:rFonts w:ascii="Sylfaen" w:hAnsi="Sylfaen" w:cs="Sylfaen"/>
          <w:color w:val="000000"/>
          <w:lang w:val="ka-GE"/>
        </w:rPr>
        <w:t>მხოლოდ</w:t>
      </w:r>
      <w:r w:rsidRPr="00A2515E">
        <w:rPr>
          <w:rFonts w:cstheme="minorHAnsi"/>
          <w:color w:val="000000"/>
          <w:lang w:val="ka-GE"/>
        </w:rPr>
        <w:t xml:space="preserve"> </w:t>
      </w:r>
      <w:r w:rsidRPr="00A2515E">
        <w:rPr>
          <w:rFonts w:ascii="Sylfaen" w:hAnsi="Sylfaen" w:cs="Sylfaen"/>
          <w:color w:val="000000"/>
          <w:lang w:val="ka-GE"/>
        </w:rPr>
        <w:t>სპეციალურ</w:t>
      </w:r>
      <w:r w:rsidRPr="00A2515E">
        <w:rPr>
          <w:rFonts w:cstheme="minorHAnsi"/>
          <w:color w:val="000000"/>
          <w:lang w:val="ka-GE"/>
        </w:rPr>
        <w:t xml:space="preserve"> </w:t>
      </w:r>
      <w:r w:rsidRPr="00A2515E">
        <w:rPr>
          <w:rFonts w:ascii="Sylfaen" w:hAnsi="Sylfaen" w:cs="Sylfaen"/>
          <w:color w:val="000000"/>
          <w:lang w:val="ka-GE"/>
        </w:rPr>
        <w:t>მაღაზიებში</w:t>
      </w:r>
      <w:r w:rsidRPr="00A2515E">
        <w:rPr>
          <w:rFonts w:cstheme="minorHAnsi"/>
          <w:color w:val="000000"/>
          <w:lang w:val="ka-GE"/>
        </w:rPr>
        <w:t xml:space="preserve"> </w:t>
      </w:r>
      <w:r w:rsidRPr="00A2515E">
        <w:rPr>
          <w:rFonts w:ascii="Sylfaen" w:hAnsi="Sylfaen" w:cs="Sylfaen"/>
          <w:color w:val="000000"/>
          <w:lang w:val="ka-GE"/>
        </w:rPr>
        <w:t>გაყიდვის</w:t>
      </w:r>
      <w:r w:rsidRPr="00A2515E">
        <w:rPr>
          <w:rFonts w:cstheme="minorHAnsi"/>
          <w:color w:val="000000"/>
          <w:lang w:val="ka-GE"/>
        </w:rPr>
        <w:t xml:space="preserve"> </w:t>
      </w:r>
      <w:r w:rsidRPr="00A2515E">
        <w:rPr>
          <w:rFonts w:ascii="Sylfaen" w:hAnsi="Sylfaen" w:cs="Sylfaen"/>
          <w:color w:val="000000"/>
          <w:lang w:val="ka-GE"/>
        </w:rPr>
        <w:t>დაშვების</w:t>
      </w:r>
      <w:r w:rsidRPr="00A2515E">
        <w:rPr>
          <w:rFonts w:cstheme="minorHAnsi"/>
          <w:color w:val="000000"/>
          <w:lang w:val="ka-GE"/>
        </w:rPr>
        <w:t xml:space="preserve"> </w:t>
      </w:r>
      <w:r w:rsidRPr="00A2515E">
        <w:rPr>
          <w:rFonts w:ascii="Sylfaen" w:hAnsi="Sylfaen" w:cs="Sylfaen"/>
          <w:color w:val="000000"/>
          <w:lang w:val="ka-GE"/>
        </w:rPr>
        <w:t>საკითხ</w:t>
      </w:r>
      <w:r w:rsidR="00D64139" w:rsidRPr="00A2515E">
        <w:rPr>
          <w:rFonts w:ascii="Sylfaen" w:hAnsi="Sylfaen" w:cs="Sylfaen"/>
          <w:color w:val="000000"/>
          <w:lang w:val="ka-GE"/>
        </w:rPr>
        <w:t>ი</w:t>
      </w:r>
      <w:r w:rsidRPr="00A2515E">
        <w:rPr>
          <w:rFonts w:ascii="Sylfaen" w:hAnsi="Sylfaen" w:cs="Sylfaen"/>
          <w:color w:val="000000"/>
          <w:lang w:val="ka-GE"/>
        </w:rPr>
        <w:t>ს</w:t>
      </w:r>
      <w:r w:rsidRPr="00A2515E">
        <w:rPr>
          <w:rFonts w:cstheme="minorHAnsi"/>
          <w:color w:val="000000"/>
          <w:lang w:val="ka-GE"/>
        </w:rPr>
        <w:t xml:space="preserve"> </w:t>
      </w:r>
      <w:r w:rsidRPr="00A2515E">
        <w:rPr>
          <w:rFonts w:ascii="Sylfaen" w:hAnsi="Sylfaen" w:cs="Sylfaen"/>
          <w:color w:val="000000"/>
          <w:lang w:val="ka-GE"/>
        </w:rPr>
        <w:t>განხილვა</w:t>
      </w:r>
      <w:r w:rsidRPr="00A2515E">
        <w:rPr>
          <w:rFonts w:cstheme="minorHAnsi"/>
          <w:color w:val="000000"/>
          <w:lang w:val="ka-GE"/>
        </w:rPr>
        <w:t xml:space="preserve"> </w:t>
      </w:r>
      <w:r w:rsidRPr="00A2515E">
        <w:rPr>
          <w:rFonts w:ascii="Sylfaen" w:hAnsi="Sylfaen" w:cs="Sylfaen"/>
          <w:color w:val="000000"/>
          <w:lang w:val="ka-GE"/>
        </w:rPr>
        <w:t>და</w:t>
      </w:r>
      <w:r w:rsidRPr="00A2515E">
        <w:rPr>
          <w:rFonts w:cstheme="minorHAnsi"/>
          <w:color w:val="000000"/>
          <w:lang w:val="ka-GE"/>
        </w:rPr>
        <w:t xml:space="preserve"> </w:t>
      </w:r>
      <w:r w:rsidRPr="00A2515E">
        <w:rPr>
          <w:rFonts w:ascii="Sylfaen" w:hAnsi="Sylfaen" w:cs="Sylfaen"/>
          <w:color w:val="000000"/>
          <w:lang w:val="ka-GE"/>
        </w:rPr>
        <w:t>პოლიტიკის</w:t>
      </w:r>
      <w:r w:rsidRPr="00A2515E">
        <w:rPr>
          <w:rFonts w:cstheme="minorHAnsi"/>
          <w:color w:val="000000"/>
          <w:lang w:val="ka-GE"/>
        </w:rPr>
        <w:t xml:space="preserve"> </w:t>
      </w:r>
      <w:r w:rsidRPr="00A2515E">
        <w:rPr>
          <w:rFonts w:ascii="Sylfaen" w:hAnsi="Sylfaen" w:cs="Sylfaen"/>
          <w:color w:val="000000"/>
          <w:lang w:val="ka-GE"/>
        </w:rPr>
        <w:t>წინადადების</w:t>
      </w:r>
      <w:r w:rsidRPr="00A2515E">
        <w:rPr>
          <w:rFonts w:cstheme="minorHAnsi"/>
          <w:color w:val="000000"/>
          <w:lang w:val="ka-GE"/>
        </w:rPr>
        <w:t xml:space="preserve"> </w:t>
      </w:r>
      <w:r w:rsidRPr="00A2515E">
        <w:rPr>
          <w:rFonts w:ascii="Sylfaen" w:hAnsi="Sylfaen" w:cs="Sylfaen"/>
          <w:color w:val="000000"/>
          <w:lang w:val="ka-GE"/>
        </w:rPr>
        <w:t>შემუშავება</w:t>
      </w:r>
    </w:p>
    <w:p w14:paraId="6BF91292" w14:textId="77777777" w:rsidR="00F53163" w:rsidRPr="00A2515E" w:rsidRDefault="00F53163" w:rsidP="002910AC">
      <w:pPr>
        <w:pStyle w:val="ListParagraph"/>
        <w:numPr>
          <w:ilvl w:val="2"/>
          <w:numId w:val="13"/>
        </w:numPr>
        <w:spacing w:after="120" w:line="360" w:lineRule="auto"/>
        <w:ind w:left="360" w:hanging="360"/>
        <w:jc w:val="both"/>
        <w:rPr>
          <w:rFonts w:cstheme="minorHAnsi"/>
          <w:b/>
          <w:bCs/>
          <w:color w:val="000000" w:themeColor="text1"/>
          <w:lang w:val="ka-GE"/>
        </w:rPr>
      </w:pPr>
      <w:r w:rsidRPr="00A2515E">
        <w:rPr>
          <w:rFonts w:ascii="Sylfaen" w:hAnsi="Sylfaen" w:cs="Sylfaen"/>
          <w:color w:val="000000"/>
          <w:lang w:val="ka-GE"/>
        </w:rPr>
        <w:t>თამბაქოს</w:t>
      </w:r>
      <w:r w:rsidRPr="00A2515E">
        <w:rPr>
          <w:rFonts w:cstheme="minorHAnsi"/>
          <w:color w:val="000000"/>
          <w:lang w:val="ka-GE"/>
        </w:rPr>
        <w:t xml:space="preserve"> </w:t>
      </w:r>
      <w:r w:rsidRPr="00A2515E">
        <w:rPr>
          <w:rFonts w:ascii="Sylfaen" w:hAnsi="Sylfaen" w:cs="Sylfaen"/>
          <w:color w:val="000000"/>
          <w:lang w:val="ka-GE"/>
        </w:rPr>
        <w:t>ნაწარმის</w:t>
      </w:r>
      <w:r w:rsidRPr="00A2515E">
        <w:rPr>
          <w:rFonts w:cstheme="minorHAnsi"/>
          <w:color w:val="000000"/>
          <w:lang w:val="ka-GE"/>
        </w:rPr>
        <w:t xml:space="preserve"> </w:t>
      </w:r>
      <w:r w:rsidRPr="00A2515E">
        <w:rPr>
          <w:rFonts w:ascii="Sylfaen" w:hAnsi="Sylfaen" w:cs="Sylfaen"/>
          <w:color w:val="000000"/>
          <w:lang w:val="ka-GE"/>
        </w:rPr>
        <w:t>ვაჭრობის</w:t>
      </w:r>
      <w:r w:rsidRPr="00A2515E">
        <w:rPr>
          <w:rFonts w:cstheme="minorHAnsi"/>
          <w:color w:val="000000"/>
          <w:lang w:val="ka-GE"/>
        </w:rPr>
        <w:t xml:space="preserve"> </w:t>
      </w:r>
      <w:r w:rsidRPr="00A2515E">
        <w:rPr>
          <w:rFonts w:ascii="Sylfaen" w:hAnsi="Sylfaen" w:cs="Sylfaen"/>
          <w:color w:val="000000"/>
          <w:lang w:val="ka-GE"/>
        </w:rPr>
        <w:t>ქსელის</w:t>
      </w:r>
      <w:r w:rsidRPr="00A2515E">
        <w:rPr>
          <w:rFonts w:cstheme="minorHAnsi"/>
          <w:color w:val="000000"/>
          <w:lang w:val="ka-GE"/>
        </w:rPr>
        <w:t xml:space="preserve"> </w:t>
      </w:r>
      <w:r w:rsidRPr="00A2515E">
        <w:rPr>
          <w:rFonts w:ascii="Sylfaen" w:hAnsi="Sylfaen" w:cs="Sylfaen"/>
          <w:color w:val="000000"/>
          <w:lang w:val="ka-GE"/>
        </w:rPr>
        <w:t>მონიტორინგი</w:t>
      </w:r>
    </w:p>
    <w:p w14:paraId="4D4A5C7B" w14:textId="77405BD9" w:rsidR="00F53163" w:rsidRPr="00A2515E" w:rsidRDefault="00F53163" w:rsidP="002910AC">
      <w:pPr>
        <w:pStyle w:val="ListParagraph"/>
        <w:numPr>
          <w:ilvl w:val="2"/>
          <w:numId w:val="13"/>
        </w:numPr>
        <w:spacing w:after="120" w:line="360" w:lineRule="auto"/>
        <w:ind w:left="360" w:hanging="360"/>
        <w:jc w:val="both"/>
        <w:rPr>
          <w:rFonts w:cstheme="minorHAnsi"/>
          <w:b/>
          <w:bCs/>
          <w:color w:val="000000" w:themeColor="text1"/>
          <w:lang w:val="ka-GE"/>
        </w:rPr>
      </w:pPr>
      <w:r w:rsidRPr="00A2515E">
        <w:rPr>
          <w:rFonts w:ascii="Sylfaen" w:hAnsi="Sylfaen" w:cs="Sylfaen"/>
          <w:color w:val="000000"/>
          <w:lang w:val="ka-GE"/>
        </w:rPr>
        <w:t>თამბაქოს</w:t>
      </w:r>
      <w:r w:rsidRPr="00A2515E">
        <w:rPr>
          <w:rFonts w:cstheme="minorHAnsi"/>
          <w:color w:val="000000"/>
          <w:lang w:val="ka-GE"/>
        </w:rPr>
        <w:t xml:space="preserve"> </w:t>
      </w:r>
      <w:r w:rsidRPr="00A2515E">
        <w:rPr>
          <w:rFonts w:ascii="Sylfaen" w:hAnsi="Sylfaen" w:cs="Sylfaen"/>
          <w:color w:val="000000"/>
          <w:lang w:val="ka-GE"/>
        </w:rPr>
        <w:t>ნაწარმის</w:t>
      </w:r>
      <w:r w:rsidRPr="00A2515E">
        <w:rPr>
          <w:rFonts w:cstheme="minorHAnsi"/>
          <w:color w:val="000000"/>
          <w:lang w:val="ka-GE"/>
        </w:rPr>
        <w:t xml:space="preserve">, </w:t>
      </w:r>
      <w:r w:rsidRPr="00A2515E">
        <w:rPr>
          <w:rFonts w:ascii="Sylfaen" w:hAnsi="Sylfaen" w:cs="Sylfaen"/>
          <w:color w:val="000000"/>
          <w:lang w:val="ka-GE"/>
        </w:rPr>
        <w:t>თამბაქოს</w:t>
      </w:r>
      <w:r w:rsidRPr="00A2515E">
        <w:rPr>
          <w:rFonts w:cstheme="minorHAnsi"/>
          <w:color w:val="000000"/>
          <w:lang w:val="ka-GE"/>
        </w:rPr>
        <w:t xml:space="preserve"> </w:t>
      </w:r>
      <w:r w:rsidRPr="00A2515E">
        <w:rPr>
          <w:rFonts w:ascii="Sylfaen" w:hAnsi="Sylfaen" w:cs="Sylfaen"/>
          <w:color w:val="000000"/>
          <w:lang w:val="ka-GE"/>
        </w:rPr>
        <w:t>აქსესუარის</w:t>
      </w:r>
      <w:r w:rsidRPr="00A2515E">
        <w:rPr>
          <w:rFonts w:cstheme="minorHAnsi"/>
          <w:color w:val="000000"/>
          <w:lang w:val="ka-GE"/>
        </w:rPr>
        <w:t xml:space="preserve"> </w:t>
      </w:r>
      <w:r w:rsidRPr="00A2515E">
        <w:rPr>
          <w:rFonts w:ascii="Sylfaen" w:hAnsi="Sylfaen" w:cs="Sylfaen"/>
          <w:color w:val="000000"/>
          <w:lang w:val="ka-GE"/>
        </w:rPr>
        <w:t>ან</w:t>
      </w:r>
      <w:r w:rsidRPr="00A2515E">
        <w:rPr>
          <w:rFonts w:cstheme="minorHAnsi"/>
          <w:color w:val="000000"/>
          <w:lang w:val="ka-GE"/>
        </w:rPr>
        <w:t>/</w:t>
      </w:r>
      <w:r w:rsidRPr="00A2515E">
        <w:rPr>
          <w:rFonts w:ascii="Sylfaen" w:hAnsi="Sylfaen" w:cs="Sylfaen"/>
          <w:color w:val="000000"/>
          <w:lang w:val="ka-GE"/>
        </w:rPr>
        <w:t>და</w:t>
      </w:r>
      <w:r w:rsidRPr="00A2515E">
        <w:rPr>
          <w:rFonts w:cstheme="minorHAnsi"/>
          <w:color w:val="000000"/>
          <w:lang w:val="ka-GE"/>
        </w:rPr>
        <w:t xml:space="preserve"> </w:t>
      </w:r>
      <w:r w:rsidRPr="00A2515E">
        <w:rPr>
          <w:rFonts w:ascii="Sylfaen" w:hAnsi="Sylfaen" w:cs="Sylfaen"/>
          <w:color w:val="000000"/>
          <w:lang w:val="ka-GE"/>
        </w:rPr>
        <w:t>თამბაქოს</w:t>
      </w:r>
      <w:r w:rsidRPr="00A2515E">
        <w:rPr>
          <w:rFonts w:cstheme="minorHAnsi"/>
          <w:color w:val="000000"/>
          <w:lang w:val="ka-GE"/>
        </w:rPr>
        <w:t xml:space="preserve"> </w:t>
      </w:r>
      <w:r w:rsidRPr="00A2515E">
        <w:rPr>
          <w:rFonts w:ascii="Sylfaen" w:hAnsi="Sylfaen" w:cs="Sylfaen"/>
          <w:color w:val="000000"/>
          <w:lang w:val="ka-GE"/>
        </w:rPr>
        <w:t>მოხმარებისთვის</w:t>
      </w:r>
      <w:r w:rsidRPr="00A2515E">
        <w:rPr>
          <w:rFonts w:cstheme="minorHAnsi"/>
          <w:color w:val="000000"/>
          <w:lang w:val="ka-GE"/>
        </w:rPr>
        <w:t xml:space="preserve"> </w:t>
      </w:r>
      <w:r w:rsidRPr="00A2515E">
        <w:rPr>
          <w:rFonts w:ascii="Sylfaen" w:hAnsi="Sylfaen" w:cs="Sylfaen"/>
          <w:color w:val="000000"/>
          <w:lang w:val="ka-GE"/>
        </w:rPr>
        <w:t>განკუთვნილი</w:t>
      </w:r>
      <w:r w:rsidRPr="00A2515E">
        <w:rPr>
          <w:rFonts w:cstheme="minorHAnsi"/>
          <w:color w:val="000000"/>
          <w:lang w:val="ka-GE"/>
        </w:rPr>
        <w:t xml:space="preserve"> </w:t>
      </w:r>
      <w:r w:rsidRPr="00A2515E">
        <w:rPr>
          <w:rFonts w:ascii="Sylfaen" w:hAnsi="Sylfaen" w:cs="Sylfaen"/>
          <w:color w:val="000000"/>
          <w:lang w:val="ka-GE"/>
        </w:rPr>
        <w:t>მოწყობილობის</w:t>
      </w:r>
      <w:r w:rsidRPr="00A2515E">
        <w:rPr>
          <w:rFonts w:cstheme="minorHAnsi"/>
          <w:color w:val="000000"/>
          <w:lang w:val="ka-GE"/>
        </w:rPr>
        <w:t xml:space="preserve"> </w:t>
      </w:r>
      <w:r w:rsidRPr="00A2515E">
        <w:rPr>
          <w:rFonts w:ascii="Sylfaen" w:hAnsi="Sylfaen" w:cs="Sylfaen"/>
          <w:color w:val="000000"/>
          <w:lang w:val="ka-GE"/>
        </w:rPr>
        <w:t>რეალიზაციის</w:t>
      </w:r>
      <w:r w:rsidRPr="00A2515E">
        <w:rPr>
          <w:rFonts w:cstheme="minorHAnsi"/>
          <w:color w:val="000000"/>
          <w:lang w:val="ka-GE"/>
        </w:rPr>
        <w:t xml:space="preserve"> </w:t>
      </w:r>
      <w:r w:rsidRPr="00A2515E">
        <w:rPr>
          <w:rFonts w:ascii="Sylfaen" w:hAnsi="Sylfaen" w:cs="Sylfaen"/>
          <w:color w:val="000000"/>
          <w:lang w:val="ka-GE"/>
        </w:rPr>
        <w:t>ან</w:t>
      </w:r>
      <w:r w:rsidRPr="00A2515E">
        <w:rPr>
          <w:rFonts w:cstheme="minorHAnsi"/>
          <w:color w:val="000000"/>
          <w:lang w:val="ka-GE"/>
        </w:rPr>
        <w:t xml:space="preserve"> </w:t>
      </w:r>
      <w:r w:rsidRPr="00A2515E">
        <w:rPr>
          <w:rFonts w:ascii="Sylfaen" w:hAnsi="Sylfaen" w:cs="Sylfaen"/>
          <w:color w:val="000000"/>
          <w:lang w:val="ka-GE"/>
        </w:rPr>
        <w:t>და</w:t>
      </w:r>
      <w:r w:rsidRPr="00A2515E">
        <w:rPr>
          <w:rFonts w:cstheme="minorHAnsi"/>
          <w:color w:val="000000"/>
          <w:lang w:val="ka-GE"/>
        </w:rPr>
        <w:t xml:space="preserve"> </w:t>
      </w:r>
      <w:r w:rsidRPr="00A2515E">
        <w:rPr>
          <w:rFonts w:ascii="Sylfaen" w:hAnsi="Sylfaen" w:cs="Sylfaen"/>
          <w:color w:val="000000"/>
          <w:lang w:val="ka-GE"/>
        </w:rPr>
        <w:t>განლაგების</w:t>
      </w:r>
      <w:r w:rsidRPr="00A2515E">
        <w:rPr>
          <w:rFonts w:cstheme="minorHAnsi"/>
          <w:color w:val="000000"/>
          <w:lang w:val="ka-GE"/>
        </w:rPr>
        <w:t xml:space="preserve"> </w:t>
      </w:r>
      <w:r w:rsidRPr="00A2515E">
        <w:rPr>
          <w:rFonts w:ascii="Sylfaen" w:hAnsi="Sylfaen" w:cs="Sylfaen"/>
          <w:color w:val="000000"/>
          <w:lang w:val="ka-GE"/>
        </w:rPr>
        <w:t>აკრძალვის</w:t>
      </w:r>
      <w:r w:rsidRPr="00A2515E">
        <w:rPr>
          <w:rFonts w:cstheme="minorHAnsi"/>
          <w:color w:val="000000"/>
          <w:lang w:val="ka-GE"/>
        </w:rPr>
        <w:t xml:space="preserve"> </w:t>
      </w:r>
      <w:r w:rsidRPr="00A2515E">
        <w:rPr>
          <w:rFonts w:ascii="Sylfaen" w:hAnsi="Sylfaen" w:cs="Sylfaen"/>
          <w:color w:val="000000"/>
          <w:lang w:val="ka-GE"/>
        </w:rPr>
        <w:t>კონტროლი</w:t>
      </w:r>
      <w:r w:rsidRPr="00A2515E">
        <w:rPr>
          <w:rFonts w:cstheme="minorHAnsi"/>
          <w:color w:val="000000"/>
          <w:lang w:val="ka-GE"/>
        </w:rPr>
        <w:t xml:space="preserve">, </w:t>
      </w:r>
      <w:r w:rsidRPr="00A2515E">
        <w:rPr>
          <w:rFonts w:ascii="Sylfaen" w:hAnsi="Sylfaen" w:cs="Sylfaen"/>
          <w:color w:val="000000"/>
          <w:lang w:val="ka-GE"/>
        </w:rPr>
        <w:t>ისე</w:t>
      </w:r>
      <w:r w:rsidRPr="00A2515E">
        <w:rPr>
          <w:rFonts w:cstheme="minorHAnsi"/>
          <w:color w:val="000000"/>
          <w:lang w:val="ka-GE"/>
        </w:rPr>
        <w:t xml:space="preserve">, </w:t>
      </w:r>
      <w:r w:rsidRPr="00A2515E">
        <w:rPr>
          <w:rFonts w:ascii="Sylfaen" w:hAnsi="Sylfaen" w:cs="Sylfaen"/>
          <w:color w:val="000000"/>
          <w:lang w:val="ka-GE"/>
        </w:rPr>
        <w:t>რომ</w:t>
      </w:r>
      <w:r w:rsidRPr="00A2515E">
        <w:rPr>
          <w:rFonts w:cstheme="minorHAnsi"/>
          <w:color w:val="000000"/>
          <w:lang w:val="ka-GE"/>
        </w:rPr>
        <w:t xml:space="preserve"> </w:t>
      </w:r>
      <w:r w:rsidRPr="00A2515E">
        <w:rPr>
          <w:rFonts w:ascii="Sylfaen" w:hAnsi="Sylfaen" w:cs="Sylfaen"/>
          <w:color w:val="000000"/>
          <w:lang w:val="ka-GE"/>
        </w:rPr>
        <w:t>იგი</w:t>
      </w:r>
      <w:r w:rsidRPr="00A2515E">
        <w:rPr>
          <w:rFonts w:cstheme="minorHAnsi"/>
          <w:color w:val="000000"/>
          <w:lang w:val="ka-GE"/>
        </w:rPr>
        <w:t xml:space="preserve"> </w:t>
      </w:r>
      <w:r w:rsidR="001B3B72" w:rsidRPr="00A2515E">
        <w:rPr>
          <w:rFonts w:ascii="Sylfaen" w:hAnsi="Sylfaen" w:cs="Sylfaen"/>
          <w:color w:val="000000"/>
          <w:lang w:val="ka-GE"/>
        </w:rPr>
        <w:t>ხილვადი</w:t>
      </w:r>
      <w:r w:rsidR="001B3B72" w:rsidRPr="00A2515E">
        <w:rPr>
          <w:rFonts w:cstheme="minorHAnsi"/>
          <w:color w:val="000000"/>
          <w:lang w:val="ka-GE"/>
        </w:rPr>
        <w:t xml:space="preserve"> </w:t>
      </w:r>
      <w:r w:rsidR="001B3B72" w:rsidRPr="00A2515E">
        <w:rPr>
          <w:rFonts w:ascii="Sylfaen" w:hAnsi="Sylfaen" w:cs="Sylfaen"/>
          <w:color w:val="000000"/>
          <w:lang w:val="ka-GE"/>
        </w:rPr>
        <w:t>იყოს</w:t>
      </w:r>
      <w:r w:rsidR="001B3B72" w:rsidRPr="00A2515E">
        <w:rPr>
          <w:rFonts w:cstheme="minorHAnsi"/>
          <w:color w:val="000000"/>
          <w:lang w:val="ka-GE"/>
        </w:rPr>
        <w:t xml:space="preserve"> </w:t>
      </w:r>
      <w:r w:rsidR="001B3B72" w:rsidRPr="00A2515E">
        <w:rPr>
          <w:rFonts w:ascii="Sylfaen" w:hAnsi="Sylfaen" w:cs="Sylfaen"/>
          <w:color w:val="000000"/>
          <w:lang w:val="ka-GE"/>
        </w:rPr>
        <w:t>შესაბამისი</w:t>
      </w:r>
      <w:r w:rsidR="001B3B72" w:rsidRPr="00A2515E">
        <w:rPr>
          <w:rFonts w:cstheme="minorHAnsi"/>
          <w:color w:val="000000"/>
          <w:lang w:val="ka-GE"/>
        </w:rPr>
        <w:t xml:space="preserve"> </w:t>
      </w:r>
      <w:r w:rsidR="001B3B72" w:rsidRPr="00A2515E">
        <w:rPr>
          <w:rFonts w:ascii="Sylfaen" w:hAnsi="Sylfaen" w:cs="Sylfaen"/>
          <w:color w:val="000000"/>
          <w:lang w:val="ka-GE"/>
        </w:rPr>
        <w:t>სავაჭრო</w:t>
      </w:r>
      <w:r w:rsidR="001B3B72" w:rsidRPr="00A2515E">
        <w:rPr>
          <w:rFonts w:cstheme="minorHAnsi"/>
          <w:color w:val="000000"/>
          <w:lang w:val="ka-GE"/>
        </w:rPr>
        <w:t xml:space="preserve"> </w:t>
      </w:r>
      <w:r w:rsidR="001B3B72" w:rsidRPr="00A2515E">
        <w:rPr>
          <w:rFonts w:ascii="Sylfaen" w:hAnsi="Sylfaen" w:cs="Sylfaen"/>
          <w:color w:val="000000"/>
          <w:lang w:val="ka-GE"/>
        </w:rPr>
        <w:t>ობიექტის</w:t>
      </w:r>
      <w:r w:rsidR="001B3B72" w:rsidRPr="00A2515E">
        <w:rPr>
          <w:rFonts w:cstheme="minorHAnsi"/>
          <w:color w:val="000000"/>
          <w:lang w:val="ka-GE"/>
        </w:rPr>
        <w:t xml:space="preserve"> </w:t>
      </w:r>
      <w:r w:rsidR="001B3B72" w:rsidRPr="00A2515E">
        <w:rPr>
          <w:rFonts w:ascii="Sylfaen" w:hAnsi="Sylfaen" w:cs="Sylfaen"/>
          <w:color w:val="000000"/>
          <w:lang w:val="ka-GE"/>
        </w:rPr>
        <w:t>როგორც</w:t>
      </w:r>
      <w:r w:rsidR="001B3B72" w:rsidRPr="00A2515E">
        <w:rPr>
          <w:rFonts w:cstheme="minorHAnsi"/>
          <w:color w:val="000000"/>
          <w:lang w:val="ka-GE"/>
        </w:rPr>
        <w:t xml:space="preserve"> </w:t>
      </w:r>
      <w:r w:rsidR="001B3B72" w:rsidRPr="00A2515E">
        <w:rPr>
          <w:rFonts w:ascii="Sylfaen" w:hAnsi="Sylfaen" w:cs="Sylfaen"/>
          <w:color w:val="000000"/>
          <w:lang w:val="ka-GE"/>
        </w:rPr>
        <w:t>გარედან</w:t>
      </w:r>
      <w:r w:rsidR="001B3B72" w:rsidRPr="00A2515E">
        <w:rPr>
          <w:rFonts w:cstheme="minorHAnsi"/>
          <w:color w:val="000000"/>
          <w:lang w:val="ka-GE"/>
        </w:rPr>
        <w:t xml:space="preserve">, </w:t>
      </w:r>
      <w:r w:rsidR="001B3B72" w:rsidRPr="00A2515E">
        <w:rPr>
          <w:rFonts w:ascii="Sylfaen" w:hAnsi="Sylfaen" w:cs="Sylfaen"/>
          <w:color w:val="000000"/>
          <w:lang w:val="ka-GE"/>
        </w:rPr>
        <w:t>ისე</w:t>
      </w:r>
      <w:r w:rsidR="001B3B72" w:rsidRPr="00A2515E">
        <w:rPr>
          <w:rFonts w:cstheme="minorHAnsi"/>
          <w:color w:val="000000"/>
          <w:lang w:val="ka-GE"/>
        </w:rPr>
        <w:t xml:space="preserve"> </w:t>
      </w:r>
      <w:r w:rsidR="001B3B72" w:rsidRPr="00A2515E">
        <w:rPr>
          <w:rFonts w:ascii="Sylfaen" w:hAnsi="Sylfaen" w:cs="Sylfaen"/>
          <w:color w:val="000000"/>
          <w:lang w:val="ka-GE"/>
        </w:rPr>
        <w:t>შიგნიდან</w:t>
      </w:r>
    </w:p>
    <w:p w14:paraId="38CAB4D3" w14:textId="77777777" w:rsidR="00F53163" w:rsidRPr="00A2515E" w:rsidRDefault="00F53163" w:rsidP="002910AC">
      <w:pPr>
        <w:pStyle w:val="ListParagraph"/>
        <w:numPr>
          <w:ilvl w:val="2"/>
          <w:numId w:val="13"/>
        </w:numPr>
        <w:spacing w:after="120" w:line="360" w:lineRule="auto"/>
        <w:ind w:left="360" w:hanging="360"/>
        <w:jc w:val="both"/>
        <w:rPr>
          <w:rFonts w:cstheme="minorHAnsi"/>
          <w:b/>
          <w:bCs/>
          <w:color w:val="000000" w:themeColor="text1"/>
          <w:lang w:val="ka-GE"/>
        </w:rPr>
      </w:pPr>
      <w:r w:rsidRPr="00A2515E">
        <w:rPr>
          <w:rFonts w:ascii="Sylfaen" w:hAnsi="Sylfaen" w:cs="Sylfaen"/>
          <w:color w:val="000000"/>
          <w:lang w:val="ka-GE"/>
        </w:rPr>
        <w:t>თამბაქოს</w:t>
      </w:r>
      <w:r w:rsidRPr="00A2515E">
        <w:rPr>
          <w:rFonts w:cstheme="minorHAnsi"/>
          <w:color w:val="000000"/>
          <w:lang w:val="ka-GE"/>
        </w:rPr>
        <w:t xml:space="preserve"> </w:t>
      </w:r>
      <w:r w:rsidRPr="00A2515E">
        <w:rPr>
          <w:rFonts w:ascii="Sylfaen" w:hAnsi="Sylfaen" w:cs="Sylfaen"/>
          <w:color w:val="000000"/>
          <w:lang w:val="ka-GE"/>
        </w:rPr>
        <w:t>ინდუსტრიისათვის</w:t>
      </w:r>
      <w:r w:rsidRPr="00A2515E">
        <w:rPr>
          <w:rFonts w:cstheme="minorHAnsi"/>
          <w:color w:val="000000"/>
          <w:lang w:val="ka-GE"/>
        </w:rPr>
        <w:t xml:space="preserve"> </w:t>
      </w:r>
      <w:r w:rsidRPr="00A2515E">
        <w:rPr>
          <w:rFonts w:ascii="Sylfaen" w:hAnsi="Sylfaen" w:cs="Sylfaen"/>
          <w:color w:val="000000"/>
          <w:lang w:val="ka-GE"/>
        </w:rPr>
        <w:t>თამბაქოს</w:t>
      </w:r>
      <w:r w:rsidRPr="00A2515E">
        <w:rPr>
          <w:rFonts w:cstheme="minorHAnsi"/>
          <w:color w:val="000000"/>
          <w:lang w:val="ka-GE"/>
        </w:rPr>
        <w:t xml:space="preserve"> </w:t>
      </w:r>
      <w:r w:rsidRPr="00A2515E">
        <w:rPr>
          <w:rFonts w:ascii="Sylfaen" w:hAnsi="Sylfaen" w:cs="Sylfaen"/>
          <w:color w:val="000000"/>
          <w:lang w:val="ka-GE"/>
        </w:rPr>
        <w:t>ნაწარმის</w:t>
      </w:r>
      <w:r w:rsidRPr="00A2515E">
        <w:rPr>
          <w:rFonts w:cstheme="minorHAnsi"/>
          <w:color w:val="000000"/>
          <w:lang w:val="ka-GE"/>
        </w:rPr>
        <w:t xml:space="preserve"> </w:t>
      </w:r>
      <w:r w:rsidRPr="00A2515E">
        <w:rPr>
          <w:rFonts w:ascii="Sylfaen" w:hAnsi="Sylfaen" w:cs="Sylfaen"/>
          <w:color w:val="000000"/>
          <w:lang w:val="ka-GE"/>
        </w:rPr>
        <w:t>მოხმარებით</w:t>
      </w:r>
      <w:r w:rsidRPr="00A2515E">
        <w:rPr>
          <w:rFonts w:cstheme="minorHAnsi"/>
          <w:color w:val="000000"/>
          <w:lang w:val="ka-GE"/>
        </w:rPr>
        <w:t xml:space="preserve"> </w:t>
      </w:r>
      <w:r w:rsidRPr="00A2515E">
        <w:rPr>
          <w:rFonts w:ascii="Sylfaen" w:hAnsi="Sylfaen" w:cs="Sylfaen"/>
          <w:color w:val="000000"/>
          <w:lang w:val="ka-GE"/>
        </w:rPr>
        <w:t>მიყენებული</w:t>
      </w:r>
      <w:r w:rsidRPr="00A2515E">
        <w:rPr>
          <w:rFonts w:cstheme="minorHAnsi"/>
          <w:color w:val="000000"/>
          <w:lang w:val="ka-GE"/>
        </w:rPr>
        <w:t xml:space="preserve"> </w:t>
      </w:r>
      <w:r w:rsidRPr="00A2515E">
        <w:rPr>
          <w:rFonts w:ascii="Sylfaen" w:hAnsi="Sylfaen" w:cs="Sylfaen"/>
          <w:color w:val="000000"/>
          <w:lang w:val="ka-GE"/>
        </w:rPr>
        <w:t>ზიანის</w:t>
      </w:r>
      <w:r w:rsidRPr="00A2515E">
        <w:rPr>
          <w:rFonts w:cstheme="minorHAnsi"/>
          <w:color w:val="000000"/>
          <w:lang w:val="ka-GE"/>
        </w:rPr>
        <w:t xml:space="preserve"> </w:t>
      </w:r>
      <w:r w:rsidRPr="00A2515E">
        <w:rPr>
          <w:rFonts w:ascii="Sylfaen" w:hAnsi="Sylfaen" w:cs="Sylfaen"/>
          <w:color w:val="000000"/>
          <w:lang w:val="ka-GE"/>
        </w:rPr>
        <w:t>გაანგარიშების</w:t>
      </w:r>
      <w:r w:rsidRPr="00A2515E">
        <w:rPr>
          <w:rFonts w:cstheme="minorHAnsi"/>
          <w:color w:val="000000"/>
          <w:lang w:val="ka-GE"/>
        </w:rPr>
        <w:t xml:space="preserve"> </w:t>
      </w:r>
      <w:r w:rsidRPr="00A2515E">
        <w:rPr>
          <w:rFonts w:ascii="Sylfaen" w:hAnsi="Sylfaen" w:cs="Sylfaen"/>
          <w:color w:val="000000"/>
          <w:lang w:val="ka-GE"/>
        </w:rPr>
        <w:t>წესისა</w:t>
      </w:r>
      <w:r w:rsidRPr="00A2515E">
        <w:rPr>
          <w:rFonts w:cstheme="minorHAnsi"/>
          <w:color w:val="000000"/>
          <w:lang w:val="ka-GE"/>
        </w:rPr>
        <w:t xml:space="preserve"> </w:t>
      </w:r>
      <w:r w:rsidRPr="00A2515E">
        <w:rPr>
          <w:rFonts w:ascii="Sylfaen" w:hAnsi="Sylfaen" w:cs="Sylfaen"/>
          <w:color w:val="000000"/>
          <w:lang w:val="ka-GE"/>
        </w:rPr>
        <w:t>და</w:t>
      </w:r>
      <w:r w:rsidRPr="00A2515E">
        <w:rPr>
          <w:rFonts w:cstheme="minorHAnsi"/>
          <w:color w:val="000000"/>
          <w:lang w:val="ka-GE"/>
        </w:rPr>
        <w:t xml:space="preserve"> </w:t>
      </w:r>
      <w:r w:rsidRPr="00A2515E">
        <w:rPr>
          <w:rFonts w:ascii="Sylfaen" w:hAnsi="Sylfaen" w:cs="Sylfaen"/>
          <w:color w:val="000000"/>
          <w:lang w:val="ka-GE"/>
        </w:rPr>
        <w:t>კომპენსაციის</w:t>
      </w:r>
      <w:r w:rsidRPr="00A2515E">
        <w:rPr>
          <w:rFonts w:cstheme="minorHAnsi"/>
          <w:color w:val="000000"/>
          <w:lang w:val="ka-GE"/>
        </w:rPr>
        <w:t xml:space="preserve"> </w:t>
      </w:r>
      <w:r w:rsidRPr="00A2515E">
        <w:rPr>
          <w:rFonts w:ascii="Sylfaen" w:hAnsi="Sylfaen" w:cs="Sylfaen"/>
          <w:color w:val="000000"/>
          <w:lang w:val="ka-GE"/>
        </w:rPr>
        <w:t>ოდენობის</w:t>
      </w:r>
      <w:r w:rsidRPr="00A2515E">
        <w:rPr>
          <w:rFonts w:cstheme="minorHAnsi"/>
          <w:color w:val="000000"/>
          <w:lang w:val="ka-GE"/>
        </w:rPr>
        <w:t xml:space="preserve"> </w:t>
      </w:r>
      <w:r w:rsidRPr="00A2515E">
        <w:rPr>
          <w:rFonts w:ascii="Sylfaen" w:hAnsi="Sylfaen" w:cs="Sylfaen"/>
          <w:color w:val="000000"/>
          <w:lang w:val="ka-GE"/>
        </w:rPr>
        <w:t>განსაზღვრის</w:t>
      </w:r>
      <w:r w:rsidRPr="00A2515E">
        <w:rPr>
          <w:rFonts w:cstheme="minorHAnsi"/>
          <w:color w:val="000000"/>
          <w:lang w:val="ka-GE"/>
        </w:rPr>
        <w:t xml:space="preserve"> </w:t>
      </w:r>
      <w:r w:rsidRPr="00A2515E">
        <w:rPr>
          <w:rFonts w:ascii="Sylfaen" w:hAnsi="Sylfaen" w:cs="Sylfaen"/>
          <w:color w:val="000000"/>
          <w:lang w:val="ka-GE"/>
        </w:rPr>
        <w:t>მიზანშეწონილობის</w:t>
      </w:r>
      <w:r w:rsidRPr="00A2515E">
        <w:rPr>
          <w:rFonts w:cstheme="minorHAnsi"/>
          <w:color w:val="000000"/>
          <w:lang w:val="ka-GE"/>
        </w:rPr>
        <w:t xml:space="preserve"> </w:t>
      </w:r>
      <w:r w:rsidRPr="00A2515E">
        <w:rPr>
          <w:rFonts w:ascii="Sylfaen" w:hAnsi="Sylfaen" w:cs="Sylfaen"/>
          <w:color w:val="000000"/>
          <w:lang w:val="ka-GE"/>
        </w:rPr>
        <w:t>განხილვა</w:t>
      </w:r>
      <w:r w:rsidRPr="00A2515E">
        <w:rPr>
          <w:rFonts w:cstheme="minorHAnsi"/>
          <w:color w:val="000000"/>
          <w:lang w:val="ka-GE"/>
        </w:rPr>
        <w:t xml:space="preserve"> </w:t>
      </w:r>
    </w:p>
    <w:p w14:paraId="5387C9D5" w14:textId="13F584D3" w:rsidR="00F53163" w:rsidRPr="00A2515E" w:rsidRDefault="00F53163" w:rsidP="002910AC">
      <w:pPr>
        <w:pStyle w:val="ListParagraph"/>
        <w:numPr>
          <w:ilvl w:val="2"/>
          <w:numId w:val="13"/>
        </w:numPr>
        <w:spacing w:after="120" w:line="360" w:lineRule="auto"/>
        <w:ind w:left="360" w:hanging="360"/>
        <w:jc w:val="both"/>
        <w:rPr>
          <w:rFonts w:cstheme="minorHAnsi"/>
          <w:b/>
          <w:bCs/>
          <w:color w:val="000000" w:themeColor="text1"/>
          <w:lang w:val="ka-GE"/>
        </w:rPr>
      </w:pPr>
      <w:r w:rsidRPr="00A2515E">
        <w:rPr>
          <w:rFonts w:ascii="Sylfaen" w:hAnsi="Sylfaen" w:cs="Sylfaen"/>
          <w:color w:val="000000"/>
          <w:lang w:val="ka-GE"/>
        </w:rPr>
        <w:t>თამბაქოს</w:t>
      </w:r>
      <w:r w:rsidRPr="00A2515E">
        <w:rPr>
          <w:rFonts w:cstheme="minorHAnsi"/>
          <w:color w:val="000000"/>
          <w:lang w:val="ka-GE"/>
        </w:rPr>
        <w:t xml:space="preserve"> </w:t>
      </w:r>
      <w:r w:rsidRPr="00A2515E">
        <w:rPr>
          <w:rFonts w:ascii="Sylfaen" w:hAnsi="Sylfaen" w:cs="Sylfaen"/>
          <w:color w:val="000000"/>
          <w:lang w:val="ka-GE"/>
        </w:rPr>
        <w:t>კონტროლის</w:t>
      </w:r>
      <w:r w:rsidRPr="00A2515E">
        <w:rPr>
          <w:rFonts w:cstheme="minorHAnsi"/>
          <w:color w:val="000000"/>
          <w:lang w:val="ka-GE"/>
        </w:rPr>
        <w:t xml:space="preserve"> </w:t>
      </w:r>
      <w:r w:rsidRPr="00A2515E">
        <w:rPr>
          <w:rFonts w:ascii="Sylfaen" w:hAnsi="Sylfaen" w:cs="Sylfaen"/>
          <w:color w:val="000000"/>
          <w:lang w:val="ka-GE"/>
        </w:rPr>
        <w:t>კანონმდებლობის</w:t>
      </w:r>
      <w:r w:rsidRPr="00A2515E">
        <w:rPr>
          <w:rFonts w:cstheme="minorHAnsi"/>
          <w:color w:val="000000"/>
          <w:lang w:val="ka-GE"/>
        </w:rPr>
        <w:t xml:space="preserve"> </w:t>
      </w:r>
      <w:r w:rsidRPr="00A2515E">
        <w:rPr>
          <w:rFonts w:ascii="Sylfaen" w:hAnsi="Sylfaen" w:cs="Sylfaen"/>
          <w:color w:val="000000"/>
          <w:lang w:val="ka-GE"/>
        </w:rPr>
        <w:t>დარღვევების</w:t>
      </w:r>
      <w:r w:rsidRPr="00A2515E">
        <w:rPr>
          <w:rFonts w:cstheme="minorHAnsi"/>
          <w:color w:val="000000"/>
          <w:lang w:val="ka-GE"/>
        </w:rPr>
        <w:t xml:space="preserve"> </w:t>
      </w:r>
      <w:r w:rsidRPr="00A2515E">
        <w:rPr>
          <w:rFonts w:ascii="Sylfaen" w:hAnsi="Sylfaen" w:cs="Sylfaen"/>
          <w:color w:val="000000"/>
          <w:lang w:val="ka-GE"/>
        </w:rPr>
        <w:t>იდენტიფიკაციასა</w:t>
      </w:r>
      <w:r w:rsidRPr="00A2515E">
        <w:rPr>
          <w:rFonts w:cstheme="minorHAnsi"/>
          <w:color w:val="000000"/>
          <w:lang w:val="ka-GE"/>
        </w:rPr>
        <w:t xml:space="preserve"> </w:t>
      </w:r>
      <w:r w:rsidRPr="00A2515E">
        <w:rPr>
          <w:rFonts w:ascii="Sylfaen" w:hAnsi="Sylfaen" w:cs="Sylfaen"/>
          <w:color w:val="000000"/>
          <w:lang w:val="ka-GE"/>
        </w:rPr>
        <w:t>და</w:t>
      </w:r>
      <w:r w:rsidRPr="00A2515E">
        <w:rPr>
          <w:rFonts w:cstheme="minorHAnsi"/>
          <w:color w:val="000000"/>
          <w:lang w:val="ka-GE"/>
        </w:rPr>
        <w:t xml:space="preserve"> </w:t>
      </w:r>
      <w:r w:rsidRPr="00A2515E">
        <w:rPr>
          <w:rFonts w:ascii="Sylfaen" w:hAnsi="Sylfaen" w:cs="Sylfaen"/>
          <w:color w:val="000000"/>
          <w:lang w:val="ka-GE"/>
        </w:rPr>
        <w:t>რეაგირებაზე</w:t>
      </w:r>
      <w:r w:rsidRPr="00A2515E">
        <w:rPr>
          <w:rFonts w:cstheme="minorHAnsi"/>
          <w:color w:val="000000"/>
          <w:lang w:val="ka-GE"/>
        </w:rPr>
        <w:t xml:space="preserve"> </w:t>
      </w:r>
      <w:r w:rsidRPr="00A2515E">
        <w:rPr>
          <w:rFonts w:ascii="Sylfaen" w:hAnsi="Sylfaen" w:cs="Sylfaen"/>
          <w:color w:val="000000"/>
          <w:lang w:val="ka-GE"/>
        </w:rPr>
        <w:t>პასუხისგებელი</w:t>
      </w:r>
      <w:r w:rsidRPr="00A2515E">
        <w:rPr>
          <w:rFonts w:cstheme="minorHAnsi"/>
          <w:color w:val="000000"/>
          <w:lang w:val="ka-GE"/>
        </w:rPr>
        <w:t xml:space="preserve"> </w:t>
      </w:r>
      <w:r w:rsidRPr="00A2515E">
        <w:rPr>
          <w:rFonts w:ascii="Sylfaen" w:hAnsi="Sylfaen" w:cs="Sylfaen"/>
          <w:color w:val="000000"/>
          <w:lang w:val="ka-GE"/>
        </w:rPr>
        <w:t>სტრუქტურების</w:t>
      </w:r>
      <w:r w:rsidRPr="00A2515E">
        <w:rPr>
          <w:rFonts w:cstheme="minorHAnsi"/>
          <w:color w:val="000000"/>
          <w:lang w:val="ka-GE"/>
        </w:rPr>
        <w:t xml:space="preserve"> </w:t>
      </w:r>
      <w:r w:rsidRPr="00A2515E">
        <w:rPr>
          <w:rFonts w:ascii="Sylfaen" w:hAnsi="Sylfaen" w:cs="Sylfaen"/>
          <w:color w:val="000000"/>
          <w:lang w:val="ka-GE"/>
        </w:rPr>
        <w:t>მიზნობრივი</w:t>
      </w:r>
      <w:r w:rsidRPr="00A2515E">
        <w:rPr>
          <w:rFonts w:cstheme="minorHAnsi"/>
          <w:color w:val="000000"/>
          <w:lang w:val="ka-GE"/>
        </w:rPr>
        <w:t xml:space="preserve"> </w:t>
      </w:r>
      <w:r w:rsidRPr="00A2515E">
        <w:rPr>
          <w:rFonts w:ascii="Sylfaen" w:hAnsi="Sylfaen" w:cs="Sylfaen"/>
          <w:color w:val="000000"/>
          <w:lang w:val="ka-GE"/>
        </w:rPr>
        <w:t>ტრენინგი</w:t>
      </w:r>
      <w:r w:rsidRPr="00A2515E">
        <w:rPr>
          <w:rFonts w:cstheme="minorHAnsi"/>
          <w:color w:val="000000"/>
          <w:lang w:val="ka-GE"/>
        </w:rPr>
        <w:t xml:space="preserve">, </w:t>
      </w:r>
      <w:r w:rsidRPr="00A2515E">
        <w:rPr>
          <w:rFonts w:ascii="Sylfaen" w:hAnsi="Sylfaen" w:cs="Sylfaen"/>
          <w:color w:val="000000"/>
          <w:lang w:val="ka-GE"/>
        </w:rPr>
        <w:t>კოორდინირებული</w:t>
      </w:r>
      <w:r w:rsidRPr="00A2515E">
        <w:rPr>
          <w:rFonts w:cstheme="minorHAnsi"/>
          <w:color w:val="000000"/>
          <w:lang w:val="ka-GE"/>
        </w:rPr>
        <w:t xml:space="preserve"> </w:t>
      </w:r>
      <w:r w:rsidRPr="00A2515E">
        <w:rPr>
          <w:rFonts w:ascii="Sylfaen" w:hAnsi="Sylfaen" w:cs="Sylfaen"/>
          <w:color w:val="000000"/>
          <w:lang w:val="ka-GE"/>
        </w:rPr>
        <w:t>მუშაობა</w:t>
      </w:r>
      <w:r w:rsidRPr="00A2515E">
        <w:rPr>
          <w:rFonts w:cstheme="minorHAnsi"/>
          <w:color w:val="000000"/>
          <w:lang w:val="ka-GE"/>
        </w:rPr>
        <w:t xml:space="preserve"> </w:t>
      </w:r>
      <w:r w:rsidRPr="00A2515E">
        <w:rPr>
          <w:rFonts w:ascii="Sylfaen" w:hAnsi="Sylfaen" w:cs="Sylfaen"/>
          <w:color w:val="000000"/>
          <w:lang w:val="ka-GE"/>
        </w:rPr>
        <w:t>და</w:t>
      </w:r>
      <w:r w:rsidRPr="00A2515E">
        <w:rPr>
          <w:rFonts w:cstheme="minorHAnsi"/>
          <w:color w:val="000000"/>
          <w:lang w:val="ka-GE"/>
        </w:rPr>
        <w:t xml:space="preserve"> </w:t>
      </w:r>
      <w:r w:rsidRPr="00A2515E">
        <w:rPr>
          <w:rFonts w:ascii="Sylfaen" w:hAnsi="Sylfaen" w:cs="Sylfaen"/>
          <w:color w:val="000000"/>
          <w:lang w:val="ka-GE"/>
        </w:rPr>
        <w:t>ინსტიტუციური</w:t>
      </w:r>
      <w:r w:rsidRPr="00A2515E">
        <w:rPr>
          <w:rFonts w:cstheme="minorHAnsi"/>
          <w:color w:val="000000"/>
          <w:lang w:val="ka-GE"/>
        </w:rPr>
        <w:t xml:space="preserve"> </w:t>
      </w:r>
      <w:r w:rsidRPr="00A2515E">
        <w:rPr>
          <w:rFonts w:ascii="Sylfaen" w:hAnsi="Sylfaen" w:cs="Sylfaen"/>
          <w:color w:val="000000"/>
          <w:lang w:val="ka-GE"/>
        </w:rPr>
        <w:t>სრულყოფის</w:t>
      </w:r>
      <w:r w:rsidRPr="00A2515E">
        <w:rPr>
          <w:rFonts w:cstheme="minorHAnsi"/>
          <w:color w:val="000000"/>
          <w:lang w:val="ka-GE"/>
        </w:rPr>
        <w:t xml:space="preserve"> </w:t>
      </w:r>
      <w:r w:rsidRPr="00A2515E">
        <w:rPr>
          <w:rFonts w:ascii="Sylfaen" w:hAnsi="Sylfaen" w:cs="Sylfaen"/>
          <w:color w:val="000000"/>
          <w:lang w:val="ka-GE"/>
        </w:rPr>
        <w:t>ხელშეწყობა</w:t>
      </w:r>
    </w:p>
    <w:p w14:paraId="452313F4" w14:textId="77777777" w:rsidR="001B3B72" w:rsidRPr="00A2515E" w:rsidRDefault="00175385" w:rsidP="002910AC">
      <w:pPr>
        <w:spacing w:after="120" w:line="360" w:lineRule="auto"/>
        <w:jc w:val="both"/>
        <w:rPr>
          <w:rFonts w:cstheme="minorHAnsi"/>
          <w:color w:val="000000"/>
          <w:lang w:val="ka-GE"/>
        </w:rPr>
      </w:pPr>
      <w:r w:rsidRPr="00A2515E">
        <w:rPr>
          <w:rFonts w:ascii="Sylfaen" w:hAnsi="Sylfaen" w:cs="Sylfaen"/>
          <w:color w:val="000000"/>
          <w:lang w:val="ka-GE"/>
        </w:rPr>
        <w:t>დაიწყება</w:t>
      </w:r>
      <w:r w:rsidRPr="00A2515E">
        <w:rPr>
          <w:rFonts w:cstheme="minorHAnsi"/>
          <w:color w:val="000000"/>
          <w:lang w:val="ka-GE"/>
        </w:rPr>
        <w:t xml:space="preserve"> </w:t>
      </w:r>
      <w:r w:rsidRPr="00A2515E">
        <w:rPr>
          <w:rFonts w:ascii="Sylfaen" w:hAnsi="Sylfaen" w:cs="Sylfaen"/>
          <w:color w:val="000000"/>
          <w:lang w:val="ka-GE"/>
        </w:rPr>
        <w:t>მუშაობა</w:t>
      </w:r>
      <w:r w:rsidRPr="00A2515E">
        <w:rPr>
          <w:rFonts w:cstheme="minorHAnsi"/>
          <w:color w:val="000000"/>
          <w:lang w:val="ka-GE"/>
        </w:rPr>
        <w:t xml:space="preserve"> </w:t>
      </w:r>
      <w:r w:rsidR="003D1D90" w:rsidRPr="00A2515E">
        <w:rPr>
          <w:rFonts w:ascii="Sylfaen" w:hAnsi="Sylfaen" w:cs="Sylfaen"/>
          <w:color w:val="000000"/>
          <w:lang w:val="ka-GE"/>
        </w:rPr>
        <w:t>ჯანდაცვითი</w:t>
      </w:r>
      <w:r w:rsidR="003D1D90" w:rsidRPr="00A2515E">
        <w:rPr>
          <w:rFonts w:cstheme="minorHAnsi"/>
          <w:color w:val="000000"/>
          <w:lang w:val="ka-GE"/>
        </w:rPr>
        <w:t xml:space="preserve"> </w:t>
      </w:r>
      <w:r w:rsidR="003D1D90" w:rsidRPr="00A2515E">
        <w:rPr>
          <w:rFonts w:ascii="Sylfaen" w:hAnsi="Sylfaen" w:cs="Sylfaen"/>
          <w:color w:val="000000"/>
          <w:lang w:val="ka-GE"/>
        </w:rPr>
        <w:t>გადაწყვეტილებების</w:t>
      </w:r>
      <w:r w:rsidR="003D1D90" w:rsidRPr="00A2515E">
        <w:rPr>
          <w:rFonts w:cstheme="minorHAnsi"/>
          <w:color w:val="000000"/>
          <w:lang w:val="ka-GE"/>
        </w:rPr>
        <w:t xml:space="preserve"> </w:t>
      </w:r>
      <w:r w:rsidR="003D1D90" w:rsidRPr="00A2515E">
        <w:rPr>
          <w:rFonts w:ascii="Sylfaen" w:hAnsi="Sylfaen" w:cs="Sylfaen"/>
          <w:color w:val="000000"/>
          <w:lang w:val="ka-GE"/>
        </w:rPr>
        <w:t>მომზადების</w:t>
      </w:r>
      <w:r w:rsidR="003D1D90" w:rsidRPr="00A2515E">
        <w:rPr>
          <w:rFonts w:cstheme="minorHAnsi"/>
          <w:color w:val="000000"/>
          <w:lang w:val="ka-GE"/>
        </w:rPr>
        <w:t xml:space="preserve">, </w:t>
      </w:r>
      <w:r w:rsidR="003D1D90" w:rsidRPr="00A2515E">
        <w:rPr>
          <w:rFonts w:ascii="Sylfaen" w:hAnsi="Sylfaen" w:cs="Sylfaen"/>
          <w:color w:val="000000"/>
          <w:lang w:val="ka-GE"/>
        </w:rPr>
        <w:t>მიღებისა</w:t>
      </w:r>
      <w:r w:rsidR="003D1D90" w:rsidRPr="00A2515E">
        <w:rPr>
          <w:rFonts w:cstheme="minorHAnsi"/>
          <w:color w:val="000000"/>
          <w:lang w:val="ka-GE"/>
        </w:rPr>
        <w:t xml:space="preserve"> </w:t>
      </w:r>
      <w:r w:rsidR="003D1D90" w:rsidRPr="00A2515E">
        <w:rPr>
          <w:rFonts w:ascii="Sylfaen" w:hAnsi="Sylfaen" w:cs="Sylfaen"/>
          <w:color w:val="000000"/>
          <w:lang w:val="ka-GE"/>
        </w:rPr>
        <w:t>და</w:t>
      </w:r>
      <w:r w:rsidR="003D1D90" w:rsidRPr="00A2515E">
        <w:rPr>
          <w:rFonts w:cstheme="minorHAnsi"/>
          <w:color w:val="000000"/>
          <w:lang w:val="ka-GE"/>
        </w:rPr>
        <w:t xml:space="preserve"> </w:t>
      </w:r>
      <w:r w:rsidR="003D1D90" w:rsidRPr="00A2515E">
        <w:rPr>
          <w:rFonts w:ascii="Sylfaen" w:hAnsi="Sylfaen" w:cs="Sylfaen"/>
          <w:color w:val="000000"/>
          <w:lang w:val="ka-GE"/>
        </w:rPr>
        <w:t>დანერგვის</w:t>
      </w:r>
      <w:r w:rsidR="003D1D90" w:rsidRPr="00A2515E">
        <w:rPr>
          <w:rFonts w:cstheme="minorHAnsi"/>
          <w:color w:val="000000"/>
          <w:lang w:val="ka-GE"/>
        </w:rPr>
        <w:t xml:space="preserve"> </w:t>
      </w:r>
      <w:r w:rsidR="003D1D90" w:rsidRPr="00A2515E">
        <w:rPr>
          <w:rFonts w:ascii="Sylfaen" w:hAnsi="Sylfaen" w:cs="Sylfaen"/>
          <w:color w:val="000000"/>
          <w:lang w:val="ka-GE"/>
        </w:rPr>
        <w:t>პროცესში</w:t>
      </w:r>
      <w:r w:rsidR="003D1D90" w:rsidRPr="00A2515E">
        <w:rPr>
          <w:rFonts w:cstheme="minorHAnsi"/>
          <w:color w:val="000000"/>
          <w:lang w:val="ka-GE"/>
        </w:rPr>
        <w:t xml:space="preserve"> </w:t>
      </w:r>
      <w:r w:rsidR="003D1D90" w:rsidRPr="00A2515E">
        <w:rPr>
          <w:rFonts w:ascii="Sylfaen" w:hAnsi="Sylfaen" w:cs="Sylfaen"/>
          <w:color w:val="000000"/>
          <w:lang w:val="ka-GE"/>
        </w:rPr>
        <w:t>საჯარო</w:t>
      </w:r>
      <w:r w:rsidR="003D1D90" w:rsidRPr="00A2515E">
        <w:rPr>
          <w:rFonts w:cstheme="minorHAnsi"/>
          <w:color w:val="000000"/>
          <w:lang w:val="ka-GE"/>
        </w:rPr>
        <w:t xml:space="preserve"> </w:t>
      </w:r>
      <w:r w:rsidR="003D1D90" w:rsidRPr="00A2515E">
        <w:rPr>
          <w:rFonts w:ascii="Sylfaen" w:hAnsi="Sylfaen" w:cs="Sylfaen"/>
          <w:color w:val="000000"/>
          <w:lang w:val="ka-GE"/>
        </w:rPr>
        <w:t>ორგანიზაციების</w:t>
      </w:r>
      <w:r w:rsidR="003D1D90" w:rsidRPr="00A2515E">
        <w:rPr>
          <w:rFonts w:cstheme="minorHAnsi"/>
          <w:color w:val="000000"/>
          <w:lang w:val="ka-GE"/>
        </w:rPr>
        <w:t>/</w:t>
      </w:r>
      <w:r w:rsidR="003D1D90" w:rsidRPr="00A2515E">
        <w:rPr>
          <w:rFonts w:ascii="Sylfaen" w:hAnsi="Sylfaen" w:cs="Sylfaen"/>
          <w:color w:val="000000"/>
          <w:lang w:val="ka-GE"/>
        </w:rPr>
        <w:t>პირების</w:t>
      </w:r>
      <w:r w:rsidR="003D1D90" w:rsidRPr="00A2515E">
        <w:rPr>
          <w:rFonts w:cstheme="minorHAnsi"/>
          <w:color w:val="000000"/>
          <w:lang w:val="ka-GE"/>
        </w:rPr>
        <w:t xml:space="preserve"> </w:t>
      </w:r>
      <w:r w:rsidRPr="00A2515E">
        <w:rPr>
          <w:rFonts w:ascii="Sylfaen" w:hAnsi="Sylfaen" w:cs="Sylfaen"/>
          <w:color w:val="000000"/>
          <w:lang w:val="ka-GE"/>
        </w:rPr>
        <w:t>თამბაქოს</w:t>
      </w:r>
      <w:r w:rsidRPr="00A2515E">
        <w:rPr>
          <w:rFonts w:cstheme="minorHAnsi"/>
          <w:color w:val="000000"/>
          <w:lang w:val="ka-GE"/>
        </w:rPr>
        <w:t xml:space="preserve"> </w:t>
      </w:r>
      <w:r w:rsidRPr="00A2515E">
        <w:rPr>
          <w:rFonts w:ascii="Sylfaen" w:hAnsi="Sylfaen" w:cs="Sylfaen"/>
          <w:color w:val="000000"/>
          <w:lang w:val="ka-GE"/>
        </w:rPr>
        <w:t>ინდუსტრიასთან</w:t>
      </w:r>
      <w:r w:rsidRPr="00A2515E">
        <w:rPr>
          <w:rFonts w:cstheme="minorHAnsi"/>
          <w:color w:val="000000"/>
          <w:lang w:val="ka-GE"/>
        </w:rPr>
        <w:t xml:space="preserve"> </w:t>
      </w:r>
      <w:r w:rsidRPr="00A2515E">
        <w:rPr>
          <w:rFonts w:ascii="Sylfaen" w:hAnsi="Sylfaen" w:cs="Sylfaen"/>
          <w:color w:val="000000"/>
          <w:lang w:val="ka-GE"/>
        </w:rPr>
        <w:t>ურთიერთობათა</w:t>
      </w:r>
      <w:r w:rsidRPr="00A2515E">
        <w:rPr>
          <w:rFonts w:cstheme="minorHAnsi"/>
          <w:color w:val="000000"/>
          <w:lang w:val="ka-GE"/>
        </w:rPr>
        <w:t xml:space="preserve"> </w:t>
      </w:r>
      <w:r w:rsidRPr="00A2515E">
        <w:rPr>
          <w:rFonts w:ascii="Sylfaen" w:hAnsi="Sylfaen" w:cs="Sylfaen"/>
          <w:color w:val="000000"/>
          <w:lang w:val="ka-GE"/>
        </w:rPr>
        <w:t>გამჭვირვალობის</w:t>
      </w:r>
      <w:r w:rsidRPr="00A2515E">
        <w:rPr>
          <w:rFonts w:cstheme="minorHAnsi"/>
          <w:color w:val="000000"/>
          <w:lang w:val="ka-GE"/>
        </w:rPr>
        <w:t xml:space="preserve"> </w:t>
      </w:r>
      <w:r w:rsidRPr="00A2515E">
        <w:rPr>
          <w:rFonts w:ascii="Sylfaen" w:hAnsi="Sylfaen" w:cs="Sylfaen"/>
          <w:color w:val="000000"/>
          <w:lang w:val="ka-GE"/>
        </w:rPr>
        <w:t>უზრუნველყოფისა</w:t>
      </w:r>
      <w:r w:rsidRPr="00A2515E">
        <w:rPr>
          <w:rFonts w:cstheme="minorHAnsi"/>
          <w:color w:val="000000"/>
          <w:lang w:val="ka-GE"/>
        </w:rPr>
        <w:t xml:space="preserve"> </w:t>
      </w:r>
      <w:r w:rsidRPr="00A2515E">
        <w:rPr>
          <w:rFonts w:ascii="Sylfaen" w:hAnsi="Sylfaen" w:cs="Sylfaen"/>
          <w:color w:val="000000"/>
          <w:lang w:val="ka-GE"/>
        </w:rPr>
        <w:t>და</w:t>
      </w:r>
      <w:r w:rsidRPr="00A2515E">
        <w:rPr>
          <w:rFonts w:cstheme="minorHAnsi"/>
          <w:color w:val="000000"/>
          <w:lang w:val="ka-GE"/>
        </w:rPr>
        <w:t xml:space="preserve"> </w:t>
      </w:r>
      <w:r w:rsidRPr="00A2515E">
        <w:rPr>
          <w:rFonts w:ascii="Sylfaen" w:hAnsi="Sylfaen" w:cs="Sylfaen"/>
          <w:color w:val="000000"/>
          <w:lang w:val="ka-GE"/>
        </w:rPr>
        <w:t>თამბაქოს</w:t>
      </w:r>
      <w:r w:rsidRPr="00A2515E">
        <w:rPr>
          <w:rFonts w:cstheme="minorHAnsi"/>
          <w:color w:val="000000"/>
          <w:lang w:val="ka-GE"/>
        </w:rPr>
        <w:t xml:space="preserve"> </w:t>
      </w:r>
      <w:r w:rsidRPr="00A2515E">
        <w:rPr>
          <w:rFonts w:ascii="Sylfaen" w:hAnsi="Sylfaen" w:cs="Sylfaen"/>
          <w:color w:val="000000"/>
          <w:lang w:val="ka-GE"/>
        </w:rPr>
        <w:t>ინდუსტრიის</w:t>
      </w:r>
      <w:r w:rsidRPr="00A2515E">
        <w:rPr>
          <w:rFonts w:cstheme="minorHAnsi"/>
          <w:color w:val="000000"/>
          <w:lang w:val="ka-GE"/>
        </w:rPr>
        <w:t xml:space="preserve"> </w:t>
      </w:r>
      <w:r w:rsidRPr="00A2515E">
        <w:rPr>
          <w:rFonts w:ascii="Sylfaen" w:hAnsi="Sylfaen" w:cs="Sylfaen"/>
          <w:color w:val="000000"/>
          <w:lang w:val="ka-GE"/>
        </w:rPr>
        <w:t>ინტერესების</w:t>
      </w:r>
      <w:r w:rsidRPr="00A2515E">
        <w:rPr>
          <w:rFonts w:cstheme="minorHAnsi"/>
          <w:color w:val="000000"/>
          <w:lang w:val="ka-GE"/>
        </w:rPr>
        <w:t xml:space="preserve"> </w:t>
      </w:r>
      <w:r w:rsidRPr="00A2515E">
        <w:rPr>
          <w:rFonts w:ascii="Sylfaen" w:hAnsi="Sylfaen" w:cs="Sylfaen"/>
          <w:color w:val="000000"/>
          <w:lang w:val="ka-GE"/>
        </w:rPr>
        <w:t>დაუშვებლობითვის</w:t>
      </w:r>
      <w:r w:rsidR="003D1D90" w:rsidRPr="00A2515E">
        <w:rPr>
          <w:rFonts w:cstheme="minorHAnsi"/>
          <w:color w:val="000000"/>
          <w:lang w:val="ka-GE"/>
        </w:rPr>
        <w:t>;</w:t>
      </w:r>
      <w:r w:rsidRPr="00A2515E">
        <w:rPr>
          <w:rFonts w:cstheme="minorHAnsi"/>
          <w:color w:val="000000"/>
          <w:lang w:val="ka-GE"/>
        </w:rPr>
        <w:t xml:space="preserve">  </w:t>
      </w:r>
    </w:p>
    <w:p w14:paraId="02B7234E" w14:textId="61BD84E9" w:rsidR="001B3B72" w:rsidRPr="00A2515E" w:rsidRDefault="001B3B72" w:rsidP="002910AC">
      <w:pPr>
        <w:spacing w:after="120" w:line="360" w:lineRule="auto"/>
        <w:jc w:val="both"/>
        <w:rPr>
          <w:rFonts w:cstheme="minorHAnsi"/>
          <w:color w:val="000000"/>
          <w:lang w:val="ka-GE"/>
        </w:rPr>
      </w:pPr>
      <w:r w:rsidRPr="00A2515E">
        <w:rPr>
          <w:rFonts w:ascii="Sylfaen" w:hAnsi="Sylfaen" w:cs="Sylfaen"/>
          <w:color w:val="000000"/>
          <w:lang w:val="ka-GE"/>
        </w:rPr>
        <w:t>დამტკიცდება</w:t>
      </w:r>
      <w:r w:rsidRPr="00A2515E">
        <w:rPr>
          <w:rFonts w:cstheme="minorHAnsi"/>
          <w:color w:val="000000"/>
          <w:lang w:val="ka-GE"/>
        </w:rPr>
        <w:t xml:space="preserve"> </w:t>
      </w:r>
      <w:r w:rsidRPr="00A2515E">
        <w:rPr>
          <w:rFonts w:cstheme="minorHAnsi"/>
          <w:lang w:val="ka-GE"/>
        </w:rPr>
        <w:t xml:space="preserve"> FCTC-</w:t>
      </w:r>
      <w:r w:rsidRPr="00A2515E">
        <w:rPr>
          <w:rFonts w:ascii="Sylfaen" w:hAnsi="Sylfaen" w:cs="Sylfaen"/>
          <w:lang w:val="ka-GE"/>
        </w:rPr>
        <w:t>ის</w:t>
      </w:r>
      <w:r w:rsidRPr="00A2515E">
        <w:rPr>
          <w:rFonts w:cstheme="minorHAnsi"/>
          <w:lang w:val="ka-GE"/>
        </w:rPr>
        <w:t xml:space="preserve"> 5.3 </w:t>
      </w:r>
      <w:r w:rsidRPr="00A2515E">
        <w:rPr>
          <w:rFonts w:ascii="Sylfaen" w:hAnsi="Sylfaen" w:cs="Sylfaen"/>
          <w:lang w:val="ka-GE"/>
        </w:rPr>
        <w:t>მუხლის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საფუძველზე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მომზადებული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საქართველოს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მთავრობის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დადგენილების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პროექტი</w:t>
      </w:r>
      <w:r w:rsidRPr="00A2515E">
        <w:rPr>
          <w:rFonts w:cstheme="minorHAnsi"/>
          <w:lang w:val="ka-GE"/>
        </w:rPr>
        <w:t xml:space="preserve"> „</w:t>
      </w:r>
      <w:r w:rsidRPr="00A2515E">
        <w:rPr>
          <w:rFonts w:ascii="Sylfaen" w:hAnsi="Sylfaen" w:cs="Sylfaen"/>
          <w:lang w:val="ka-GE"/>
        </w:rPr>
        <w:t>საჯარო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დაწესებულებაში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თამბაქოს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კონტროლთან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დაკავშირებული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სახელმწიფო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პოლიტიკის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დაცვისა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და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სახელმწიფოს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თამბაქოს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ინდუსტრიაში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ჩაბმულ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პირთან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ურთიერთობის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წესის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დამტკიცების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შესახებ</w:t>
      </w:r>
      <w:r w:rsidRPr="00A2515E">
        <w:rPr>
          <w:rFonts w:cstheme="minorHAnsi"/>
          <w:lang w:val="ka-GE"/>
        </w:rPr>
        <w:t>“</w:t>
      </w:r>
      <w:r w:rsidRPr="00A2515E">
        <w:rPr>
          <w:rFonts w:cstheme="minorHAnsi"/>
          <w:color w:val="000000"/>
          <w:lang w:val="ka-GE"/>
        </w:rPr>
        <w:t xml:space="preserve">. </w:t>
      </w:r>
    </w:p>
    <w:p w14:paraId="40D79D26" w14:textId="77777777" w:rsidR="00887592" w:rsidRDefault="00887592" w:rsidP="002910AC">
      <w:pPr>
        <w:spacing w:after="120" w:line="360" w:lineRule="auto"/>
        <w:jc w:val="both"/>
        <w:rPr>
          <w:rFonts w:ascii="Sylfaen" w:hAnsi="Sylfaen" w:cstheme="minorHAnsi"/>
          <w:color w:val="000000"/>
          <w:lang w:val="ka-GE"/>
        </w:rPr>
      </w:pPr>
    </w:p>
    <w:p w14:paraId="6F18DBFC" w14:textId="77777777" w:rsidR="000F659B" w:rsidRDefault="000F659B" w:rsidP="002910AC">
      <w:pPr>
        <w:spacing w:after="120" w:line="360" w:lineRule="auto"/>
        <w:jc w:val="both"/>
        <w:rPr>
          <w:rFonts w:ascii="Sylfaen" w:hAnsi="Sylfaen" w:cstheme="minorHAnsi"/>
          <w:color w:val="000000"/>
          <w:lang w:val="ka-GE"/>
        </w:rPr>
      </w:pPr>
    </w:p>
    <w:p w14:paraId="639D31D4" w14:textId="77777777" w:rsidR="000F659B" w:rsidRDefault="000F659B" w:rsidP="002910AC">
      <w:pPr>
        <w:spacing w:after="120" w:line="360" w:lineRule="auto"/>
        <w:jc w:val="both"/>
        <w:rPr>
          <w:rFonts w:ascii="Sylfaen" w:hAnsi="Sylfaen" w:cstheme="minorHAnsi"/>
          <w:color w:val="000000"/>
          <w:lang w:val="ka-GE"/>
        </w:rPr>
      </w:pPr>
    </w:p>
    <w:p w14:paraId="208D7440" w14:textId="77777777" w:rsidR="000F659B" w:rsidRDefault="000F659B" w:rsidP="002910AC">
      <w:pPr>
        <w:spacing w:after="120" w:line="360" w:lineRule="auto"/>
        <w:jc w:val="both"/>
        <w:rPr>
          <w:rFonts w:ascii="Sylfaen" w:hAnsi="Sylfaen" w:cstheme="minorHAnsi"/>
          <w:color w:val="000000"/>
          <w:lang w:val="ka-GE"/>
        </w:rPr>
      </w:pPr>
    </w:p>
    <w:p w14:paraId="6DB173BE" w14:textId="77777777" w:rsidR="000F659B" w:rsidRDefault="000F659B" w:rsidP="002910AC">
      <w:pPr>
        <w:spacing w:after="120" w:line="360" w:lineRule="auto"/>
        <w:jc w:val="both"/>
        <w:rPr>
          <w:rFonts w:ascii="Sylfaen" w:hAnsi="Sylfaen" w:cstheme="minorHAnsi"/>
          <w:color w:val="000000"/>
          <w:lang w:val="ka-GE"/>
        </w:rPr>
      </w:pPr>
    </w:p>
    <w:p w14:paraId="49E83599" w14:textId="2693C1CD" w:rsidR="0026447A" w:rsidRPr="00A2515E" w:rsidRDefault="00F53163" w:rsidP="002910AC">
      <w:pPr>
        <w:pStyle w:val="ListParagraph"/>
        <w:widowControl w:val="0"/>
        <w:numPr>
          <w:ilvl w:val="0"/>
          <w:numId w:val="12"/>
        </w:numPr>
        <w:tabs>
          <w:tab w:val="left" w:pos="1208"/>
        </w:tabs>
        <w:autoSpaceDE w:val="0"/>
        <w:autoSpaceDN w:val="0"/>
        <w:spacing w:after="120" w:line="360" w:lineRule="auto"/>
        <w:ind w:right="101"/>
        <w:jc w:val="both"/>
        <w:rPr>
          <w:rFonts w:eastAsia="Sylfaen" w:cstheme="minorHAnsi"/>
        </w:rPr>
      </w:pPr>
      <w:r w:rsidRPr="00A2515E">
        <w:rPr>
          <w:rFonts w:ascii="Sylfaen" w:eastAsia="Sylfaen" w:hAnsi="Sylfaen" w:cs="Sylfaen"/>
          <w:b/>
          <w:lang w:val="ka-GE"/>
        </w:rPr>
        <w:lastRenderedPageBreak/>
        <w:t>თამბაქოს</w:t>
      </w:r>
      <w:r w:rsidRPr="00A2515E">
        <w:rPr>
          <w:rFonts w:eastAsia="Sylfaen" w:cstheme="minorHAnsi"/>
          <w:b/>
          <w:lang w:val="ka-GE"/>
        </w:rPr>
        <w:t xml:space="preserve"> </w:t>
      </w:r>
      <w:r w:rsidRPr="00A2515E">
        <w:rPr>
          <w:rFonts w:ascii="Sylfaen" w:eastAsia="Sylfaen" w:hAnsi="Sylfaen" w:cs="Sylfaen"/>
          <w:b/>
          <w:lang w:val="ka-GE"/>
        </w:rPr>
        <w:t>მოწევის</w:t>
      </w:r>
      <w:r w:rsidRPr="00A2515E">
        <w:rPr>
          <w:rFonts w:eastAsia="Sylfaen" w:cstheme="minorHAnsi"/>
          <w:b/>
          <w:lang w:val="ka-GE"/>
        </w:rPr>
        <w:t xml:space="preserve"> </w:t>
      </w:r>
      <w:r w:rsidRPr="00A2515E">
        <w:rPr>
          <w:rFonts w:ascii="Sylfaen" w:eastAsia="Sylfaen" w:hAnsi="Sylfaen" w:cs="Sylfaen"/>
          <w:b/>
          <w:lang w:val="ka-GE"/>
        </w:rPr>
        <w:t>დაწყების</w:t>
      </w:r>
      <w:r w:rsidRPr="00A2515E">
        <w:rPr>
          <w:rFonts w:eastAsia="Sylfaen" w:cstheme="minorHAnsi"/>
          <w:b/>
          <w:lang w:val="ka-GE"/>
        </w:rPr>
        <w:t xml:space="preserve"> </w:t>
      </w:r>
      <w:r w:rsidRPr="00A2515E">
        <w:rPr>
          <w:rFonts w:ascii="Sylfaen" w:eastAsia="Sylfaen" w:hAnsi="Sylfaen" w:cs="Sylfaen"/>
          <w:b/>
          <w:lang w:val="ka-GE"/>
        </w:rPr>
        <w:t>პრევენცია</w:t>
      </w:r>
      <w:r w:rsidRPr="00A2515E">
        <w:rPr>
          <w:rFonts w:eastAsia="Sylfaen" w:cstheme="minorHAnsi"/>
          <w:b/>
          <w:lang w:val="ka-GE"/>
        </w:rPr>
        <w:t xml:space="preserve">, </w:t>
      </w:r>
      <w:r w:rsidRPr="00A2515E">
        <w:rPr>
          <w:rFonts w:ascii="Sylfaen" w:eastAsia="Sylfaen" w:hAnsi="Sylfaen" w:cs="Sylfaen"/>
          <w:b/>
          <w:lang w:val="ka-GE"/>
        </w:rPr>
        <w:t>განსაკუთრებით</w:t>
      </w:r>
      <w:r w:rsidRPr="00A2515E">
        <w:rPr>
          <w:rFonts w:eastAsia="Sylfaen" w:cstheme="minorHAnsi"/>
          <w:b/>
          <w:lang w:val="ka-GE"/>
        </w:rPr>
        <w:t xml:space="preserve"> </w:t>
      </w:r>
      <w:r w:rsidRPr="00A2515E">
        <w:rPr>
          <w:rFonts w:ascii="Sylfaen" w:eastAsia="Sylfaen" w:hAnsi="Sylfaen" w:cs="Sylfaen"/>
          <w:b/>
          <w:lang w:val="ka-GE"/>
        </w:rPr>
        <w:t>ბავშვებსა</w:t>
      </w:r>
      <w:r w:rsidRPr="00A2515E">
        <w:rPr>
          <w:rFonts w:eastAsia="Sylfaen" w:cstheme="minorHAnsi"/>
          <w:b/>
          <w:lang w:val="ka-GE"/>
        </w:rPr>
        <w:t xml:space="preserve"> </w:t>
      </w:r>
      <w:r w:rsidRPr="00A2515E">
        <w:rPr>
          <w:rFonts w:ascii="Sylfaen" w:eastAsia="Sylfaen" w:hAnsi="Sylfaen" w:cs="Sylfaen"/>
          <w:b/>
          <w:lang w:val="ka-GE"/>
        </w:rPr>
        <w:t>და</w:t>
      </w:r>
      <w:r w:rsidRPr="00A2515E">
        <w:rPr>
          <w:rFonts w:eastAsia="Sylfaen" w:cstheme="minorHAnsi"/>
          <w:b/>
          <w:lang w:val="ka-GE"/>
        </w:rPr>
        <w:t xml:space="preserve"> </w:t>
      </w:r>
      <w:r w:rsidRPr="00A2515E">
        <w:rPr>
          <w:rFonts w:ascii="Sylfaen" w:eastAsia="Sylfaen" w:hAnsi="Sylfaen" w:cs="Sylfaen"/>
          <w:b/>
          <w:lang w:val="ka-GE"/>
        </w:rPr>
        <w:t>ახალგაზრდებში</w:t>
      </w:r>
      <w:r w:rsidRPr="00A2515E">
        <w:rPr>
          <w:rFonts w:eastAsia="Sylfaen" w:cstheme="minorHAnsi"/>
          <w:b/>
          <w:lang w:val="ka-GE"/>
        </w:rPr>
        <w:t xml:space="preserve">, </w:t>
      </w:r>
      <w:r w:rsidRPr="00A2515E">
        <w:rPr>
          <w:rFonts w:ascii="Sylfaen" w:eastAsia="Sylfaen" w:hAnsi="Sylfaen" w:cs="Sylfaen"/>
          <w:b/>
          <w:lang w:val="ka-GE"/>
        </w:rPr>
        <w:t>აქტიური</w:t>
      </w:r>
      <w:r w:rsidRPr="00A2515E">
        <w:rPr>
          <w:rFonts w:eastAsia="Sylfaen" w:cstheme="minorHAnsi"/>
          <w:b/>
          <w:lang w:val="ka-GE"/>
        </w:rPr>
        <w:t xml:space="preserve"> </w:t>
      </w:r>
      <w:r w:rsidRPr="00A2515E">
        <w:rPr>
          <w:rFonts w:ascii="Sylfaen" w:eastAsia="Sylfaen" w:hAnsi="Sylfaen" w:cs="Sylfaen"/>
          <w:b/>
          <w:lang w:val="ka-GE"/>
        </w:rPr>
        <w:t>მოხმარების</w:t>
      </w:r>
      <w:r w:rsidRPr="00A2515E">
        <w:rPr>
          <w:rFonts w:eastAsia="Sylfaen" w:cstheme="minorHAnsi"/>
          <w:b/>
          <w:lang w:val="ka-GE"/>
        </w:rPr>
        <w:t xml:space="preserve"> </w:t>
      </w:r>
      <w:r w:rsidRPr="00A2515E">
        <w:rPr>
          <w:rFonts w:ascii="Sylfaen" w:eastAsia="Sylfaen" w:hAnsi="Sylfaen" w:cs="Sylfaen"/>
          <w:b/>
          <w:lang w:val="ka-GE"/>
        </w:rPr>
        <w:t>შეწყვეტის</w:t>
      </w:r>
      <w:r w:rsidRPr="00A2515E">
        <w:rPr>
          <w:rFonts w:eastAsia="Sylfaen" w:cstheme="minorHAnsi"/>
          <w:b/>
          <w:lang w:val="ka-GE"/>
        </w:rPr>
        <w:t xml:space="preserve"> </w:t>
      </w:r>
      <w:r w:rsidRPr="00A2515E">
        <w:rPr>
          <w:rFonts w:ascii="Sylfaen" w:eastAsia="Sylfaen" w:hAnsi="Sylfaen" w:cs="Sylfaen"/>
          <w:b/>
          <w:lang w:val="ka-GE"/>
        </w:rPr>
        <w:t>ხელშეწყობა</w:t>
      </w:r>
    </w:p>
    <w:p w14:paraId="2AE92099" w14:textId="3EA0CB24" w:rsidR="0026447A" w:rsidRPr="00BE4AE3" w:rsidRDefault="0026447A" w:rsidP="002910AC">
      <w:pPr>
        <w:spacing w:after="120" w:line="360" w:lineRule="auto"/>
        <w:jc w:val="both"/>
        <w:rPr>
          <w:rFonts w:cstheme="minorHAnsi"/>
          <w:bCs/>
        </w:rPr>
      </w:pPr>
      <w:r w:rsidRPr="00A2515E">
        <w:rPr>
          <w:rFonts w:ascii="Sylfaen" w:hAnsi="Sylfaen" w:cs="Sylfaen"/>
          <w:bCs/>
        </w:rPr>
        <w:t>თამბაქოს</w:t>
      </w:r>
      <w:r w:rsidRPr="00A2515E">
        <w:rPr>
          <w:rFonts w:cstheme="minorHAnsi"/>
          <w:bCs/>
        </w:rPr>
        <w:t xml:space="preserve"> </w:t>
      </w:r>
      <w:r w:rsidRPr="00A2515E">
        <w:rPr>
          <w:rFonts w:ascii="Sylfaen" w:hAnsi="Sylfaen" w:cs="Sylfaen"/>
          <w:bCs/>
        </w:rPr>
        <w:t>კონტროლის</w:t>
      </w:r>
      <w:r w:rsidRPr="00A2515E">
        <w:rPr>
          <w:rFonts w:cstheme="minorHAnsi"/>
          <w:bCs/>
        </w:rPr>
        <w:t xml:space="preserve"> </w:t>
      </w:r>
      <w:r w:rsidR="00281FA1" w:rsidRPr="00A2515E">
        <w:rPr>
          <w:rFonts w:ascii="Sylfaen" w:hAnsi="Sylfaen" w:cs="Sylfaen"/>
          <w:bCs/>
          <w:lang w:val="ka-GE"/>
        </w:rPr>
        <w:t>მიმდინარე</w:t>
      </w:r>
      <w:r w:rsidR="00281FA1" w:rsidRPr="00A2515E">
        <w:rPr>
          <w:rFonts w:cstheme="minorHAnsi"/>
          <w:bCs/>
          <w:lang w:val="ka-GE"/>
        </w:rPr>
        <w:t xml:space="preserve"> </w:t>
      </w:r>
      <w:r w:rsidRPr="00A2515E">
        <w:rPr>
          <w:rFonts w:ascii="Sylfaen" w:hAnsi="Sylfaen" w:cs="Sylfaen"/>
          <w:bCs/>
        </w:rPr>
        <w:t>ღონისძიებები</w:t>
      </w:r>
      <w:r w:rsidRPr="00A2515E">
        <w:rPr>
          <w:rFonts w:cstheme="minorHAnsi"/>
          <w:bCs/>
        </w:rPr>
        <w:t xml:space="preserve"> - </w:t>
      </w:r>
      <w:r w:rsidRPr="00A2515E">
        <w:rPr>
          <w:rFonts w:ascii="Sylfaen" w:hAnsi="Sylfaen" w:cs="Sylfaen"/>
          <w:bCs/>
        </w:rPr>
        <w:t>საჯარო</w:t>
      </w:r>
      <w:r w:rsidRPr="00A2515E">
        <w:rPr>
          <w:rFonts w:cstheme="minorHAnsi"/>
          <w:bCs/>
        </w:rPr>
        <w:t xml:space="preserve"> </w:t>
      </w:r>
      <w:r w:rsidRPr="00A2515E">
        <w:rPr>
          <w:rFonts w:ascii="Sylfaen" w:hAnsi="Sylfaen" w:cs="Sylfaen"/>
          <w:bCs/>
        </w:rPr>
        <w:t>სივრცეში</w:t>
      </w:r>
      <w:r w:rsidRPr="00A2515E">
        <w:rPr>
          <w:rFonts w:cstheme="minorHAnsi"/>
          <w:bCs/>
        </w:rPr>
        <w:t xml:space="preserve"> </w:t>
      </w:r>
      <w:r w:rsidRPr="00A2515E">
        <w:rPr>
          <w:rFonts w:ascii="Sylfaen" w:hAnsi="Sylfaen" w:cs="Sylfaen"/>
          <w:bCs/>
        </w:rPr>
        <w:t>მოწევის</w:t>
      </w:r>
      <w:r w:rsidRPr="00A2515E">
        <w:rPr>
          <w:rFonts w:cstheme="minorHAnsi"/>
          <w:bCs/>
        </w:rPr>
        <w:t xml:space="preserve"> </w:t>
      </w:r>
      <w:r w:rsidRPr="00A2515E">
        <w:rPr>
          <w:rFonts w:ascii="Sylfaen" w:hAnsi="Sylfaen" w:cs="Sylfaen"/>
          <w:bCs/>
        </w:rPr>
        <w:t>სრულად</w:t>
      </w:r>
      <w:r w:rsidRPr="00A2515E">
        <w:rPr>
          <w:rFonts w:cstheme="minorHAnsi"/>
          <w:bCs/>
        </w:rPr>
        <w:t xml:space="preserve"> </w:t>
      </w:r>
      <w:r w:rsidRPr="00A2515E">
        <w:rPr>
          <w:rFonts w:ascii="Sylfaen" w:hAnsi="Sylfaen" w:cs="Sylfaen"/>
          <w:bCs/>
        </w:rPr>
        <w:t>აკრძალვა</w:t>
      </w:r>
      <w:r w:rsidRPr="00A2515E">
        <w:rPr>
          <w:rFonts w:cstheme="minorHAnsi"/>
          <w:bCs/>
          <w:lang w:val="ru-RU"/>
        </w:rPr>
        <w:t xml:space="preserve">, </w:t>
      </w:r>
      <w:r w:rsidRPr="00A2515E">
        <w:rPr>
          <w:rFonts w:ascii="Sylfaen" w:hAnsi="Sylfaen" w:cs="Sylfaen"/>
          <w:bCs/>
        </w:rPr>
        <w:t>თამბაქოს</w:t>
      </w:r>
      <w:r w:rsidRPr="00A2515E">
        <w:rPr>
          <w:rFonts w:cstheme="minorHAnsi"/>
          <w:bCs/>
        </w:rPr>
        <w:t xml:space="preserve"> </w:t>
      </w:r>
      <w:r w:rsidRPr="00A2515E">
        <w:rPr>
          <w:rFonts w:ascii="Sylfaen" w:hAnsi="Sylfaen" w:cs="Sylfaen"/>
          <w:bCs/>
        </w:rPr>
        <w:t>ნაწარმის</w:t>
      </w:r>
      <w:r w:rsidRPr="00A2515E">
        <w:rPr>
          <w:rFonts w:cstheme="minorHAnsi"/>
          <w:bCs/>
        </w:rPr>
        <w:t xml:space="preserve"> </w:t>
      </w:r>
      <w:r w:rsidRPr="00A2515E">
        <w:rPr>
          <w:rFonts w:ascii="Sylfaen" w:hAnsi="Sylfaen" w:cs="Sylfaen"/>
          <w:bCs/>
        </w:rPr>
        <w:t>რეკლამირების</w:t>
      </w:r>
      <w:r w:rsidRPr="00A2515E">
        <w:rPr>
          <w:rFonts w:cstheme="minorHAnsi"/>
          <w:bCs/>
        </w:rPr>
        <w:t xml:space="preserve">, </w:t>
      </w:r>
      <w:r w:rsidRPr="00A2515E">
        <w:rPr>
          <w:rFonts w:ascii="Sylfaen" w:hAnsi="Sylfaen" w:cs="Sylfaen"/>
          <w:bCs/>
        </w:rPr>
        <w:t>პოპულარიზაციისა</w:t>
      </w:r>
      <w:r w:rsidRPr="00A2515E">
        <w:rPr>
          <w:rFonts w:cstheme="minorHAnsi"/>
          <w:bCs/>
        </w:rPr>
        <w:t xml:space="preserve"> </w:t>
      </w:r>
      <w:r w:rsidRPr="00A2515E">
        <w:rPr>
          <w:rFonts w:ascii="Sylfaen" w:hAnsi="Sylfaen" w:cs="Sylfaen"/>
          <w:bCs/>
        </w:rPr>
        <w:t>და</w:t>
      </w:r>
      <w:r w:rsidRPr="00A2515E">
        <w:rPr>
          <w:rFonts w:cstheme="minorHAnsi"/>
          <w:bCs/>
        </w:rPr>
        <w:t xml:space="preserve"> </w:t>
      </w:r>
      <w:r w:rsidRPr="00A2515E">
        <w:rPr>
          <w:rFonts w:ascii="Sylfaen" w:hAnsi="Sylfaen" w:cs="Sylfaen"/>
          <w:bCs/>
        </w:rPr>
        <w:t>სპონსორობის</w:t>
      </w:r>
      <w:r w:rsidRPr="00A2515E">
        <w:rPr>
          <w:rFonts w:cstheme="minorHAnsi"/>
          <w:bCs/>
        </w:rPr>
        <w:t xml:space="preserve"> </w:t>
      </w:r>
      <w:r w:rsidRPr="00A2515E">
        <w:rPr>
          <w:rFonts w:ascii="Sylfaen" w:hAnsi="Sylfaen" w:cs="Sylfaen"/>
          <w:bCs/>
        </w:rPr>
        <w:t>აკრძალვა</w:t>
      </w:r>
      <w:r w:rsidRPr="00A2515E">
        <w:rPr>
          <w:rFonts w:cstheme="minorHAnsi"/>
          <w:bCs/>
          <w:lang w:val="ru-RU"/>
        </w:rPr>
        <w:t xml:space="preserve">, </w:t>
      </w:r>
      <w:r w:rsidRPr="00A2515E">
        <w:rPr>
          <w:rFonts w:ascii="Sylfaen" w:hAnsi="Sylfaen" w:cs="Sylfaen"/>
          <w:bCs/>
        </w:rPr>
        <w:t>თამბაქოს</w:t>
      </w:r>
      <w:r w:rsidRPr="00A2515E">
        <w:rPr>
          <w:rFonts w:cstheme="minorHAnsi"/>
          <w:bCs/>
        </w:rPr>
        <w:t xml:space="preserve"> </w:t>
      </w:r>
      <w:r w:rsidRPr="00A2515E">
        <w:rPr>
          <w:rFonts w:ascii="Sylfaen" w:hAnsi="Sylfaen" w:cs="Sylfaen"/>
          <w:bCs/>
        </w:rPr>
        <w:t>პროდუქტის</w:t>
      </w:r>
      <w:r w:rsidRPr="00A2515E">
        <w:rPr>
          <w:rFonts w:cstheme="minorHAnsi"/>
          <w:bCs/>
        </w:rPr>
        <w:t xml:space="preserve"> </w:t>
      </w:r>
      <w:r w:rsidRPr="00A2515E">
        <w:rPr>
          <w:rFonts w:ascii="Sylfaen" w:hAnsi="Sylfaen" w:cs="Sylfaen"/>
          <w:bCs/>
        </w:rPr>
        <w:t>განახლებული</w:t>
      </w:r>
      <w:r w:rsidRPr="00A2515E">
        <w:rPr>
          <w:rFonts w:cstheme="minorHAnsi"/>
          <w:bCs/>
        </w:rPr>
        <w:t xml:space="preserve"> </w:t>
      </w:r>
      <w:r w:rsidRPr="00A2515E">
        <w:rPr>
          <w:rFonts w:ascii="Sylfaen" w:hAnsi="Sylfaen" w:cs="Sylfaen"/>
          <w:bCs/>
        </w:rPr>
        <w:t>შეფუთვა</w:t>
      </w:r>
      <w:r w:rsidRPr="00A2515E">
        <w:rPr>
          <w:rFonts w:cstheme="minorHAnsi"/>
          <w:bCs/>
        </w:rPr>
        <w:t xml:space="preserve"> </w:t>
      </w:r>
      <w:r w:rsidRPr="00A2515E">
        <w:rPr>
          <w:rFonts w:ascii="Sylfaen" w:hAnsi="Sylfaen" w:cs="Sylfaen"/>
          <w:bCs/>
        </w:rPr>
        <w:t>და</w:t>
      </w:r>
      <w:r w:rsidRPr="00A2515E">
        <w:rPr>
          <w:rFonts w:cstheme="minorHAnsi"/>
          <w:bCs/>
        </w:rPr>
        <w:t xml:space="preserve"> </w:t>
      </w:r>
      <w:r w:rsidRPr="00A2515E">
        <w:rPr>
          <w:rFonts w:ascii="Sylfaen" w:hAnsi="Sylfaen" w:cs="Sylfaen"/>
          <w:bCs/>
        </w:rPr>
        <w:t>მარკირება</w:t>
      </w:r>
      <w:r w:rsidRPr="00A2515E">
        <w:rPr>
          <w:rFonts w:cstheme="minorHAnsi"/>
          <w:bCs/>
          <w:lang w:val="ka-GE"/>
        </w:rPr>
        <w:t xml:space="preserve">, </w:t>
      </w:r>
      <w:r w:rsidRPr="00A2515E">
        <w:rPr>
          <w:rFonts w:ascii="Sylfaen" w:hAnsi="Sylfaen" w:cs="Sylfaen"/>
          <w:lang w:val="ka-GE"/>
        </w:rPr>
        <w:t>თამბაქოს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ნაწარმის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შეფუთვის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ახალი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რეგულაციები</w:t>
      </w:r>
      <w:r w:rsidRPr="00A2515E">
        <w:rPr>
          <w:rFonts w:cstheme="minorHAnsi"/>
          <w:lang w:val="ka-GE"/>
        </w:rPr>
        <w:t xml:space="preserve">, </w:t>
      </w:r>
      <w:r w:rsidRPr="00A2515E">
        <w:rPr>
          <w:rFonts w:ascii="Sylfaen" w:hAnsi="Sylfaen" w:cs="Sylfaen"/>
          <w:lang w:val="ka-GE"/>
        </w:rPr>
        <w:t>დრაივ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თობაქოს</w:t>
      </w:r>
      <w:r w:rsidRPr="00A2515E">
        <w:rPr>
          <w:rFonts w:cstheme="minorHAnsi"/>
          <w:lang w:val="ka-GE"/>
        </w:rPr>
        <w:t xml:space="preserve"> </w:t>
      </w:r>
      <w:r w:rsidRPr="00BE4AE3">
        <w:rPr>
          <w:rFonts w:ascii="Sylfaen" w:hAnsi="Sylfaen" w:cs="Sylfaen"/>
          <w:lang w:val="ka-GE"/>
        </w:rPr>
        <w:t>აკრძალვა</w:t>
      </w:r>
      <w:r w:rsidR="001C58D5" w:rsidRPr="00BE4AE3">
        <w:rPr>
          <w:rFonts w:cstheme="minorHAnsi"/>
        </w:rPr>
        <w:t xml:space="preserve"> </w:t>
      </w:r>
      <w:r w:rsidR="001C58D5" w:rsidRPr="00BE4AE3">
        <w:rPr>
          <w:rFonts w:ascii="Sylfaen" w:hAnsi="Sylfaen" w:cs="Sylfaen"/>
          <w:lang w:val="ka-GE"/>
        </w:rPr>
        <w:t>და</w:t>
      </w:r>
      <w:r w:rsidRPr="00BE4AE3">
        <w:rPr>
          <w:rFonts w:cstheme="minorHAnsi"/>
          <w:lang w:val="ka-GE"/>
        </w:rPr>
        <w:t xml:space="preserve"> </w:t>
      </w:r>
      <w:r w:rsidRPr="00BE4AE3">
        <w:rPr>
          <w:rFonts w:ascii="Sylfaen" w:hAnsi="Sylfaen" w:cs="Sylfaen"/>
          <w:lang w:val="ka-GE"/>
        </w:rPr>
        <w:t>თამბაქოს</w:t>
      </w:r>
      <w:r w:rsidRPr="00BE4AE3">
        <w:rPr>
          <w:rFonts w:cstheme="minorHAnsi"/>
          <w:lang w:val="ka-GE"/>
        </w:rPr>
        <w:t xml:space="preserve"> </w:t>
      </w:r>
      <w:r w:rsidRPr="00BE4AE3">
        <w:rPr>
          <w:rFonts w:ascii="Sylfaen" w:hAnsi="Sylfaen" w:cs="Sylfaen"/>
          <w:lang w:val="ka-GE"/>
        </w:rPr>
        <w:t>ნაწარმის</w:t>
      </w:r>
      <w:r w:rsidRPr="00BE4AE3">
        <w:rPr>
          <w:rFonts w:cstheme="minorHAnsi"/>
          <w:lang w:val="ka-GE"/>
        </w:rPr>
        <w:t xml:space="preserve"> </w:t>
      </w:r>
      <w:r w:rsidRPr="00BE4AE3">
        <w:rPr>
          <w:rFonts w:ascii="Sylfaen" w:hAnsi="Sylfaen" w:cs="Sylfaen"/>
          <w:lang w:val="ka-GE"/>
        </w:rPr>
        <w:t>ობიექტის</w:t>
      </w:r>
      <w:r w:rsidRPr="00BE4AE3">
        <w:rPr>
          <w:rFonts w:cstheme="minorHAnsi"/>
          <w:lang w:val="ka-GE"/>
        </w:rPr>
        <w:t xml:space="preserve"> </w:t>
      </w:r>
      <w:r w:rsidRPr="00BE4AE3">
        <w:rPr>
          <w:rFonts w:ascii="Sylfaen" w:hAnsi="Sylfaen" w:cs="Sylfaen"/>
          <w:lang w:val="ka-GE"/>
        </w:rPr>
        <w:t>გარედან</w:t>
      </w:r>
      <w:r w:rsidRPr="00BE4AE3">
        <w:rPr>
          <w:rFonts w:cstheme="minorHAnsi"/>
          <w:lang w:val="ka-GE"/>
        </w:rPr>
        <w:t xml:space="preserve"> </w:t>
      </w:r>
      <w:r w:rsidRPr="00BE4AE3">
        <w:rPr>
          <w:rFonts w:ascii="Sylfaen" w:hAnsi="Sylfaen" w:cs="Sylfaen"/>
          <w:lang w:val="ka-GE"/>
        </w:rPr>
        <w:t>ხილვადი</w:t>
      </w:r>
      <w:r w:rsidRPr="00BE4AE3">
        <w:rPr>
          <w:rFonts w:cstheme="minorHAnsi"/>
          <w:lang w:val="ka-GE"/>
        </w:rPr>
        <w:t xml:space="preserve"> </w:t>
      </w:r>
      <w:r w:rsidRPr="00BE4AE3">
        <w:rPr>
          <w:rFonts w:ascii="Sylfaen" w:hAnsi="Sylfaen" w:cs="Sylfaen"/>
          <w:lang w:val="ka-GE"/>
        </w:rPr>
        <w:t>განლაგებისა</w:t>
      </w:r>
      <w:r w:rsidRPr="00BE4AE3">
        <w:rPr>
          <w:rFonts w:cstheme="minorHAnsi"/>
          <w:lang w:val="ka-GE"/>
        </w:rPr>
        <w:t xml:space="preserve"> </w:t>
      </w:r>
      <w:r w:rsidRPr="00BE4AE3">
        <w:rPr>
          <w:rFonts w:ascii="Sylfaen" w:hAnsi="Sylfaen" w:cs="Sylfaen"/>
          <w:lang w:val="ka-GE"/>
        </w:rPr>
        <w:t>და</w:t>
      </w:r>
      <w:r w:rsidRPr="00BE4AE3">
        <w:rPr>
          <w:rFonts w:cstheme="minorHAnsi"/>
          <w:lang w:val="ka-GE"/>
        </w:rPr>
        <w:t xml:space="preserve"> </w:t>
      </w:r>
      <w:r w:rsidRPr="00BE4AE3">
        <w:rPr>
          <w:rFonts w:ascii="Sylfaen" w:hAnsi="Sylfaen" w:cs="Sylfaen"/>
          <w:lang w:val="ka-GE"/>
        </w:rPr>
        <w:t>რეალიზაციის</w:t>
      </w:r>
      <w:r w:rsidRPr="00BE4AE3">
        <w:rPr>
          <w:rFonts w:cstheme="minorHAnsi"/>
          <w:lang w:val="ka-GE"/>
        </w:rPr>
        <w:t xml:space="preserve"> </w:t>
      </w:r>
      <w:r w:rsidRPr="00BE4AE3">
        <w:rPr>
          <w:rFonts w:ascii="Sylfaen" w:hAnsi="Sylfaen" w:cs="Sylfaen"/>
          <w:lang w:val="ka-GE"/>
        </w:rPr>
        <w:t>აკრძალვა</w:t>
      </w:r>
      <w:r w:rsidRPr="00BE4AE3">
        <w:rPr>
          <w:rFonts w:cstheme="minorHAnsi"/>
          <w:lang w:val="ka-GE"/>
        </w:rPr>
        <w:t xml:space="preserve">, </w:t>
      </w:r>
      <w:r w:rsidRPr="00BE4AE3">
        <w:rPr>
          <w:rFonts w:ascii="Sylfaen" w:hAnsi="Sylfaen" w:cs="Sylfaen"/>
          <w:bCs/>
        </w:rPr>
        <w:t>თამბაქოს</w:t>
      </w:r>
      <w:r w:rsidRPr="00BE4AE3">
        <w:rPr>
          <w:rFonts w:cstheme="minorHAnsi"/>
          <w:bCs/>
        </w:rPr>
        <w:t xml:space="preserve"> </w:t>
      </w:r>
      <w:r w:rsidRPr="00BE4AE3">
        <w:rPr>
          <w:rFonts w:ascii="Sylfaen" w:hAnsi="Sylfaen" w:cs="Sylfaen"/>
          <w:bCs/>
        </w:rPr>
        <w:t>ნაწარმის</w:t>
      </w:r>
      <w:r w:rsidRPr="00BE4AE3">
        <w:rPr>
          <w:rFonts w:cstheme="minorHAnsi"/>
          <w:bCs/>
        </w:rPr>
        <w:t xml:space="preserve"> </w:t>
      </w:r>
      <w:r w:rsidRPr="00BE4AE3">
        <w:rPr>
          <w:rFonts w:ascii="Sylfaen" w:hAnsi="Sylfaen" w:cs="Sylfaen"/>
          <w:bCs/>
        </w:rPr>
        <w:t>დაბეგვრა</w:t>
      </w:r>
      <w:r w:rsidRPr="00BE4AE3">
        <w:rPr>
          <w:rFonts w:ascii="Sylfaen" w:hAnsi="Sylfaen" w:cs="Sylfaen"/>
          <w:bCs/>
          <w:lang w:val="ru-RU"/>
        </w:rPr>
        <w:t>სთან</w:t>
      </w:r>
      <w:r w:rsidRPr="00BE4AE3">
        <w:rPr>
          <w:rFonts w:cstheme="minorHAnsi"/>
          <w:bCs/>
          <w:lang w:val="ru-RU"/>
        </w:rPr>
        <w:t xml:space="preserve"> </w:t>
      </w:r>
      <w:r w:rsidRPr="00BE4AE3">
        <w:rPr>
          <w:rFonts w:ascii="Sylfaen" w:hAnsi="Sylfaen" w:cs="Sylfaen"/>
          <w:bCs/>
          <w:lang w:val="ru-RU"/>
        </w:rPr>
        <w:t>ერთად</w:t>
      </w:r>
      <w:r w:rsidR="001C58D5" w:rsidRPr="00BE4AE3">
        <w:rPr>
          <w:rFonts w:cs="Sylfaen"/>
          <w:bCs/>
          <w:lang w:val="ka-GE"/>
        </w:rPr>
        <w:t>,</w:t>
      </w:r>
      <w:r w:rsidRPr="00BE4AE3">
        <w:rPr>
          <w:rFonts w:cstheme="minorHAnsi"/>
          <w:bCs/>
          <w:lang w:val="ru-RU"/>
        </w:rPr>
        <w:t xml:space="preserve"> </w:t>
      </w:r>
      <w:r w:rsidRPr="00BE4AE3">
        <w:rPr>
          <w:rFonts w:ascii="Sylfaen" w:hAnsi="Sylfaen" w:cs="Sylfaen"/>
          <w:bCs/>
          <w:lang w:val="ru-RU"/>
        </w:rPr>
        <w:t>მნიშვნელოვნად</w:t>
      </w:r>
      <w:r w:rsidRPr="00BE4AE3">
        <w:rPr>
          <w:rFonts w:cstheme="minorHAnsi"/>
          <w:bCs/>
          <w:lang w:val="ru-RU"/>
        </w:rPr>
        <w:t xml:space="preserve"> </w:t>
      </w:r>
      <w:r w:rsidRPr="00BE4AE3">
        <w:rPr>
          <w:rFonts w:ascii="Sylfaen" w:hAnsi="Sylfaen" w:cs="Sylfaen"/>
          <w:bCs/>
          <w:lang w:val="ru-RU"/>
        </w:rPr>
        <w:t>გააუმჯობესებს</w:t>
      </w:r>
      <w:r w:rsidRPr="00BE4AE3">
        <w:rPr>
          <w:rFonts w:cstheme="minorHAnsi"/>
          <w:bCs/>
          <w:lang w:val="ru-RU"/>
        </w:rPr>
        <w:t xml:space="preserve"> </w:t>
      </w:r>
      <w:r w:rsidRPr="00BE4AE3">
        <w:rPr>
          <w:rFonts w:ascii="Sylfaen" w:hAnsi="Sylfaen" w:cs="Sylfaen"/>
          <w:bCs/>
          <w:lang w:val="ru-RU"/>
        </w:rPr>
        <w:t>ჩვენი</w:t>
      </w:r>
      <w:r w:rsidRPr="00BE4AE3">
        <w:rPr>
          <w:rFonts w:cstheme="minorHAnsi"/>
          <w:bCs/>
          <w:lang w:val="ru-RU"/>
        </w:rPr>
        <w:t xml:space="preserve"> </w:t>
      </w:r>
      <w:r w:rsidRPr="00BE4AE3">
        <w:rPr>
          <w:rFonts w:ascii="Sylfaen" w:hAnsi="Sylfaen" w:cs="Sylfaen"/>
          <w:bCs/>
          <w:lang w:val="ru-RU"/>
        </w:rPr>
        <w:t>მოსახლეობის</w:t>
      </w:r>
      <w:r w:rsidRPr="00BE4AE3">
        <w:rPr>
          <w:rFonts w:cstheme="minorHAnsi"/>
          <w:bCs/>
          <w:lang w:val="ru-RU"/>
        </w:rPr>
        <w:t xml:space="preserve"> </w:t>
      </w:r>
      <w:r w:rsidRPr="00BE4AE3">
        <w:rPr>
          <w:rFonts w:ascii="Sylfaen" w:hAnsi="Sylfaen" w:cs="Sylfaen"/>
          <w:bCs/>
        </w:rPr>
        <w:t>და</w:t>
      </w:r>
      <w:r w:rsidRPr="00BE4AE3">
        <w:rPr>
          <w:rFonts w:cstheme="minorHAnsi"/>
          <w:bCs/>
        </w:rPr>
        <w:t xml:space="preserve">, </w:t>
      </w:r>
      <w:r w:rsidRPr="00BE4AE3">
        <w:rPr>
          <w:rFonts w:ascii="Sylfaen" w:hAnsi="Sylfaen" w:cs="Sylfaen"/>
          <w:bCs/>
        </w:rPr>
        <w:t>განსაკუთრებით</w:t>
      </w:r>
      <w:r w:rsidRPr="00BE4AE3">
        <w:rPr>
          <w:rFonts w:cstheme="minorHAnsi"/>
          <w:bCs/>
        </w:rPr>
        <w:t xml:space="preserve">, </w:t>
      </w:r>
      <w:r w:rsidRPr="00BE4AE3">
        <w:rPr>
          <w:rFonts w:ascii="Sylfaen" w:hAnsi="Sylfaen" w:cs="Sylfaen"/>
          <w:bCs/>
        </w:rPr>
        <w:t>ჩვენი</w:t>
      </w:r>
      <w:r w:rsidRPr="00BE4AE3">
        <w:rPr>
          <w:rFonts w:cstheme="minorHAnsi"/>
          <w:bCs/>
        </w:rPr>
        <w:t xml:space="preserve"> </w:t>
      </w:r>
      <w:r w:rsidRPr="00BE4AE3">
        <w:rPr>
          <w:rFonts w:ascii="Sylfaen" w:hAnsi="Sylfaen" w:cs="Sylfaen"/>
          <w:bCs/>
        </w:rPr>
        <w:t>ახალგაზრდების</w:t>
      </w:r>
      <w:r w:rsidRPr="00BE4AE3">
        <w:rPr>
          <w:rFonts w:cstheme="minorHAnsi"/>
          <w:bCs/>
        </w:rPr>
        <w:t xml:space="preserve"> </w:t>
      </w:r>
      <w:r w:rsidRPr="00BE4AE3">
        <w:rPr>
          <w:rFonts w:ascii="Sylfaen" w:hAnsi="Sylfaen" w:cs="Sylfaen"/>
          <w:bCs/>
          <w:lang w:val="ru-RU"/>
        </w:rPr>
        <w:t>ჯანმრთელობას</w:t>
      </w:r>
      <w:r w:rsidRPr="00BE4AE3">
        <w:rPr>
          <w:rFonts w:cstheme="minorHAnsi"/>
          <w:bCs/>
          <w:lang w:val="ru-RU"/>
        </w:rPr>
        <w:t>.</w:t>
      </w:r>
    </w:p>
    <w:p w14:paraId="771154CD" w14:textId="5173EF49" w:rsidR="0026447A" w:rsidRPr="00A2515E" w:rsidRDefault="0026447A" w:rsidP="002910AC">
      <w:pPr>
        <w:spacing w:after="120" w:line="360" w:lineRule="auto"/>
        <w:jc w:val="both"/>
        <w:rPr>
          <w:rFonts w:cstheme="minorHAnsi"/>
          <w:bCs/>
          <w:lang w:val="ka-GE"/>
        </w:rPr>
      </w:pPr>
      <w:r w:rsidRPr="00BE4AE3">
        <w:rPr>
          <w:rFonts w:ascii="Sylfaen" w:hAnsi="Sylfaen" w:cs="Sylfaen"/>
          <w:bCs/>
          <w:lang w:val="ka-GE"/>
        </w:rPr>
        <w:t>ჯანმრთელობის</w:t>
      </w:r>
      <w:r w:rsidRPr="00BE4AE3">
        <w:rPr>
          <w:rFonts w:cstheme="minorHAnsi"/>
          <w:bCs/>
          <w:lang w:val="ka-GE"/>
        </w:rPr>
        <w:t xml:space="preserve"> </w:t>
      </w:r>
      <w:r w:rsidRPr="00BE4AE3">
        <w:rPr>
          <w:rFonts w:ascii="Sylfaen" w:hAnsi="Sylfaen" w:cs="Sylfaen"/>
          <w:bCs/>
          <w:lang w:val="ka-GE"/>
        </w:rPr>
        <w:t>ხელშეწყობის</w:t>
      </w:r>
      <w:r w:rsidRPr="00BE4AE3">
        <w:rPr>
          <w:rFonts w:cstheme="minorHAnsi"/>
          <w:bCs/>
          <w:lang w:val="ka-GE"/>
        </w:rPr>
        <w:t xml:space="preserve"> </w:t>
      </w:r>
      <w:r w:rsidRPr="00BE4AE3">
        <w:rPr>
          <w:rFonts w:ascii="Sylfaen" w:hAnsi="Sylfaen" w:cs="Sylfaen"/>
          <w:bCs/>
          <w:lang w:val="ka-GE"/>
        </w:rPr>
        <w:t>სახელმწიფო</w:t>
      </w:r>
      <w:r w:rsidRPr="00BE4AE3">
        <w:rPr>
          <w:rFonts w:cstheme="minorHAnsi"/>
          <w:bCs/>
          <w:lang w:val="ka-GE"/>
        </w:rPr>
        <w:t xml:space="preserve"> </w:t>
      </w:r>
      <w:r w:rsidRPr="00BE4AE3">
        <w:rPr>
          <w:rFonts w:ascii="Sylfaen" w:hAnsi="Sylfaen" w:cs="Sylfaen"/>
          <w:bCs/>
          <w:lang w:val="ka-GE"/>
        </w:rPr>
        <w:t>პროგრამა</w:t>
      </w:r>
      <w:r w:rsidRPr="00BE4AE3">
        <w:rPr>
          <w:rFonts w:cstheme="minorHAnsi"/>
          <w:bCs/>
          <w:lang w:val="ka-GE"/>
        </w:rPr>
        <w:t xml:space="preserve"> </w:t>
      </w:r>
      <w:r w:rsidR="003D1D90" w:rsidRPr="00BE4AE3">
        <w:rPr>
          <w:rFonts w:ascii="Sylfaen" w:hAnsi="Sylfaen" w:cs="Sylfaen"/>
          <w:bCs/>
          <w:lang w:val="ka-GE"/>
        </w:rPr>
        <w:t>ფუნქციონირებს</w:t>
      </w:r>
      <w:r w:rsidR="003D1D90" w:rsidRPr="00BE4AE3">
        <w:rPr>
          <w:rFonts w:cstheme="minorHAnsi"/>
          <w:bCs/>
          <w:lang w:val="ka-GE"/>
        </w:rPr>
        <w:t xml:space="preserve"> </w:t>
      </w:r>
      <w:r w:rsidRPr="00BE4AE3">
        <w:rPr>
          <w:rFonts w:cstheme="minorHAnsi"/>
          <w:bCs/>
          <w:lang w:val="ka-GE"/>
        </w:rPr>
        <w:t xml:space="preserve">2015 </w:t>
      </w:r>
      <w:r w:rsidRPr="00BE4AE3">
        <w:rPr>
          <w:rFonts w:ascii="Sylfaen" w:hAnsi="Sylfaen" w:cs="Sylfaen"/>
          <w:bCs/>
          <w:lang w:val="ka-GE"/>
        </w:rPr>
        <w:t>წლიდან</w:t>
      </w:r>
      <w:r w:rsidRPr="00BE4AE3">
        <w:rPr>
          <w:rFonts w:cstheme="minorHAnsi"/>
          <w:bCs/>
          <w:lang w:val="ka-GE"/>
        </w:rPr>
        <w:t xml:space="preserve"> </w:t>
      </w:r>
      <w:r w:rsidRPr="00BE4AE3">
        <w:rPr>
          <w:rFonts w:ascii="Sylfaen" w:hAnsi="Sylfaen" w:cs="Sylfaen"/>
          <w:bCs/>
          <w:lang w:val="ka-GE"/>
        </w:rPr>
        <w:t>და</w:t>
      </w:r>
      <w:r w:rsidRPr="00BE4AE3">
        <w:rPr>
          <w:rFonts w:cstheme="minorHAnsi"/>
          <w:bCs/>
          <w:lang w:val="ka-GE"/>
        </w:rPr>
        <w:t xml:space="preserve"> </w:t>
      </w:r>
      <w:r w:rsidRPr="00BE4AE3">
        <w:rPr>
          <w:rFonts w:ascii="Sylfaen" w:hAnsi="Sylfaen" w:cs="Sylfaen"/>
          <w:bCs/>
          <w:lang w:val="ka-GE"/>
        </w:rPr>
        <w:t>მისი</w:t>
      </w:r>
      <w:r w:rsidRPr="00BE4AE3">
        <w:rPr>
          <w:rFonts w:cstheme="minorHAnsi"/>
          <w:bCs/>
          <w:lang w:val="ka-GE"/>
        </w:rPr>
        <w:t xml:space="preserve"> </w:t>
      </w:r>
      <w:r w:rsidRPr="00BE4AE3">
        <w:rPr>
          <w:rFonts w:ascii="Sylfaen" w:hAnsi="Sylfaen" w:cs="Sylfaen"/>
          <w:bCs/>
          <w:lang w:val="ka-GE"/>
        </w:rPr>
        <w:t>ერთერთი</w:t>
      </w:r>
      <w:r w:rsidRPr="00BE4AE3">
        <w:rPr>
          <w:rFonts w:cstheme="minorHAnsi"/>
          <w:bCs/>
          <w:lang w:val="ka-GE"/>
        </w:rPr>
        <w:t xml:space="preserve"> </w:t>
      </w:r>
      <w:r w:rsidRPr="00BE4AE3">
        <w:rPr>
          <w:rFonts w:ascii="Sylfaen" w:hAnsi="Sylfaen" w:cs="Sylfaen"/>
          <w:bCs/>
          <w:lang w:val="ka-GE"/>
        </w:rPr>
        <w:t>მთავარი</w:t>
      </w:r>
      <w:r w:rsidRPr="00BE4AE3">
        <w:rPr>
          <w:rFonts w:cstheme="minorHAnsi"/>
          <w:bCs/>
          <w:lang w:val="ka-GE"/>
        </w:rPr>
        <w:t xml:space="preserve"> </w:t>
      </w:r>
      <w:r w:rsidRPr="00BE4AE3">
        <w:rPr>
          <w:rFonts w:ascii="Sylfaen" w:hAnsi="Sylfaen" w:cs="Sylfaen"/>
          <w:bCs/>
          <w:lang w:val="ka-GE"/>
        </w:rPr>
        <w:t>პრიორიტეტი</w:t>
      </w:r>
      <w:r w:rsidRPr="00BE4AE3">
        <w:rPr>
          <w:rFonts w:cstheme="minorHAnsi"/>
          <w:bCs/>
          <w:lang w:val="ka-GE"/>
        </w:rPr>
        <w:t xml:space="preserve"> </w:t>
      </w:r>
      <w:r w:rsidRPr="00BE4AE3">
        <w:rPr>
          <w:rFonts w:ascii="Sylfaen" w:hAnsi="Sylfaen" w:cs="Sylfaen"/>
          <w:bCs/>
          <w:lang w:val="ka-GE"/>
        </w:rPr>
        <w:t>თამბაქოს</w:t>
      </w:r>
      <w:r w:rsidRPr="00BE4AE3">
        <w:rPr>
          <w:rFonts w:cstheme="minorHAnsi"/>
          <w:bCs/>
          <w:lang w:val="ka-GE"/>
        </w:rPr>
        <w:t xml:space="preserve"> </w:t>
      </w:r>
      <w:r w:rsidR="003D1D90" w:rsidRPr="00BE4AE3">
        <w:rPr>
          <w:rFonts w:ascii="Sylfaen" w:hAnsi="Sylfaen" w:cs="Sylfaen"/>
          <w:bCs/>
          <w:lang w:val="ka-GE"/>
        </w:rPr>
        <w:t>კონტროლის</w:t>
      </w:r>
      <w:r w:rsidR="003D1D90" w:rsidRPr="00BE4AE3">
        <w:rPr>
          <w:rFonts w:cstheme="minorHAnsi"/>
          <w:bCs/>
          <w:lang w:val="ka-GE"/>
        </w:rPr>
        <w:t xml:space="preserve"> </w:t>
      </w:r>
      <w:r w:rsidR="003D1D90" w:rsidRPr="00BE4AE3">
        <w:rPr>
          <w:rFonts w:ascii="Sylfaen" w:hAnsi="Sylfaen" w:cs="Sylfaen"/>
          <w:bCs/>
          <w:lang w:val="ka-GE"/>
        </w:rPr>
        <w:t>გაძლიერებაა</w:t>
      </w:r>
      <w:r w:rsidRPr="00BE4AE3">
        <w:rPr>
          <w:rFonts w:cstheme="minorHAnsi"/>
          <w:bCs/>
          <w:lang w:val="ka-GE"/>
        </w:rPr>
        <w:t xml:space="preserve">. </w:t>
      </w:r>
      <w:r w:rsidRPr="00BE4AE3">
        <w:rPr>
          <w:rFonts w:ascii="Sylfaen" w:hAnsi="Sylfaen" w:cs="Sylfaen"/>
          <w:bCs/>
          <w:lang w:val="ka-GE"/>
        </w:rPr>
        <w:t>წლების</w:t>
      </w:r>
      <w:r w:rsidRPr="00BE4AE3">
        <w:rPr>
          <w:rFonts w:cstheme="minorHAnsi"/>
          <w:bCs/>
          <w:lang w:val="ka-GE"/>
        </w:rPr>
        <w:t xml:space="preserve"> </w:t>
      </w:r>
      <w:r w:rsidRPr="00BE4AE3">
        <w:rPr>
          <w:rFonts w:ascii="Sylfaen" w:hAnsi="Sylfaen" w:cs="Sylfaen"/>
          <w:bCs/>
          <w:lang w:val="ka-GE"/>
        </w:rPr>
        <w:t>განმავლობაში</w:t>
      </w:r>
      <w:r w:rsidRPr="00BE4AE3">
        <w:rPr>
          <w:rFonts w:cstheme="minorHAnsi"/>
          <w:bCs/>
          <w:lang w:val="ka-GE"/>
        </w:rPr>
        <w:t xml:space="preserve"> </w:t>
      </w:r>
      <w:r w:rsidRPr="00BE4AE3">
        <w:rPr>
          <w:rFonts w:ascii="Sylfaen" w:hAnsi="Sylfaen" w:cs="Sylfaen"/>
          <w:bCs/>
          <w:lang w:val="ka-GE"/>
        </w:rPr>
        <w:t>ხორციელდება</w:t>
      </w:r>
      <w:r w:rsidRPr="00BE4AE3">
        <w:rPr>
          <w:rFonts w:cstheme="minorHAnsi"/>
          <w:bCs/>
          <w:lang w:val="ka-GE"/>
        </w:rPr>
        <w:t xml:space="preserve"> </w:t>
      </w:r>
      <w:r w:rsidRPr="00BE4AE3">
        <w:rPr>
          <w:rFonts w:ascii="Sylfaen" w:hAnsi="Sylfaen" w:cs="Sylfaen"/>
          <w:bCs/>
          <w:lang w:val="ka-GE"/>
        </w:rPr>
        <w:t>სხვადასხვა</w:t>
      </w:r>
      <w:r w:rsidRPr="00BE4AE3">
        <w:rPr>
          <w:rFonts w:cstheme="minorHAnsi"/>
          <w:bCs/>
          <w:lang w:val="ka-GE"/>
        </w:rPr>
        <w:t xml:space="preserve"> </w:t>
      </w:r>
      <w:r w:rsidRPr="00BE4AE3">
        <w:rPr>
          <w:rFonts w:ascii="Sylfaen" w:hAnsi="Sylfaen" w:cs="Sylfaen"/>
          <w:bCs/>
          <w:lang w:val="ka-GE"/>
        </w:rPr>
        <w:t>მიმართულების</w:t>
      </w:r>
      <w:r w:rsidRPr="00BE4AE3">
        <w:rPr>
          <w:rFonts w:cstheme="minorHAnsi"/>
          <w:bCs/>
          <w:lang w:val="ka-GE"/>
        </w:rPr>
        <w:t xml:space="preserve"> </w:t>
      </w:r>
      <w:r w:rsidRPr="00BE4AE3">
        <w:rPr>
          <w:rFonts w:ascii="Sylfaen" w:hAnsi="Sylfaen" w:cs="Sylfaen"/>
          <w:bCs/>
          <w:lang w:val="ka-GE"/>
        </w:rPr>
        <w:t>ღონისძიებები</w:t>
      </w:r>
      <w:r w:rsidRPr="00BE4AE3">
        <w:rPr>
          <w:rFonts w:cstheme="minorHAnsi"/>
          <w:bCs/>
          <w:lang w:val="ka-GE"/>
        </w:rPr>
        <w:t xml:space="preserve">, </w:t>
      </w:r>
      <w:r w:rsidRPr="00BE4AE3">
        <w:rPr>
          <w:rFonts w:ascii="Sylfaen" w:hAnsi="Sylfaen" w:cs="Sylfaen"/>
          <w:bCs/>
          <w:lang w:val="ka-GE"/>
        </w:rPr>
        <w:t>რომელთა</w:t>
      </w:r>
      <w:r w:rsidRPr="00BE4AE3">
        <w:rPr>
          <w:rFonts w:cstheme="minorHAnsi"/>
          <w:bCs/>
          <w:lang w:val="ka-GE"/>
        </w:rPr>
        <w:t xml:space="preserve"> </w:t>
      </w:r>
      <w:r w:rsidRPr="00BE4AE3">
        <w:rPr>
          <w:rFonts w:ascii="Sylfaen" w:hAnsi="Sylfaen" w:cs="Sylfaen"/>
          <w:bCs/>
          <w:lang w:val="ka-GE"/>
        </w:rPr>
        <w:t>სრულყოფილი</w:t>
      </w:r>
      <w:r w:rsidRPr="00BE4AE3">
        <w:rPr>
          <w:rFonts w:cstheme="minorHAnsi"/>
          <w:bCs/>
          <w:lang w:val="ka-GE"/>
        </w:rPr>
        <w:t xml:space="preserve"> </w:t>
      </w:r>
      <w:r w:rsidRPr="00BE4AE3">
        <w:rPr>
          <w:rFonts w:ascii="Sylfaen" w:hAnsi="Sylfaen" w:cs="Sylfaen"/>
          <w:bCs/>
          <w:lang w:val="ka-GE"/>
        </w:rPr>
        <w:t>განხორციელება</w:t>
      </w:r>
      <w:r w:rsidRPr="00BE4AE3">
        <w:rPr>
          <w:rFonts w:cstheme="minorHAnsi"/>
          <w:bCs/>
          <w:lang w:val="ka-GE"/>
        </w:rPr>
        <w:t xml:space="preserve"> </w:t>
      </w:r>
      <w:r w:rsidRPr="00BE4AE3">
        <w:rPr>
          <w:rFonts w:ascii="Sylfaen" w:hAnsi="Sylfaen" w:cs="Sylfaen"/>
          <w:bCs/>
          <w:lang w:val="ka-GE"/>
        </w:rPr>
        <w:t>ხელს</w:t>
      </w:r>
      <w:r w:rsidRPr="00BE4AE3">
        <w:rPr>
          <w:rFonts w:cstheme="minorHAnsi"/>
          <w:bCs/>
          <w:lang w:val="ka-GE"/>
        </w:rPr>
        <w:t xml:space="preserve"> </w:t>
      </w:r>
      <w:r w:rsidRPr="00BE4AE3">
        <w:rPr>
          <w:rFonts w:ascii="Sylfaen" w:hAnsi="Sylfaen" w:cs="Sylfaen"/>
          <w:bCs/>
          <w:lang w:val="ka-GE"/>
        </w:rPr>
        <w:t>შეუ</w:t>
      </w:r>
      <w:r w:rsidR="001C58D5" w:rsidRPr="00BE4AE3">
        <w:rPr>
          <w:rFonts w:ascii="Sylfaen" w:hAnsi="Sylfaen" w:cs="Sylfaen"/>
          <w:bCs/>
          <w:lang w:val="ka-GE"/>
        </w:rPr>
        <w:t>წ</w:t>
      </w:r>
      <w:r w:rsidRPr="00BE4AE3">
        <w:rPr>
          <w:rFonts w:ascii="Sylfaen" w:hAnsi="Sylfaen" w:cs="Sylfaen"/>
          <w:bCs/>
          <w:lang w:val="ka-GE"/>
        </w:rPr>
        <w:t>ყობს</w:t>
      </w:r>
      <w:r w:rsidRPr="00BE4AE3">
        <w:rPr>
          <w:rFonts w:cstheme="minorHAnsi"/>
          <w:bCs/>
          <w:lang w:val="ka-GE"/>
        </w:rPr>
        <w:t xml:space="preserve"> </w:t>
      </w:r>
      <w:r w:rsidRPr="00BE4AE3">
        <w:rPr>
          <w:rFonts w:ascii="Sylfaen" w:hAnsi="Sylfaen" w:cs="Sylfaen"/>
          <w:bCs/>
          <w:lang w:val="ka-GE"/>
        </w:rPr>
        <w:t>მოსახლეობის</w:t>
      </w:r>
      <w:r w:rsidRPr="00BE4AE3">
        <w:rPr>
          <w:rFonts w:cstheme="minorHAnsi"/>
          <w:bCs/>
          <w:lang w:val="ka-GE"/>
        </w:rPr>
        <w:t xml:space="preserve"> </w:t>
      </w:r>
      <w:r w:rsidRPr="00BE4AE3">
        <w:rPr>
          <w:rFonts w:ascii="Sylfaen" w:hAnsi="Sylfaen" w:cs="Sylfaen"/>
          <w:bCs/>
          <w:lang w:val="ka-GE"/>
        </w:rPr>
        <w:t>ცნობიერების</w:t>
      </w:r>
      <w:r w:rsidRPr="00BE4AE3">
        <w:rPr>
          <w:rFonts w:cstheme="minorHAnsi"/>
          <w:bCs/>
          <w:lang w:val="ka-GE"/>
        </w:rPr>
        <w:t xml:space="preserve"> </w:t>
      </w:r>
      <w:r w:rsidRPr="00BE4AE3">
        <w:rPr>
          <w:rFonts w:ascii="Sylfaen" w:hAnsi="Sylfaen" w:cs="Sylfaen"/>
          <w:bCs/>
          <w:lang w:val="ka-GE"/>
        </w:rPr>
        <w:t>კიდე</w:t>
      </w:r>
      <w:r w:rsidRPr="00A2515E">
        <w:rPr>
          <w:rFonts w:ascii="Sylfaen" w:hAnsi="Sylfaen" w:cs="Sylfaen"/>
          <w:bCs/>
          <w:lang w:val="ka-GE"/>
        </w:rPr>
        <w:t>ვ</w:t>
      </w:r>
      <w:r w:rsidRPr="00A2515E">
        <w:rPr>
          <w:rFonts w:cstheme="minorHAnsi"/>
          <w:bCs/>
          <w:lang w:val="ka-GE"/>
        </w:rPr>
        <w:t xml:space="preserve"> </w:t>
      </w:r>
      <w:r w:rsidRPr="00A2515E">
        <w:rPr>
          <w:rFonts w:ascii="Sylfaen" w:hAnsi="Sylfaen" w:cs="Sylfaen"/>
          <w:bCs/>
          <w:lang w:val="ka-GE"/>
        </w:rPr>
        <w:t>უფრო</w:t>
      </w:r>
      <w:r w:rsidRPr="00A2515E">
        <w:rPr>
          <w:rFonts w:cstheme="minorHAnsi"/>
          <w:bCs/>
          <w:lang w:val="ka-GE"/>
        </w:rPr>
        <w:t xml:space="preserve"> </w:t>
      </w:r>
      <w:r w:rsidRPr="00A2515E">
        <w:rPr>
          <w:rFonts w:ascii="Sylfaen" w:hAnsi="Sylfaen" w:cs="Sylfaen"/>
          <w:bCs/>
          <w:lang w:val="ka-GE"/>
        </w:rPr>
        <w:t>ამაღლებას</w:t>
      </w:r>
      <w:r w:rsidRPr="00A2515E">
        <w:rPr>
          <w:rFonts w:cstheme="minorHAnsi"/>
          <w:bCs/>
          <w:lang w:val="ka-GE"/>
        </w:rPr>
        <w:t xml:space="preserve"> </w:t>
      </w:r>
      <w:r w:rsidRPr="00A2515E">
        <w:rPr>
          <w:rFonts w:ascii="Sylfaen" w:hAnsi="Sylfaen" w:cs="Sylfaen"/>
          <w:bCs/>
          <w:lang w:val="ka-GE"/>
        </w:rPr>
        <w:t>თამბაქოს</w:t>
      </w:r>
      <w:r w:rsidRPr="00A2515E">
        <w:rPr>
          <w:rFonts w:cstheme="minorHAnsi"/>
          <w:bCs/>
          <w:lang w:val="ka-GE"/>
        </w:rPr>
        <w:t xml:space="preserve"> </w:t>
      </w:r>
      <w:r w:rsidRPr="00A2515E">
        <w:rPr>
          <w:rFonts w:ascii="Sylfaen" w:hAnsi="Sylfaen" w:cs="Sylfaen"/>
          <w:bCs/>
          <w:lang w:val="ka-GE"/>
        </w:rPr>
        <w:t>მოხმარების</w:t>
      </w:r>
      <w:r w:rsidRPr="00A2515E">
        <w:rPr>
          <w:rFonts w:cstheme="minorHAnsi"/>
          <w:bCs/>
          <w:lang w:val="ka-GE"/>
        </w:rPr>
        <w:t xml:space="preserve">, </w:t>
      </w:r>
      <w:r w:rsidRPr="00A2515E">
        <w:rPr>
          <w:rFonts w:ascii="Sylfaen" w:hAnsi="Sylfaen" w:cs="Sylfaen"/>
          <w:bCs/>
          <w:lang w:val="ka-GE"/>
        </w:rPr>
        <w:t>მავნეობის</w:t>
      </w:r>
      <w:r w:rsidRPr="00A2515E">
        <w:rPr>
          <w:rFonts w:cstheme="minorHAnsi"/>
          <w:bCs/>
          <w:lang w:val="ka-GE"/>
        </w:rPr>
        <w:t xml:space="preserve">, </w:t>
      </w:r>
      <w:r w:rsidRPr="00A2515E">
        <w:rPr>
          <w:rFonts w:ascii="Sylfaen" w:hAnsi="Sylfaen" w:cs="Sylfaen"/>
          <w:bCs/>
          <w:lang w:val="ka-GE"/>
        </w:rPr>
        <w:t>შეწყვეტისა</w:t>
      </w:r>
      <w:r w:rsidRPr="00A2515E">
        <w:rPr>
          <w:rFonts w:cstheme="minorHAnsi"/>
          <w:bCs/>
          <w:lang w:val="ka-GE"/>
        </w:rPr>
        <w:t xml:space="preserve"> </w:t>
      </w:r>
      <w:r w:rsidR="003D1D90" w:rsidRPr="00A2515E">
        <w:rPr>
          <w:rFonts w:ascii="Sylfaen" w:hAnsi="Sylfaen" w:cs="Sylfaen"/>
          <w:bCs/>
          <w:lang w:val="ka-GE"/>
        </w:rPr>
        <w:t>და</w:t>
      </w:r>
      <w:r w:rsidRPr="00A2515E">
        <w:rPr>
          <w:rFonts w:cstheme="minorHAnsi"/>
          <w:bCs/>
          <w:lang w:val="ka-GE"/>
        </w:rPr>
        <w:t xml:space="preserve"> </w:t>
      </w:r>
      <w:r w:rsidRPr="00A2515E">
        <w:rPr>
          <w:rFonts w:ascii="Sylfaen" w:hAnsi="Sylfaen" w:cs="Sylfaen"/>
          <w:bCs/>
          <w:lang w:val="ka-GE"/>
        </w:rPr>
        <w:t>პრევენციის</w:t>
      </w:r>
      <w:r w:rsidR="003D1D90" w:rsidRPr="00A2515E">
        <w:rPr>
          <w:rFonts w:cstheme="minorHAnsi"/>
          <w:bCs/>
          <w:lang w:val="ka-GE"/>
        </w:rPr>
        <w:t xml:space="preserve"> </w:t>
      </w:r>
      <w:r w:rsidR="003D1D90" w:rsidRPr="00A2515E">
        <w:rPr>
          <w:rFonts w:ascii="Sylfaen" w:hAnsi="Sylfaen" w:cs="Sylfaen"/>
          <w:bCs/>
          <w:lang w:val="ka-GE"/>
        </w:rPr>
        <w:t>საკითხების</w:t>
      </w:r>
      <w:r w:rsidRPr="00A2515E">
        <w:rPr>
          <w:rFonts w:cstheme="minorHAnsi"/>
          <w:bCs/>
          <w:lang w:val="ka-GE"/>
        </w:rPr>
        <w:t xml:space="preserve"> </w:t>
      </w:r>
      <w:r w:rsidRPr="00A2515E">
        <w:rPr>
          <w:rFonts w:ascii="Sylfaen" w:hAnsi="Sylfaen" w:cs="Sylfaen"/>
          <w:bCs/>
          <w:lang w:val="ka-GE"/>
        </w:rPr>
        <w:t>შესახებ</w:t>
      </w:r>
      <w:r w:rsidR="003D1D90" w:rsidRPr="00A2515E">
        <w:rPr>
          <w:rFonts w:cstheme="minorHAnsi"/>
          <w:bCs/>
          <w:lang w:val="ka-GE"/>
        </w:rPr>
        <w:t>.</w:t>
      </w:r>
    </w:p>
    <w:p w14:paraId="65976E85" w14:textId="00EE223F" w:rsidR="0026447A" w:rsidRPr="00A2515E" w:rsidRDefault="003D1D90" w:rsidP="002910AC">
      <w:pPr>
        <w:spacing w:after="120" w:line="360" w:lineRule="auto"/>
        <w:jc w:val="both"/>
        <w:rPr>
          <w:rFonts w:cstheme="minorHAnsi"/>
          <w:lang w:val="ka-GE"/>
        </w:rPr>
      </w:pPr>
      <w:r w:rsidRPr="00A2515E">
        <w:rPr>
          <w:rFonts w:ascii="Sylfaen" w:eastAsiaTheme="minorEastAsia" w:hAnsi="Sylfaen" w:cs="Sylfaen"/>
          <w:bCs/>
          <w:lang w:val="ka-GE"/>
        </w:rPr>
        <w:t>თამბაქოზე</w:t>
      </w:r>
      <w:r w:rsidRPr="00A2515E">
        <w:rPr>
          <w:rFonts w:eastAsiaTheme="minorEastAsia" w:cstheme="minorHAnsi"/>
          <w:bCs/>
          <w:lang w:val="ka-GE"/>
        </w:rPr>
        <w:t xml:space="preserve"> </w:t>
      </w:r>
      <w:r w:rsidRPr="00A2515E">
        <w:rPr>
          <w:rFonts w:ascii="Sylfaen" w:eastAsiaTheme="minorEastAsia" w:hAnsi="Sylfaen" w:cs="Sylfaen"/>
          <w:bCs/>
          <w:lang w:val="ka-GE"/>
        </w:rPr>
        <w:t>თავის</w:t>
      </w:r>
      <w:r w:rsidRPr="00A2515E">
        <w:rPr>
          <w:rFonts w:eastAsiaTheme="minorEastAsia" w:cstheme="minorHAnsi"/>
          <w:bCs/>
          <w:lang w:val="ka-GE"/>
        </w:rPr>
        <w:t xml:space="preserve"> </w:t>
      </w:r>
      <w:r w:rsidRPr="00A2515E">
        <w:rPr>
          <w:rFonts w:ascii="Sylfaen" w:eastAsiaTheme="minorEastAsia" w:hAnsi="Sylfaen" w:cs="Sylfaen"/>
          <w:bCs/>
          <w:lang w:val="ka-GE"/>
        </w:rPr>
        <w:t>დანებების</w:t>
      </w:r>
      <w:r w:rsidRPr="00A2515E">
        <w:rPr>
          <w:rFonts w:eastAsiaTheme="minorEastAsia" w:cstheme="minorHAnsi"/>
          <w:bCs/>
          <w:lang w:val="ka-GE"/>
        </w:rPr>
        <w:t xml:space="preserve"> </w:t>
      </w:r>
      <w:r w:rsidRPr="00A2515E">
        <w:rPr>
          <w:rFonts w:ascii="Sylfaen" w:hAnsi="Sylfaen" w:cs="Sylfaen"/>
          <w:bCs/>
          <w:lang w:val="ka-GE"/>
        </w:rPr>
        <w:t>ცხელი</w:t>
      </w:r>
      <w:r w:rsidRPr="00A2515E">
        <w:rPr>
          <w:rFonts w:cstheme="minorHAnsi"/>
          <w:bCs/>
          <w:lang w:val="ka-GE"/>
        </w:rPr>
        <w:t xml:space="preserve"> </w:t>
      </w:r>
      <w:r w:rsidRPr="00A2515E">
        <w:rPr>
          <w:rFonts w:ascii="Sylfaen" w:hAnsi="Sylfaen" w:cs="Sylfaen"/>
          <w:bCs/>
          <w:lang w:val="ka-GE"/>
        </w:rPr>
        <w:t>ხაზი</w:t>
      </w:r>
      <w:r w:rsidRPr="00A2515E">
        <w:rPr>
          <w:rFonts w:cstheme="minorHAnsi"/>
          <w:bCs/>
          <w:lang w:val="ka-GE"/>
        </w:rPr>
        <w:t xml:space="preserve"> 116001 </w:t>
      </w:r>
      <w:r w:rsidRPr="00A2515E">
        <w:rPr>
          <w:rFonts w:ascii="Sylfaen" w:eastAsiaTheme="minorEastAsia" w:hAnsi="Sylfaen" w:cs="Sylfaen"/>
          <w:bCs/>
          <w:lang w:val="ka-GE"/>
        </w:rPr>
        <w:t>ფუნქციონირებს</w:t>
      </w:r>
      <w:r w:rsidRPr="00A2515E">
        <w:rPr>
          <w:rFonts w:eastAsiaTheme="minorEastAsia" w:cstheme="minorHAnsi"/>
          <w:bCs/>
          <w:lang w:val="ka-GE"/>
        </w:rPr>
        <w:t xml:space="preserve"> </w:t>
      </w:r>
      <w:r w:rsidR="0026447A" w:rsidRPr="00A2515E">
        <w:rPr>
          <w:rFonts w:ascii="Sylfaen" w:eastAsiaTheme="minorEastAsia" w:hAnsi="Sylfaen" w:cs="Sylfaen"/>
          <w:bCs/>
          <w:lang w:val="ka-GE"/>
        </w:rPr>
        <w:t>კვირაში</w:t>
      </w:r>
      <w:r w:rsidR="0026447A" w:rsidRPr="00A2515E">
        <w:rPr>
          <w:rFonts w:eastAsiaTheme="minorEastAsia" w:cstheme="minorHAnsi"/>
          <w:bCs/>
          <w:lang w:val="ka-GE"/>
        </w:rPr>
        <w:t xml:space="preserve"> 7 </w:t>
      </w:r>
      <w:r w:rsidR="0026447A" w:rsidRPr="00A2515E">
        <w:rPr>
          <w:rFonts w:ascii="Sylfaen" w:eastAsiaTheme="minorEastAsia" w:hAnsi="Sylfaen" w:cs="Sylfaen"/>
          <w:bCs/>
          <w:lang w:val="ka-GE"/>
        </w:rPr>
        <w:t>დღე</w:t>
      </w:r>
      <w:r w:rsidR="0026447A" w:rsidRPr="00A2515E">
        <w:rPr>
          <w:rFonts w:eastAsiaTheme="minorEastAsia" w:cstheme="minorHAnsi"/>
          <w:bCs/>
          <w:lang w:val="ka-GE"/>
        </w:rPr>
        <w:t xml:space="preserve">, </w:t>
      </w:r>
      <w:r w:rsidR="0026447A" w:rsidRPr="00A2515E">
        <w:rPr>
          <w:rFonts w:ascii="Sylfaen" w:eastAsiaTheme="minorEastAsia" w:hAnsi="Sylfaen" w:cs="Sylfaen"/>
          <w:bCs/>
          <w:lang w:val="ka-GE"/>
        </w:rPr>
        <w:t>დღეში</w:t>
      </w:r>
      <w:r w:rsidR="0026447A" w:rsidRPr="00A2515E">
        <w:rPr>
          <w:rFonts w:eastAsiaTheme="minorEastAsia" w:cstheme="minorHAnsi"/>
          <w:bCs/>
          <w:lang w:val="ka-GE"/>
        </w:rPr>
        <w:t xml:space="preserve"> 8 </w:t>
      </w:r>
      <w:r w:rsidR="0026447A" w:rsidRPr="00A2515E">
        <w:rPr>
          <w:rFonts w:ascii="Sylfaen" w:eastAsiaTheme="minorEastAsia" w:hAnsi="Sylfaen" w:cs="Sylfaen"/>
          <w:bCs/>
          <w:lang w:val="ka-GE"/>
        </w:rPr>
        <w:t>საათი</w:t>
      </w:r>
      <w:r w:rsidR="0026447A" w:rsidRPr="00A2515E">
        <w:rPr>
          <w:rFonts w:cstheme="minorHAnsi"/>
          <w:bCs/>
          <w:lang w:val="ka-GE"/>
        </w:rPr>
        <w:t>. 112-</w:t>
      </w:r>
      <w:r w:rsidR="0026447A" w:rsidRPr="00A2515E">
        <w:rPr>
          <w:rFonts w:ascii="Sylfaen" w:hAnsi="Sylfaen" w:cs="Sylfaen"/>
          <w:bCs/>
          <w:lang w:val="ka-GE"/>
        </w:rPr>
        <w:t>ის</w:t>
      </w:r>
      <w:r w:rsidR="0026447A" w:rsidRPr="00A2515E">
        <w:rPr>
          <w:rFonts w:cstheme="minorHAnsi"/>
          <w:bCs/>
          <w:lang w:val="ka-GE"/>
        </w:rPr>
        <w:t xml:space="preserve"> </w:t>
      </w:r>
      <w:r w:rsidR="0026447A" w:rsidRPr="00A2515E">
        <w:rPr>
          <w:rFonts w:ascii="Sylfaen" w:hAnsi="Sylfaen" w:cs="Sylfaen"/>
          <w:lang w:val="ka-GE"/>
        </w:rPr>
        <w:t>მობილური</w:t>
      </w:r>
      <w:r w:rsidR="0026447A" w:rsidRPr="00A2515E">
        <w:rPr>
          <w:rFonts w:cstheme="minorHAnsi"/>
          <w:lang w:val="ka-GE"/>
        </w:rPr>
        <w:t xml:space="preserve"> </w:t>
      </w:r>
      <w:r w:rsidR="0026447A" w:rsidRPr="00A2515E">
        <w:rPr>
          <w:rFonts w:ascii="Sylfaen" w:hAnsi="Sylfaen" w:cs="Sylfaen"/>
          <w:lang w:val="ka-GE"/>
        </w:rPr>
        <w:t>აპლიკაციის</w:t>
      </w:r>
      <w:r w:rsidR="0026447A" w:rsidRPr="00A2515E">
        <w:rPr>
          <w:rFonts w:cstheme="minorHAnsi"/>
          <w:lang w:val="ka-GE"/>
        </w:rPr>
        <w:t xml:space="preserve"> </w:t>
      </w:r>
      <w:r w:rsidR="0026447A" w:rsidRPr="00A2515E">
        <w:rPr>
          <w:rFonts w:ascii="Sylfaen" w:hAnsi="Sylfaen" w:cs="Sylfaen"/>
          <w:lang w:val="ka-GE"/>
        </w:rPr>
        <w:t>რჩევების</w:t>
      </w:r>
      <w:r w:rsidR="0026447A" w:rsidRPr="00A2515E">
        <w:rPr>
          <w:rFonts w:cstheme="minorHAnsi"/>
          <w:lang w:val="ka-GE"/>
        </w:rPr>
        <w:t xml:space="preserve"> </w:t>
      </w:r>
      <w:r w:rsidR="0026447A" w:rsidRPr="00A2515E">
        <w:rPr>
          <w:rFonts w:ascii="Sylfaen" w:hAnsi="Sylfaen" w:cs="Sylfaen"/>
          <w:lang w:val="ka-GE"/>
        </w:rPr>
        <w:t>ნაწილს</w:t>
      </w:r>
      <w:r w:rsidR="0026447A" w:rsidRPr="00A2515E">
        <w:rPr>
          <w:rFonts w:cstheme="minorHAnsi"/>
          <w:lang w:val="ka-GE"/>
        </w:rPr>
        <w:t xml:space="preserve"> </w:t>
      </w:r>
      <w:r w:rsidR="0026447A" w:rsidRPr="00A2515E">
        <w:rPr>
          <w:rFonts w:ascii="Sylfaen" w:hAnsi="Sylfaen" w:cs="Sylfaen"/>
          <w:lang w:val="ka-GE"/>
        </w:rPr>
        <w:t>დაემატა</w:t>
      </w:r>
      <w:r w:rsidR="0026447A" w:rsidRPr="00A2515E">
        <w:rPr>
          <w:rFonts w:cstheme="minorHAnsi"/>
          <w:lang w:val="ka-GE"/>
        </w:rPr>
        <w:t xml:space="preserve"> </w:t>
      </w:r>
      <w:r w:rsidR="0026447A" w:rsidRPr="00A2515E">
        <w:rPr>
          <w:rFonts w:ascii="Sylfaen" w:hAnsi="Sylfaen" w:cs="Sylfaen"/>
          <w:lang w:val="ka-GE"/>
        </w:rPr>
        <w:t>ახალი</w:t>
      </w:r>
      <w:r w:rsidR="0026447A" w:rsidRPr="00A2515E">
        <w:rPr>
          <w:rFonts w:cstheme="minorHAnsi"/>
          <w:lang w:val="ka-GE"/>
        </w:rPr>
        <w:t xml:space="preserve"> </w:t>
      </w:r>
      <w:r w:rsidR="0026447A" w:rsidRPr="00A2515E">
        <w:rPr>
          <w:rFonts w:ascii="Sylfaen" w:hAnsi="Sylfaen" w:cs="Sylfaen"/>
          <w:lang w:val="ka-GE"/>
        </w:rPr>
        <w:t>კომპონენტი</w:t>
      </w:r>
      <w:r w:rsidR="0026447A" w:rsidRPr="00A2515E">
        <w:rPr>
          <w:rFonts w:cstheme="minorHAnsi"/>
          <w:lang w:val="ka-GE"/>
        </w:rPr>
        <w:t xml:space="preserve"> „</w:t>
      </w:r>
      <w:r w:rsidR="0026447A" w:rsidRPr="00A2515E">
        <w:rPr>
          <w:rFonts w:ascii="Sylfaen" w:hAnsi="Sylfaen" w:cs="Sylfaen"/>
          <w:lang w:val="ka-GE"/>
        </w:rPr>
        <w:t>თამბაქოს</w:t>
      </w:r>
      <w:r w:rsidR="0026447A" w:rsidRPr="00A2515E">
        <w:rPr>
          <w:rFonts w:cstheme="minorHAnsi"/>
          <w:lang w:val="ka-GE"/>
        </w:rPr>
        <w:t xml:space="preserve"> </w:t>
      </w:r>
      <w:r w:rsidR="0026447A" w:rsidRPr="00A2515E">
        <w:rPr>
          <w:rFonts w:ascii="Sylfaen" w:hAnsi="Sylfaen" w:cs="Sylfaen"/>
          <w:lang w:val="ka-GE"/>
        </w:rPr>
        <w:t>კონტროლი</w:t>
      </w:r>
      <w:r w:rsidR="0026447A" w:rsidRPr="00A2515E">
        <w:rPr>
          <w:rFonts w:cstheme="minorHAnsi"/>
          <w:lang w:val="ka-GE"/>
        </w:rPr>
        <w:t xml:space="preserve">“. </w:t>
      </w:r>
      <w:r w:rsidR="0026447A" w:rsidRPr="00A2515E">
        <w:rPr>
          <w:rFonts w:ascii="Sylfaen" w:hAnsi="Sylfaen" w:cs="Sylfaen"/>
          <w:lang w:val="ka-GE"/>
        </w:rPr>
        <w:t>ამ</w:t>
      </w:r>
      <w:r w:rsidR="0026447A" w:rsidRPr="00A2515E">
        <w:rPr>
          <w:rFonts w:cstheme="minorHAnsi"/>
          <w:lang w:val="ka-GE"/>
        </w:rPr>
        <w:t xml:space="preserve"> </w:t>
      </w:r>
      <w:r w:rsidR="0026447A" w:rsidRPr="00A2515E">
        <w:rPr>
          <w:rFonts w:ascii="Sylfaen" w:hAnsi="Sylfaen" w:cs="Sylfaen"/>
          <w:lang w:val="ka-GE"/>
        </w:rPr>
        <w:t>კომპონენტში</w:t>
      </w:r>
      <w:r w:rsidR="0026447A" w:rsidRPr="00A2515E">
        <w:rPr>
          <w:rFonts w:cstheme="minorHAnsi"/>
          <w:lang w:val="ka-GE"/>
        </w:rPr>
        <w:t xml:space="preserve"> </w:t>
      </w:r>
      <w:r w:rsidR="0026447A" w:rsidRPr="00A2515E">
        <w:rPr>
          <w:rFonts w:ascii="Sylfaen" w:hAnsi="Sylfaen" w:cs="Sylfaen"/>
          <w:lang w:val="ka-GE"/>
        </w:rPr>
        <w:t>შესაძლებელია</w:t>
      </w:r>
      <w:r w:rsidR="0026447A" w:rsidRPr="00A2515E">
        <w:rPr>
          <w:rFonts w:cstheme="minorHAnsi"/>
          <w:lang w:val="ka-GE"/>
        </w:rPr>
        <w:t xml:space="preserve"> </w:t>
      </w:r>
      <w:r w:rsidR="0026447A" w:rsidRPr="00A2515E">
        <w:rPr>
          <w:rFonts w:ascii="Sylfaen" w:hAnsi="Sylfaen" w:cs="Sylfaen"/>
          <w:lang w:val="ka-GE"/>
        </w:rPr>
        <w:t>ინფორმაციის</w:t>
      </w:r>
      <w:r w:rsidR="0026447A" w:rsidRPr="00A2515E">
        <w:rPr>
          <w:rFonts w:cstheme="minorHAnsi"/>
          <w:lang w:val="ka-GE"/>
        </w:rPr>
        <w:t xml:space="preserve"> </w:t>
      </w:r>
      <w:r w:rsidR="0026447A" w:rsidRPr="00A2515E">
        <w:rPr>
          <w:rFonts w:ascii="Sylfaen" w:hAnsi="Sylfaen" w:cs="Sylfaen"/>
          <w:lang w:val="ka-GE"/>
        </w:rPr>
        <w:t>მოძიება</w:t>
      </w:r>
      <w:r w:rsidR="0026447A" w:rsidRPr="00A2515E">
        <w:rPr>
          <w:rFonts w:cstheme="minorHAnsi"/>
          <w:lang w:val="ka-GE"/>
        </w:rPr>
        <w:t xml:space="preserve"> </w:t>
      </w:r>
      <w:r w:rsidR="0026447A" w:rsidRPr="00A2515E">
        <w:rPr>
          <w:rFonts w:ascii="Sylfaen" w:hAnsi="Sylfaen" w:cs="Sylfaen"/>
          <w:lang w:val="ka-GE"/>
        </w:rPr>
        <w:t>როგორც</w:t>
      </w:r>
      <w:r w:rsidR="0026447A" w:rsidRPr="00A2515E">
        <w:rPr>
          <w:rFonts w:cstheme="minorHAnsi"/>
          <w:lang w:val="ka-GE"/>
        </w:rPr>
        <w:t xml:space="preserve"> </w:t>
      </w:r>
      <w:r w:rsidR="0026447A" w:rsidRPr="00A2515E">
        <w:rPr>
          <w:rFonts w:ascii="Sylfaen" w:hAnsi="Sylfaen" w:cs="Sylfaen"/>
          <w:lang w:val="ka-GE"/>
        </w:rPr>
        <w:t>კანონის</w:t>
      </w:r>
      <w:r w:rsidR="0026447A" w:rsidRPr="00A2515E">
        <w:rPr>
          <w:rFonts w:cstheme="minorHAnsi"/>
          <w:lang w:val="ka-GE"/>
        </w:rPr>
        <w:t xml:space="preserve"> </w:t>
      </w:r>
      <w:r w:rsidR="0026447A" w:rsidRPr="00A2515E">
        <w:rPr>
          <w:rFonts w:ascii="Sylfaen" w:hAnsi="Sylfaen" w:cs="Sylfaen"/>
          <w:lang w:val="ka-GE"/>
        </w:rPr>
        <w:t>თამბაქოს</w:t>
      </w:r>
      <w:r w:rsidR="0026447A" w:rsidRPr="00A2515E">
        <w:rPr>
          <w:rFonts w:cstheme="minorHAnsi"/>
          <w:lang w:val="ka-GE"/>
        </w:rPr>
        <w:t xml:space="preserve"> </w:t>
      </w:r>
      <w:r w:rsidR="0026447A" w:rsidRPr="00A2515E">
        <w:rPr>
          <w:rFonts w:ascii="Sylfaen" w:hAnsi="Sylfaen" w:cs="Sylfaen"/>
          <w:lang w:val="ka-GE"/>
        </w:rPr>
        <w:t>კონტროლის</w:t>
      </w:r>
      <w:r w:rsidR="0026447A" w:rsidRPr="00A2515E">
        <w:rPr>
          <w:rFonts w:cstheme="minorHAnsi"/>
          <w:lang w:val="ka-GE"/>
        </w:rPr>
        <w:t xml:space="preserve"> </w:t>
      </w:r>
      <w:r w:rsidR="0026447A" w:rsidRPr="00A2515E">
        <w:rPr>
          <w:rFonts w:ascii="Sylfaen" w:hAnsi="Sylfaen" w:cs="Sylfaen"/>
          <w:lang w:val="ka-GE"/>
        </w:rPr>
        <w:t>შესახებ</w:t>
      </w:r>
      <w:r w:rsidR="0026447A" w:rsidRPr="00A2515E">
        <w:rPr>
          <w:rFonts w:cstheme="minorHAnsi"/>
          <w:lang w:val="ka-GE"/>
        </w:rPr>
        <w:t xml:space="preserve">, </w:t>
      </w:r>
      <w:r w:rsidR="0026447A" w:rsidRPr="00A2515E">
        <w:rPr>
          <w:rFonts w:ascii="Sylfaen" w:hAnsi="Sylfaen" w:cs="Sylfaen"/>
          <w:lang w:val="ka-GE"/>
        </w:rPr>
        <w:t>ისე</w:t>
      </w:r>
      <w:r w:rsidR="0026447A" w:rsidRPr="00A2515E">
        <w:rPr>
          <w:rFonts w:cstheme="minorHAnsi"/>
          <w:lang w:val="ka-GE"/>
        </w:rPr>
        <w:t xml:space="preserve"> </w:t>
      </w:r>
      <w:r w:rsidR="0026447A" w:rsidRPr="00A2515E">
        <w:rPr>
          <w:rFonts w:ascii="Sylfaen" w:hAnsi="Sylfaen" w:cs="Sylfaen"/>
          <w:lang w:val="ka-GE"/>
        </w:rPr>
        <w:t>მისი</w:t>
      </w:r>
      <w:r w:rsidR="0026447A" w:rsidRPr="00A2515E">
        <w:rPr>
          <w:rFonts w:cstheme="minorHAnsi"/>
          <w:lang w:val="ka-GE"/>
        </w:rPr>
        <w:t xml:space="preserve"> </w:t>
      </w:r>
      <w:r w:rsidR="0026447A" w:rsidRPr="00A2515E">
        <w:rPr>
          <w:rFonts w:ascii="Sylfaen" w:hAnsi="Sylfaen" w:cs="Sylfaen"/>
          <w:lang w:val="ka-GE"/>
        </w:rPr>
        <w:t>დარღვევის</w:t>
      </w:r>
      <w:r w:rsidR="0026447A" w:rsidRPr="00A2515E">
        <w:rPr>
          <w:rFonts w:cstheme="minorHAnsi"/>
          <w:lang w:val="ka-GE"/>
        </w:rPr>
        <w:t xml:space="preserve"> </w:t>
      </w:r>
      <w:r w:rsidR="0026447A" w:rsidRPr="00A2515E">
        <w:rPr>
          <w:rFonts w:ascii="Sylfaen" w:hAnsi="Sylfaen" w:cs="Sylfaen"/>
          <w:lang w:val="ka-GE"/>
        </w:rPr>
        <w:t>შემთხვევა</w:t>
      </w:r>
      <w:r w:rsidR="007F2783" w:rsidRPr="00A2515E">
        <w:rPr>
          <w:rFonts w:ascii="Sylfaen" w:hAnsi="Sylfaen" w:cs="Sylfaen"/>
          <w:lang w:val="ka-GE"/>
        </w:rPr>
        <w:t>შ</w:t>
      </w:r>
      <w:r w:rsidR="0026447A" w:rsidRPr="00A2515E">
        <w:rPr>
          <w:rFonts w:ascii="Sylfaen" w:hAnsi="Sylfaen" w:cs="Sylfaen"/>
          <w:lang w:val="ka-GE"/>
        </w:rPr>
        <w:t>ი</w:t>
      </w:r>
      <w:r w:rsidR="0026447A" w:rsidRPr="00A2515E">
        <w:rPr>
          <w:rFonts w:cstheme="minorHAnsi"/>
          <w:lang w:val="ka-GE"/>
        </w:rPr>
        <w:t xml:space="preserve"> </w:t>
      </w:r>
      <w:r w:rsidR="0026447A" w:rsidRPr="00A2515E">
        <w:rPr>
          <w:rFonts w:ascii="Sylfaen" w:hAnsi="Sylfaen" w:cs="Sylfaen"/>
          <w:lang w:val="ka-GE"/>
        </w:rPr>
        <w:t>გასატარებელი</w:t>
      </w:r>
      <w:r w:rsidR="0026447A" w:rsidRPr="00A2515E">
        <w:rPr>
          <w:rFonts w:cstheme="minorHAnsi"/>
          <w:lang w:val="ka-GE"/>
        </w:rPr>
        <w:t xml:space="preserve"> </w:t>
      </w:r>
      <w:r w:rsidR="0026447A" w:rsidRPr="00A2515E">
        <w:rPr>
          <w:rFonts w:ascii="Sylfaen" w:hAnsi="Sylfaen" w:cs="Sylfaen"/>
          <w:lang w:val="ka-GE"/>
        </w:rPr>
        <w:t>ღონისძიებების</w:t>
      </w:r>
      <w:r w:rsidR="0026447A" w:rsidRPr="00A2515E">
        <w:rPr>
          <w:rFonts w:cstheme="minorHAnsi"/>
          <w:lang w:val="ka-GE"/>
        </w:rPr>
        <w:t xml:space="preserve"> </w:t>
      </w:r>
      <w:r w:rsidR="0026447A" w:rsidRPr="00A2515E">
        <w:rPr>
          <w:rFonts w:ascii="Sylfaen" w:hAnsi="Sylfaen" w:cs="Sylfaen"/>
          <w:lang w:val="ka-GE"/>
        </w:rPr>
        <w:t>შესახებ</w:t>
      </w:r>
      <w:r w:rsidR="0026447A" w:rsidRPr="00A2515E">
        <w:rPr>
          <w:rFonts w:cstheme="minorHAnsi"/>
          <w:lang w:val="ka-GE"/>
        </w:rPr>
        <w:t xml:space="preserve">. </w:t>
      </w:r>
      <w:r w:rsidR="0026447A" w:rsidRPr="00A2515E">
        <w:rPr>
          <w:rFonts w:ascii="Sylfaen" w:hAnsi="Sylfaen" w:cs="Sylfaen"/>
          <w:lang w:val="ka-GE"/>
        </w:rPr>
        <w:t>ასევე</w:t>
      </w:r>
      <w:r w:rsidR="0026447A" w:rsidRPr="00A2515E">
        <w:rPr>
          <w:rFonts w:cstheme="minorHAnsi"/>
          <w:lang w:val="ka-GE"/>
        </w:rPr>
        <w:t xml:space="preserve"> </w:t>
      </w:r>
      <w:r w:rsidR="0026447A" w:rsidRPr="00A2515E">
        <w:rPr>
          <w:rFonts w:ascii="Sylfaen" w:hAnsi="Sylfaen" w:cs="Sylfaen"/>
          <w:lang w:val="ka-GE"/>
        </w:rPr>
        <w:t>ჩადებულია</w:t>
      </w:r>
      <w:r w:rsidR="0026447A" w:rsidRPr="00A2515E">
        <w:rPr>
          <w:rFonts w:cstheme="minorHAnsi"/>
          <w:lang w:val="ka-GE"/>
        </w:rPr>
        <w:t xml:space="preserve"> </w:t>
      </w:r>
      <w:r w:rsidR="0026447A" w:rsidRPr="00A2515E">
        <w:rPr>
          <w:rFonts w:ascii="Sylfaen" w:hAnsi="Sylfaen" w:cs="Sylfaen"/>
          <w:lang w:val="ka-GE"/>
        </w:rPr>
        <w:t>ინფორმაცია</w:t>
      </w:r>
      <w:r w:rsidR="0026447A" w:rsidRPr="00A2515E">
        <w:rPr>
          <w:rFonts w:cstheme="minorHAnsi"/>
          <w:lang w:val="ka-GE"/>
        </w:rPr>
        <w:t xml:space="preserve">, </w:t>
      </w:r>
      <w:r w:rsidR="0026447A" w:rsidRPr="00A2515E">
        <w:rPr>
          <w:rFonts w:ascii="Sylfaen" w:hAnsi="Sylfaen" w:cs="Sylfaen"/>
          <w:lang w:val="ka-GE"/>
        </w:rPr>
        <w:t>რა</w:t>
      </w:r>
      <w:r w:rsidR="0026447A" w:rsidRPr="00A2515E">
        <w:rPr>
          <w:rFonts w:cstheme="minorHAnsi"/>
          <w:lang w:val="ka-GE"/>
        </w:rPr>
        <w:t xml:space="preserve"> </w:t>
      </w:r>
      <w:r w:rsidR="0026447A" w:rsidRPr="00A2515E">
        <w:rPr>
          <w:rFonts w:ascii="Sylfaen" w:hAnsi="Sylfaen" w:cs="Sylfaen"/>
          <w:lang w:val="ka-GE"/>
        </w:rPr>
        <w:t>მავნე</w:t>
      </w:r>
      <w:r w:rsidR="0026447A" w:rsidRPr="00A2515E">
        <w:rPr>
          <w:rFonts w:cstheme="minorHAnsi"/>
          <w:lang w:val="ka-GE"/>
        </w:rPr>
        <w:t xml:space="preserve"> </w:t>
      </w:r>
      <w:r w:rsidR="0026447A" w:rsidRPr="00A2515E">
        <w:rPr>
          <w:rFonts w:ascii="Sylfaen" w:hAnsi="Sylfaen" w:cs="Sylfaen"/>
          <w:lang w:val="ka-GE"/>
        </w:rPr>
        <w:t>გავლენა</w:t>
      </w:r>
      <w:r w:rsidR="0026447A" w:rsidRPr="00A2515E">
        <w:rPr>
          <w:rFonts w:cstheme="minorHAnsi"/>
          <w:lang w:val="ka-GE"/>
        </w:rPr>
        <w:t xml:space="preserve"> </w:t>
      </w:r>
      <w:r w:rsidR="0026447A" w:rsidRPr="00A2515E">
        <w:rPr>
          <w:rFonts w:ascii="Sylfaen" w:hAnsi="Sylfaen" w:cs="Sylfaen"/>
          <w:lang w:val="ka-GE"/>
        </w:rPr>
        <w:t>აქვს</w:t>
      </w:r>
      <w:r w:rsidR="0026447A" w:rsidRPr="00A2515E">
        <w:rPr>
          <w:rFonts w:cstheme="minorHAnsi"/>
          <w:lang w:val="ka-GE"/>
        </w:rPr>
        <w:t xml:space="preserve"> </w:t>
      </w:r>
      <w:r w:rsidR="0026447A" w:rsidRPr="00A2515E">
        <w:rPr>
          <w:rFonts w:ascii="Sylfaen" w:hAnsi="Sylfaen" w:cs="Sylfaen"/>
          <w:lang w:val="ka-GE"/>
        </w:rPr>
        <w:t>თამბაქოს</w:t>
      </w:r>
      <w:r w:rsidR="0026447A" w:rsidRPr="00A2515E">
        <w:rPr>
          <w:rFonts w:cstheme="minorHAnsi"/>
          <w:lang w:val="ka-GE"/>
        </w:rPr>
        <w:t xml:space="preserve"> </w:t>
      </w:r>
      <w:r w:rsidR="0026447A" w:rsidRPr="00A2515E">
        <w:rPr>
          <w:rFonts w:ascii="Sylfaen" w:hAnsi="Sylfaen" w:cs="Sylfaen"/>
          <w:lang w:val="ka-GE"/>
        </w:rPr>
        <w:t>ჯანმრთელობაზე</w:t>
      </w:r>
      <w:r w:rsidR="0026447A" w:rsidRPr="00A2515E">
        <w:rPr>
          <w:rFonts w:cstheme="minorHAnsi"/>
          <w:lang w:val="ka-GE"/>
        </w:rPr>
        <w:t xml:space="preserve"> </w:t>
      </w:r>
      <w:r w:rsidR="0026447A" w:rsidRPr="00A2515E">
        <w:rPr>
          <w:rFonts w:ascii="Sylfaen" w:hAnsi="Sylfaen" w:cs="Sylfaen"/>
          <w:lang w:val="ka-GE"/>
        </w:rPr>
        <w:t>და</w:t>
      </w:r>
      <w:r w:rsidR="0026447A" w:rsidRPr="00A2515E">
        <w:rPr>
          <w:rFonts w:cstheme="minorHAnsi"/>
          <w:lang w:val="ka-GE"/>
        </w:rPr>
        <w:t xml:space="preserve"> </w:t>
      </w:r>
      <w:r w:rsidR="0026447A" w:rsidRPr="00A2515E">
        <w:rPr>
          <w:rFonts w:ascii="Sylfaen" w:hAnsi="Sylfaen" w:cs="Sylfaen"/>
          <w:lang w:val="ka-GE"/>
        </w:rPr>
        <w:t>როგორაა</w:t>
      </w:r>
      <w:r w:rsidR="0026447A" w:rsidRPr="00A2515E">
        <w:rPr>
          <w:rFonts w:cstheme="minorHAnsi"/>
          <w:lang w:val="ka-GE"/>
        </w:rPr>
        <w:t xml:space="preserve"> </w:t>
      </w:r>
      <w:r w:rsidR="0026447A" w:rsidRPr="00A2515E">
        <w:rPr>
          <w:rFonts w:ascii="Sylfaen" w:hAnsi="Sylfaen" w:cs="Sylfaen"/>
          <w:lang w:val="ka-GE"/>
        </w:rPr>
        <w:t>შესაძლებელი</w:t>
      </w:r>
      <w:r w:rsidR="0026447A" w:rsidRPr="00A2515E">
        <w:rPr>
          <w:rFonts w:cstheme="minorHAnsi"/>
          <w:lang w:val="ka-GE"/>
        </w:rPr>
        <w:t xml:space="preserve"> </w:t>
      </w:r>
      <w:r w:rsidR="0026447A" w:rsidRPr="00A2515E">
        <w:rPr>
          <w:rFonts w:ascii="Sylfaen" w:hAnsi="Sylfaen" w:cs="Sylfaen"/>
          <w:lang w:val="ka-GE"/>
        </w:rPr>
        <w:t>მოწევის</w:t>
      </w:r>
      <w:r w:rsidR="0026447A" w:rsidRPr="00A2515E">
        <w:rPr>
          <w:rFonts w:cstheme="minorHAnsi"/>
          <w:lang w:val="ka-GE"/>
        </w:rPr>
        <w:t xml:space="preserve"> </w:t>
      </w:r>
      <w:r w:rsidR="0026447A" w:rsidRPr="00A2515E">
        <w:rPr>
          <w:rFonts w:ascii="Sylfaen" w:hAnsi="Sylfaen" w:cs="Sylfaen"/>
          <w:lang w:val="ka-GE"/>
        </w:rPr>
        <w:t>შეწყვეტა</w:t>
      </w:r>
      <w:r w:rsidR="0026447A" w:rsidRPr="00A2515E">
        <w:rPr>
          <w:rFonts w:cstheme="minorHAnsi"/>
          <w:lang w:val="ka-GE"/>
        </w:rPr>
        <w:t>. 112-</w:t>
      </w:r>
      <w:r w:rsidR="0026447A" w:rsidRPr="00A2515E">
        <w:rPr>
          <w:rFonts w:ascii="Sylfaen" w:hAnsi="Sylfaen" w:cs="Sylfaen"/>
          <w:lang w:val="ka-GE"/>
        </w:rPr>
        <w:t>თან</w:t>
      </w:r>
      <w:r w:rsidR="0026447A" w:rsidRPr="00A2515E">
        <w:rPr>
          <w:rFonts w:cstheme="minorHAnsi"/>
          <w:lang w:val="ka-GE"/>
        </w:rPr>
        <w:t xml:space="preserve"> </w:t>
      </w:r>
      <w:r w:rsidR="0026447A" w:rsidRPr="00A2515E">
        <w:rPr>
          <w:rFonts w:ascii="Sylfaen" w:hAnsi="Sylfaen" w:cs="Sylfaen"/>
          <w:lang w:val="ka-GE"/>
        </w:rPr>
        <w:t>დაკავშირება</w:t>
      </w:r>
      <w:r w:rsidR="0026447A" w:rsidRPr="00A2515E">
        <w:rPr>
          <w:rFonts w:cstheme="minorHAnsi"/>
          <w:lang w:val="ka-GE"/>
        </w:rPr>
        <w:t xml:space="preserve"> </w:t>
      </w:r>
      <w:r w:rsidR="0026447A" w:rsidRPr="00A2515E">
        <w:rPr>
          <w:rFonts w:ascii="Sylfaen" w:hAnsi="Sylfaen" w:cs="Sylfaen"/>
          <w:lang w:val="ka-GE"/>
        </w:rPr>
        <w:t>კიდევ</w:t>
      </w:r>
      <w:r w:rsidR="0026447A" w:rsidRPr="00A2515E">
        <w:rPr>
          <w:rFonts w:cstheme="minorHAnsi"/>
          <w:lang w:val="ka-GE"/>
        </w:rPr>
        <w:t xml:space="preserve"> </w:t>
      </w:r>
      <w:r w:rsidR="0026447A" w:rsidRPr="00A2515E">
        <w:rPr>
          <w:rFonts w:ascii="Sylfaen" w:hAnsi="Sylfaen" w:cs="Sylfaen"/>
          <w:lang w:val="ka-GE"/>
        </w:rPr>
        <w:t>უფრო</w:t>
      </w:r>
      <w:r w:rsidR="0026447A" w:rsidRPr="00A2515E">
        <w:rPr>
          <w:rFonts w:cstheme="minorHAnsi"/>
          <w:lang w:val="ka-GE"/>
        </w:rPr>
        <w:t xml:space="preserve"> </w:t>
      </w:r>
      <w:r w:rsidR="007F2783" w:rsidRPr="00A2515E">
        <w:rPr>
          <w:rFonts w:ascii="Sylfaen" w:hAnsi="Sylfaen" w:cs="Sylfaen"/>
          <w:lang w:val="ka-GE"/>
        </w:rPr>
        <w:t>გა</w:t>
      </w:r>
      <w:r w:rsidR="0026447A" w:rsidRPr="00A2515E">
        <w:rPr>
          <w:rFonts w:ascii="Sylfaen" w:hAnsi="Sylfaen" w:cs="Sylfaen"/>
          <w:lang w:val="ka-GE"/>
        </w:rPr>
        <w:t>მარტივ</w:t>
      </w:r>
      <w:r w:rsidR="007F2783" w:rsidRPr="00A2515E">
        <w:rPr>
          <w:rFonts w:ascii="Sylfaen" w:hAnsi="Sylfaen" w:cs="Sylfaen"/>
          <w:lang w:val="ka-GE"/>
        </w:rPr>
        <w:t>დ</w:t>
      </w:r>
      <w:r w:rsidR="0026447A" w:rsidRPr="00A2515E">
        <w:rPr>
          <w:rFonts w:ascii="Sylfaen" w:hAnsi="Sylfaen" w:cs="Sylfaen"/>
          <w:lang w:val="ka-GE"/>
        </w:rPr>
        <w:t>ა</w:t>
      </w:r>
      <w:r w:rsidR="0026447A" w:rsidRPr="00A2515E">
        <w:rPr>
          <w:rFonts w:cstheme="minorHAnsi"/>
          <w:lang w:val="ka-GE"/>
        </w:rPr>
        <w:t xml:space="preserve"> </w:t>
      </w:r>
      <w:r w:rsidR="0026447A" w:rsidRPr="00A2515E">
        <w:rPr>
          <w:rFonts w:ascii="Sylfaen" w:hAnsi="Sylfaen" w:cs="Sylfaen"/>
          <w:lang w:val="ka-GE"/>
        </w:rPr>
        <w:t>მობილური</w:t>
      </w:r>
      <w:r w:rsidR="0026447A" w:rsidRPr="00A2515E">
        <w:rPr>
          <w:rFonts w:cstheme="minorHAnsi"/>
          <w:lang w:val="ka-GE"/>
        </w:rPr>
        <w:t xml:space="preserve"> </w:t>
      </w:r>
      <w:r w:rsidR="0026447A" w:rsidRPr="00A2515E">
        <w:rPr>
          <w:rFonts w:ascii="Sylfaen" w:hAnsi="Sylfaen" w:cs="Sylfaen"/>
          <w:lang w:val="ka-GE"/>
        </w:rPr>
        <w:t>აპლიკაციის</w:t>
      </w:r>
      <w:r w:rsidR="0026447A" w:rsidRPr="00A2515E">
        <w:rPr>
          <w:rFonts w:cstheme="minorHAnsi"/>
          <w:lang w:val="ka-GE"/>
        </w:rPr>
        <w:t xml:space="preserve"> </w:t>
      </w:r>
      <w:r w:rsidR="0026447A" w:rsidRPr="00A2515E">
        <w:rPr>
          <w:rFonts w:ascii="Sylfaen" w:hAnsi="Sylfaen" w:cs="Sylfaen"/>
          <w:lang w:val="ka-GE"/>
        </w:rPr>
        <w:t>საშუალებით</w:t>
      </w:r>
      <w:r w:rsidR="0026447A" w:rsidRPr="00A2515E">
        <w:rPr>
          <w:rFonts w:cstheme="minorHAnsi"/>
          <w:lang w:val="ka-GE"/>
        </w:rPr>
        <w:t xml:space="preserve">. </w:t>
      </w:r>
      <w:r w:rsidR="0026447A" w:rsidRPr="00A2515E">
        <w:rPr>
          <w:rFonts w:ascii="Sylfaen" w:hAnsi="Sylfaen" w:cs="Sylfaen"/>
          <w:lang w:val="ka-GE"/>
        </w:rPr>
        <w:t>მას</w:t>
      </w:r>
      <w:r w:rsidR="0026447A" w:rsidRPr="00A2515E">
        <w:rPr>
          <w:rFonts w:cstheme="minorHAnsi"/>
          <w:lang w:val="ka-GE"/>
        </w:rPr>
        <w:t xml:space="preserve"> </w:t>
      </w:r>
      <w:r w:rsidR="0026447A" w:rsidRPr="00A2515E">
        <w:rPr>
          <w:rFonts w:ascii="Sylfaen" w:hAnsi="Sylfaen" w:cs="Sylfaen"/>
          <w:lang w:val="ka-GE"/>
        </w:rPr>
        <w:t>აქვს</w:t>
      </w:r>
      <w:r w:rsidR="0026447A" w:rsidRPr="00A2515E">
        <w:rPr>
          <w:rFonts w:cstheme="minorHAnsi"/>
          <w:lang w:val="ka-GE"/>
        </w:rPr>
        <w:t xml:space="preserve"> </w:t>
      </w:r>
      <w:r w:rsidR="0026447A" w:rsidRPr="00A2515E">
        <w:rPr>
          <w:rFonts w:ascii="Sylfaen" w:hAnsi="Sylfaen" w:cs="Sylfaen"/>
          <w:lang w:val="ka-GE"/>
        </w:rPr>
        <w:t>როგორც</w:t>
      </w:r>
      <w:r w:rsidR="0026447A" w:rsidRPr="00A2515E">
        <w:rPr>
          <w:rFonts w:cstheme="minorHAnsi"/>
          <w:lang w:val="ka-GE"/>
        </w:rPr>
        <w:t xml:space="preserve"> </w:t>
      </w:r>
      <w:r w:rsidR="0026447A" w:rsidRPr="00A2515E">
        <w:rPr>
          <w:rFonts w:ascii="Sylfaen" w:hAnsi="Sylfaen" w:cs="Sylfaen"/>
          <w:lang w:val="ka-GE"/>
        </w:rPr>
        <w:t>ზარის</w:t>
      </w:r>
      <w:r w:rsidR="0026447A" w:rsidRPr="00A2515E">
        <w:rPr>
          <w:rFonts w:cstheme="minorHAnsi"/>
          <w:lang w:val="ka-GE"/>
        </w:rPr>
        <w:t xml:space="preserve"> </w:t>
      </w:r>
      <w:r w:rsidR="0026447A" w:rsidRPr="00A2515E">
        <w:rPr>
          <w:rFonts w:ascii="Sylfaen" w:hAnsi="Sylfaen" w:cs="Sylfaen"/>
          <w:lang w:val="ka-GE"/>
        </w:rPr>
        <w:t>განხორციელების</w:t>
      </w:r>
      <w:r w:rsidR="0026447A" w:rsidRPr="00A2515E">
        <w:rPr>
          <w:rFonts w:cstheme="minorHAnsi"/>
          <w:lang w:val="ka-GE"/>
        </w:rPr>
        <w:t xml:space="preserve">, </w:t>
      </w:r>
      <w:r w:rsidR="0026447A" w:rsidRPr="00A2515E">
        <w:rPr>
          <w:rFonts w:ascii="Sylfaen" w:hAnsi="Sylfaen" w:cs="Sylfaen"/>
          <w:lang w:val="ka-GE"/>
        </w:rPr>
        <w:t>ასევე</w:t>
      </w:r>
      <w:r w:rsidR="0026447A" w:rsidRPr="00A2515E">
        <w:rPr>
          <w:rFonts w:cstheme="minorHAnsi"/>
          <w:lang w:val="ka-GE"/>
        </w:rPr>
        <w:t xml:space="preserve"> </w:t>
      </w:r>
      <w:r w:rsidR="0026447A" w:rsidRPr="00A2515E">
        <w:rPr>
          <w:rFonts w:ascii="Sylfaen" w:hAnsi="Sylfaen" w:cs="Sylfaen"/>
          <w:lang w:val="ka-GE"/>
        </w:rPr>
        <w:t>ტექსტური</w:t>
      </w:r>
      <w:r w:rsidR="0026447A" w:rsidRPr="00A2515E">
        <w:rPr>
          <w:rFonts w:cstheme="minorHAnsi"/>
          <w:lang w:val="ka-GE"/>
        </w:rPr>
        <w:t xml:space="preserve"> </w:t>
      </w:r>
      <w:r w:rsidR="0026447A" w:rsidRPr="00A2515E">
        <w:rPr>
          <w:rFonts w:ascii="Sylfaen" w:hAnsi="Sylfaen" w:cs="Sylfaen"/>
          <w:lang w:val="ka-GE"/>
        </w:rPr>
        <w:t>შეტყობინების</w:t>
      </w:r>
      <w:r w:rsidR="0026447A" w:rsidRPr="00A2515E">
        <w:rPr>
          <w:rFonts w:cstheme="minorHAnsi"/>
          <w:lang w:val="ka-GE"/>
        </w:rPr>
        <w:t xml:space="preserve"> </w:t>
      </w:r>
      <w:r w:rsidR="0026447A" w:rsidRPr="00A2515E">
        <w:rPr>
          <w:rFonts w:ascii="Sylfaen" w:hAnsi="Sylfaen" w:cs="Sylfaen"/>
          <w:lang w:val="ka-GE"/>
        </w:rPr>
        <w:t>გაგზავნის</w:t>
      </w:r>
      <w:r w:rsidR="0026447A" w:rsidRPr="00A2515E">
        <w:rPr>
          <w:rFonts w:cstheme="minorHAnsi"/>
          <w:lang w:val="ka-GE"/>
        </w:rPr>
        <w:t xml:space="preserve"> </w:t>
      </w:r>
      <w:r w:rsidR="0026447A" w:rsidRPr="00A2515E">
        <w:rPr>
          <w:rFonts w:ascii="Sylfaen" w:hAnsi="Sylfaen" w:cs="Sylfaen"/>
          <w:lang w:val="ka-GE"/>
        </w:rPr>
        <w:t>ფუნქცია</w:t>
      </w:r>
      <w:r w:rsidR="0026447A" w:rsidRPr="00A2515E">
        <w:rPr>
          <w:rFonts w:cstheme="minorHAnsi"/>
          <w:lang w:val="ka-GE"/>
        </w:rPr>
        <w:t xml:space="preserve">. </w:t>
      </w:r>
      <w:r w:rsidR="007F2783" w:rsidRPr="00A2515E">
        <w:rPr>
          <w:rFonts w:ascii="Sylfaen" w:hAnsi="Sylfaen" w:cs="Sylfaen"/>
          <w:lang w:val="ka-GE"/>
        </w:rPr>
        <w:t>თამბაქოზე</w:t>
      </w:r>
      <w:r w:rsidR="007F2783" w:rsidRPr="00A2515E">
        <w:rPr>
          <w:rFonts w:cstheme="minorHAnsi"/>
          <w:lang w:val="ka-GE"/>
        </w:rPr>
        <w:t xml:space="preserve"> </w:t>
      </w:r>
      <w:r w:rsidR="007F2783" w:rsidRPr="00A2515E">
        <w:rPr>
          <w:rFonts w:ascii="Sylfaen" w:hAnsi="Sylfaen" w:cs="Sylfaen"/>
          <w:lang w:val="ka-GE"/>
        </w:rPr>
        <w:t>თავის</w:t>
      </w:r>
      <w:r w:rsidR="007F2783" w:rsidRPr="00A2515E">
        <w:rPr>
          <w:rFonts w:cstheme="minorHAnsi"/>
          <w:lang w:val="ka-GE"/>
        </w:rPr>
        <w:t xml:space="preserve"> </w:t>
      </w:r>
      <w:r w:rsidR="007F2783" w:rsidRPr="00A2515E">
        <w:rPr>
          <w:rFonts w:ascii="Sylfaen" w:hAnsi="Sylfaen" w:cs="Sylfaen"/>
          <w:lang w:val="ka-GE"/>
        </w:rPr>
        <w:t>დანებების</w:t>
      </w:r>
      <w:r w:rsidR="007F2783" w:rsidRPr="00A2515E">
        <w:rPr>
          <w:rFonts w:cstheme="minorHAnsi"/>
          <w:lang w:val="ka-GE"/>
        </w:rPr>
        <w:t xml:space="preserve"> </w:t>
      </w:r>
      <w:r w:rsidR="0026447A" w:rsidRPr="00A2515E">
        <w:rPr>
          <w:rFonts w:ascii="Sylfaen" w:hAnsi="Sylfaen" w:cs="Sylfaen"/>
          <w:lang w:val="ka-GE"/>
        </w:rPr>
        <w:t>ცხელი</w:t>
      </w:r>
      <w:r w:rsidR="0026447A" w:rsidRPr="00A2515E">
        <w:rPr>
          <w:rFonts w:cstheme="minorHAnsi"/>
          <w:lang w:val="ka-GE"/>
        </w:rPr>
        <w:t xml:space="preserve"> </w:t>
      </w:r>
      <w:r w:rsidR="0026447A" w:rsidRPr="00A2515E">
        <w:rPr>
          <w:rFonts w:ascii="Sylfaen" w:hAnsi="Sylfaen" w:cs="Sylfaen"/>
          <w:lang w:val="ka-GE"/>
        </w:rPr>
        <w:t>ხაზის</w:t>
      </w:r>
      <w:r w:rsidR="0026447A" w:rsidRPr="00A2515E">
        <w:rPr>
          <w:rFonts w:cstheme="minorHAnsi"/>
          <w:lang w:val="ka-GE"/>
        </w:rPr>
        <w:t xml:space="preserve"> </w:t>
      </w:r>
      <w:r w:rsidR="0026447A" w:rsidRPr="00A2515E">
        <w:rPr>
          <w:rFonts w:ascii="Sylfaen" w:hAnsi="Sylfaen" w:cs="Sylfaen"/>
          <w:lang w:val="ka-GE"/>
        </w:rPr>
        <w:t>და</w:t>
      </w:r>
      <w:r w:rsidR="0026447A" w:rsidRPr="00A2515E">
        <w:rPr>
          <w:rFonts w:cstheme="minorHAnsi"/>
          <w:lang w:val="ka-GE"/>
        </w:rPr>
        <w:t xml:space="preserve"> </w:t>
      </w:r>
      <w:r w:rsidR="0026447A" w:rsidRPr="00A2515E">
        <w:rPr>
          <w:rFonts w:ascii="Sylfaen" w:hAnsi="Sylfaen" w:cs="Sylfaen"/>
          <w:lang w:val="ka-GE"/>
        </w:rPr>
        <w:t>მობილური</w:t>
      </w:r>
      <w:r w:rsidR="0026447A" w:rsidRPr="00A2515E">
        <w:rPr>
          <w:rFonts w:cstheme="minorHAnsi"/>
          <w:lang w:val="ka-GE"/>
        </w:rPr>
        <w:t xml:space="preserve"> </w:t>
      </w:r>
      <w:r w:rsidR="0026447A" w:rsidRPr="00A2515E">
        <w:rPr>
          <w:rFonts w:ascii="Sylfaen" w:hAnsi="Sylfaen" w:cs="Sylfaen"/>
          <w:lang w:val="ka-GE"/>
        </w:rPr>
        <w:t>აპლიკაციის</w:t>
      </w:r>
      <w:r w:rsidR="0026447A" w:rsidRPr="00A2515E">
        <w:rPr>
          <w:rFonts w:cstheme="minorHAnsi"/>
          <w:lang w:val="ka-GE"/>
        </w:rPr>
        <w:t xml:space="preserve"> „</w:t>
      </w:r>
      <w:r w:rsidR="0026447A" w:rsidRPr="00A2515E">
        <w:rPr>
          <w:rFonts w:ascii="Sylfaen" w:hAnsi="Sylfaen" w:cs="Sylfaen"/>
          <w:lang w:val="ka-GE"/>
        </w:rPr>
        <w:t>თავს</w:t>
      </w:r>
      <w:r w:rsidR="0026447A" w:rsidRPr="00A2515E">
        <w:rPr>
          <w:rFonts w:cstheme="minorHAnsi"/>
          <w:lang w:val="ka-GE"/>
        </w:rPr>
        <w:t xml:space="preserve"> </w:t>
      </w:r>
      <w:r w:rsidR="0026447A" w:rsidRPr="00A2515E">
        <w:rPr>
          <w:rFonts w:ascii="Sylfaen" w:hAnsi="Sylfaen" w:cs="Sylfaen"/>
          <w:lang w:val="ka-GE"/>
        </w:rPr>
        <w:t>ვანებებ</w:t>
      </w:r>
      <w:r w:rsidR="0026447A" w:rsidRPr="00A2515E">
        <w:rPr>
          <w:rFonts w:cstheme="minorHAnsi"/>
          <w:lang w:val="ka-GE"/>
        </w:rPr>
        <w:t xml:space="preserve">“ </w:t>
      </w:r>
      <w:r w:rsidR="0026447A" w:rsidRPr="00A2515E">
        <w:rPr>
          <w:rFonts w:ascii="Sylfaen" w:hAnsi="Sylfaen" w:cs="Sylfaen"/>
          <w:lang w:val="ka-GE"/>
        </w:rPr>
        <w:t>სრულყოფილი</w:t>
      </w:r>
      <w:r w:rsidR="0026447A" w:rsidRPr="00A2515E">
        <w:rPr>
          <w:rFonts w:cstheme="minorHAnsi"/>
          <w:lang w:val="ka-GE"/>
        </w:rPr>
        <w:t xml:space="preserve"> </w:t>
      </w:r>
      <w:r w:rsidR="0026447A" w:rsidRPr="00A2515E">
        <w:rPr>
          <w:rFonts w:ascii="Sylfaen" w:hAnsi="Sylfaen" w:cs="Sylfaen"/>
          <w:lang w:val="ka-GE"/>
        </w:rPr>
        <w:t>ფუნქციონირების</w:t>
      </w:r>
      <w:r w:rsidR="0026447A" w:rsidRPr="00A2515E">
        <w:rPr>
          <w:rFonts w:cstheme="minorHAnsi"/>
          <w:lang w:val="ka-GE"/>
        </w:rPr>
        <w:t xml:space="preserve"> </w:t>
      </w:r>
      <w:r w:rsidR="0026447A" w:rsidRPr="00A2515E">
        <w:rPr>
          <w:rFonts w:ascii="Sylfaen" w:hAnsi="Sylfaen" w:cs="Sylfaen"/>
          <w:lang w:val="ka-GE"/>
        </w:rPr>
        <w:t>უზრუნველყოფა</w:t>
      </w:r>
      <w:r w:rsidR="0026447A" w:rsidRPr="00A2515E">
        <w:rPr>
          <w:rFonts w:cstheme="minorHAnsi"/>
          <w:lang w:val="ka-GE"/>
        </w:rPr>
        <w:t xml:space="preserve"> </w:t>
      </w:r>
      <w:r w:rsidR="0026447A" w:rsidRPr="00A2515E">
        <w:rPr>
          <w:rFonts w:ascii="Sylfaen" w:hAnsi="Sylfaen" w:cs="Sylfaen"/>
          <w:lang w:val="ka-GE"/>
        </w:rPr>
        <w:t>ხელს</w:t>
      </w:r>
      <w:r w:rsidR="0026447A" w:rsidRPr="00A2515E">
        <w:rPr>
          <w:rFonts w:cstheme="minorHAnsi"/>
          <w:lang w:val="ka-GE"/>
        </w:rPr>
        <w:t xml:space="preserve"> </w:t>
      </w:r>
      <w:r w:rsidR="0026447A" w:rsidRPr="00A2515E">
        <w:rPr>
          <w:rFonts w:ascii="Sylfaen" w:hAnsi="Sylfaen" w:cs="Sylfaen"/>
          <w:lang w:val="ka-GE"/>
        </w:rPr>
        <w:t>შეუწყობს</w:t>
      </w:r>
      <w:r w:rsidR="0026447A" w:rsidRPr="00A2515E">
        <w:rPr>
          <w:rFonts w:cstheme="minorHAnsi"/>
          <w:lang w:val="ka-GE"/>
        </w:rPr>
        <w:t xml:space="preserve"> </w:t>
      </w:r>
      <w:r w:rsidR="0026447A" w:rsidRPr="00A2515E">
        <w:rPr>
          <w:rFonts w:ascii="Sylfaen" w:hAnsi="Sylfaen" w:cs="Sylfaen"/>
          <w:lang w:val="ka-GE"/>
        </w:rPr>
        <w:t>როგორც</w:t>
      </w:r>
      <w:r w:rsidR="0026447A" w:rsidRPr="00A2515E">
        <w:rPr>
          <w:rFonts w:cstheme="minorHAnsi"/>
          <w:lang w:val="ka-GE"/>
        </w:rPr>
        <w:t xml:space="preserve"> </w:t>
      </w:r>
      <w:r w:rsidR="0026447A" w:rsidRPr="00A2515E">
        <w:rPr>
          <w:rFonts w:ascii="Sylfaen" w:hAnsi="Sylfaen" w:cs="Sylfaen"/>
          <w:lang w:val="ka-GE"/>
        </w:rPr>
        <w:t>მოსახლეობაში</w:t>
      </w:r>
      <w:r w:rsidR="0026447A" w:rsidRPr="00A2515E">
        <w:rPr>
          <w:rFonts w:cstheme="minorHAnsi"/>
          <w:lang w:val="ka-GE"/>
        </w:rPr>
        <w:t xml:space="preserve"> </w:t>
      </w:r>
      <w:r w:rsidR="0026447A" w:rsidRPr="00A2515E">
        <w:rPr>
          <w:rFonts w:ascii="Sylfaen" w:hAnsi="Sylfaen" w:cs="Sylfaen"/>
          <w:lang w:val="ka-GE"/>
        </w:rPr>
        <w:t>თამბაქოს</w:t>
      </w:r>
      <w:r w:rsidR="0026447A" w:rsidRPr="00A2515E">
        <w:rPr>
          <w:rFonts w:cstheme="minorHAnsi"/>
          <w:lang w:val="ka-GE"/>
        </w:rPr>
        <w:t xml:space="preserve"> </w:t>
      </w:r>
      <w:r w:rsidR="0026447A" w:rsidRPr="00A2515E">
        <w:rPr>
          <w:rFonts w:ascii="Sylfaen" w:hAnsi="Sylfaen" w:cs="Sylfaen"/>
          <w:lang w:val="ka-GE"/>
        </w:rPr>
        <w:t>მოხმარების</w:t>
      </w:r>
      <w:r w:rsidR="0026447A" w:rsidRPr="00A2515E">
        <w:rPr>
          <w:rFonts w:cstheme="minorHAnsi"/>
          <w:lang w:val="ka-GE"/>
        </w:rPr>
        <w:t xml:space="preserve"> </w:t>
      </w:r>
      <w:r w:rsidR="0026447A" w:rsidRPr="00A2515E">
        <w:rPr>
          <w:rFonts w:ascii="Sylfaen" w:hAnsi="Sylfaen" w:cs="Sylfaen"/>
          <w:lang w:val="ka-GE"/>
        </w:rPr>
        <w:t>შემცირებას</w:t>
      </w:r>
      <w:r w:rsidR="0026447A" w:rsidRPr="00A2515E">
        <w:rPr>
          <w:rFonts w:cstheme="minorHAnsi"/>
          <w:lang w:val="ka-GE"/>
        </w:rPr>
        <w:t xml:space="preserve">, </w:t>
      </w:r>
      <w:r w:rsidR="0026447A" w:rsidRPr="00A2515E">
        <w:rPr>
          <w:rFonts w:ascii="Sylfaen" w:hAnsi="Sylfaen" w:cs="Sylfaen"/>
          <w:lang w:val="ka-GE"/>
        </w:rPr>
        <w:t>ისე</w:t>
      </w:r>
      <w:r w:rsidR="0026447A" w:rsidRPr="00A2515E">
        <w:rPr>
          <w:rFonts w:cstheme="minorHAnsi"/>
          <w:lang w:val="ka-GE"/>
        </w:rPr>
        <w:t xml:space="preserve"> </w:t>
      </w:r>
      <w:r w:rsidR="0026447A" w:rsidRPr="00A2515E">
        <w:rPr>
          <w:rFonts w:ascii="Sylfaen" w:hAnsi="Sylfaen" w:cs="Sylfaen"/>
          <w:lang w:val="ka-GE"/>
        </w:rPr>
        <w:t>ქვეყანაში</w:t>
      </w:r>
      <w:r w:rsidR="0026447A" w:rsidRPr="00A2515E">
        <w:rPr>
          <w:rFonts w:cstheme="minorHAnsi"/>
          <w:lang w:val="ka-GE"/>
        </w:rPr>
        <w:t xml:space="preserve"> </w:t>
      </w:r>
      <w:r w:rsidR="0026447A" w:rsidRPr="00A2515E">
        <w:rPr>
          <w:rFonts w:ascii="Sylfaen" w:hAnsi="Sylfaen" w:cs="Sylfaen"/>
          <w:lang w:val="ka-GE"/>
        </w:rPr>
        <w:t>თამბაქოს</w:t>
      </w:r>
      <w:r w:rsidR="0026447A" w:rsidRPr="00A2515E">
        <w:rPr>
          <w:rFonts w:cstheme="minorHAnsi"/>
          <w:lang w:val="ka-GE"/>
        </w:rPr>
        <w:t xml:space="preserve"> </w:t>
      </w:r>
      <w:r w:rsidR="0026447A" w:rsidRPr="00A2515E">
        <w:rPr>
          <w:rFonts w:ascii="Sylfaen" w:hAnsi="Sylfaen" w:cs="Sylfaen"/>
          <w:lang w:val="ka-GE"/>
        </w:rPr>
        <w:t>კონტროლის</w:t>
      </w:r>
      <w:r w:rsidR="0026447A" w:rsidRPr="00A2515E">
        <w:rPr>
          <w:rFonts w:cstheme="minorHAnsi"/>
          <w:lang w:val="ka-GE"/>
        </w:rPr>
        <w:t xml:space="preserve"> </w:t>
      </w:r>
      <w:r w:rsidR="0026447A" w:rsidRPr="00A2515E">
        <w:rPr>
          <w:rFonts w:ascii="Sylfaen" w:hAnsi="Sylfaen" w:cs="Sylfaen"/>
          <w:lang w:val="ka-GE"/>
        </w:rPr>
        <w:t>არსებული</w:t>
      </w:r>
      <w:r w:rsidR="0026447A" w:rsidRPr="00A2515E">
        <w:rPr>
          <w:rFonts w:cstheme="minorHAnsi"/>
          <w:lang w:val="ka-GE"/>
        </w:rPr>
        <w:t xml:space="preserve"> </w:t>
      </w:r>
      <w:r w:rsidR="0026447A" w:rsidRPr="00A2515E">
        <w:rPr>
          <w:rFonts w:ascii="Sylfaen" w:hAnsi="Sylfaen" w:cs="Sylfaen"/>
          <w:lang w:val="ka-GE"/>
        </w:rPr>
        <w:t>კანონმდებლობის</w:t>
      </w:r>
      <w:r w:rsidR="0026447A" w:rsidRPr="00A2515E">
        <w:rPr>
          <w:rFonts w:cstheme="minorHAnsi"/>
          <w:lang w:val="ka-GE"/>
        </w:rPr>
        <w:t xml:space="preserve"> </w:t>
      </w:r>
      <w:r w:rsidR="0026447A" w:rsidRPr="00A2515E">
        <w:rPr>
          <w:rFonts w:ascii="Sylfaen" w:hAnsi="Sylfaen" w:cs="Sylfaen"/>
          <w:lang w:val="ka-GE"/>
        </w:rPr>
        <w:t>აღსრულებაზე</w:t>
      </w:r>
      <w:r w:rsidR="0026447A" w:rsidRPr="00A2515E">
        <w:rPr>
          <w:rFonts w:cstheme="minorHAnsi"/>
          <w:lang w:val="ka-GE"/>
        </w:rPr>
        <w:t xml:space="preserve"> </w:t>
      </w:r>
      <w:r w:rsidR="0026447A" w:rsidRPr="00A2515E">
        <w:rPr>
          <w:rFonts w:ascii="Sylfaen" w:hAnsi="Sylfaen" w:cs="Sylfaen"/>
          <w:lang w:val="ka-GE"/>
        </w:rPr>
        <w:t>მონიტორინგს</w:t>
      </w:r>
      <w:r w:rsidR="0026447A" w:rsidRPr="00A2515E">
        <w:rPr>
          <w:rFonts w:cstheme="minorHAnsi"/>
          <w:lang w:val="ka-GE"/>
        </w:rPr>
        <w:t>.</w:t>
      </w:r>
    </w:p>
    <w:p w14:paraId="3C960E8F" w14:textId="77777777" w:rsidR="00866C0E" w:rsidRPr="00A2515E" w:rsidRDefault="00866C0E" w:rsidP="002910AC">
      <w:pPr>
        <w:pStyle w:val="NormalWeb"/>
        <w:spacing w:before="0" w:beforeAutospacing="0" w:after="12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A2515E">
        <w:rPr>
          <w:rFonts w:ascii="Sylfaen" w:hAnsi="Sylfaen" w:cs="Sylfaen"/>
          <w:sz w:val="22"/>
          <w:szCs w:val="22"/>
        </w:rPr>
        <w:t>სტრატეგიის</w:t>
      </w:r>
      <w:proofErr w:type="gramEnd"/>
      <w:r w:rsidRPr="00A2515E">
        <w:rPr>
          <w:rFonts w:asciiTheme="minorHAnsi" w:hAnsiTheme="minorHAnsi" w:cstheme="minorHAnsi"/>
          <w:sz w:val="22"/>
          <w:szCs w:val="22"/>
        </w:rPr>
        <w:t xml:space="preserve"> </w:t>
      </w:r>
      <w:r w:rsidRPr="00A2515E">
        <w:rPr>
          <w:rFonts w:ascii="Sylfaen" w:hAnsi="Sylfaen" w:cs="Sylfaen"/>
          <w:sz w:val="22"/>
          <w:szCs w:val="22"/>
        </w:rPr>
        <w:t>ერთ</w:t>
      </w:r>
      <w:r w:rsidRPr="00A2515E">
        <w:rPr>
          <w:rFonts w:asciiTheme="minorHAnsi" w:hAnsiTheme="minorHAnsi" w:cstheme="minorHAnsi"/>
          <w:sz w:val="22"/>
          <w:szCs w:val="22"/>
        </w:rPr>
        <w:t>-</w:t>
      </w:r>
      <w:r w:rsidRPr="00A2515E">
        <w:rPr>
          <w:rFonts w:ascii="Sylfaen" w:hAnsi="Sylfaen" w:cs="Sylfaen"/>
          <w:sz w:val="22"/>
          <w:szCs w:val="22"/>
        </w:rPr>
        <w:t>ერთი</w:t>
      </w:r>
      <w:r w:rsidRPr="00A2515E">
        <w:rPr>
          <w:rFonts w:asciiTheme="minorHAnsi" w:hAnsiTheme="minorHAnsi" w:cstheme="minorHAnsi"/>
          <w:sz w:val="22"/>
          <w:szCs w:val="22"/>
        </w:rPr>
        <w:t xml:space="preserve"> </w:t>
      </w:r>
      <w:r w:rsidRPr="00A2515E">
        <w:rPr>
          <w:rFonts w:ascii="Sylfaen" w:hAnsi="Sylfaen" w:cs="Sylfaen"/>
          <w:sz w:val="22"/>
          <w:szCs w:val="22"/>
        </w:rPr>
        <w:t>მნიშვნელოვანი</w:t>
      </w:r>
      <w:r w:rsidRPr="00A2515E">
        <w:rPr>
          <w:rFonts w:asciiTheme="minorHAnsi" w:hAnsiTheme="minorHAnsi" w:cstheme="minorHAnsi"/>
          <w:sz w:val="22"/>
          <w:szCs w:val="22"/>
        </w:rPr>
        <w:t xml:space="preserve"> </w:t>
      </w:r>
      <w:r w:rsidRPr="00A2515E">
        <w:rPr>
          <w:rFonts w:ascii="Sylfaen" w:hAnsi="Sylfaen" w:cs="Sylfaen"/>
          <w:sz w:val="22"/>
          <w:szCs w:val="22"/>
        </w:rPr>
        <w:t>ასპექტია</w:t>
      </w:r>
      <w:r w:rsidRPr="00A2515E">
        <w:rPr>
          <w:rFonts w:asciiTheme="minorHAnsi" w:hAnsiTheme="minorHAnsi" w:cstheme="minorHAnsi"/>
          <w:sz w:val="22"/>
          <w:szCs w:val="22"/>
        </w:rPr>
        <w:t xml:space="preserve"> </w:t>
      </w:r>
      <w:r w:rsidRPr="00A2515E">
        <w:rPr>
          <w:rFonts w:ascii="Sylfaen" w:hAnsi="Sylfaen" w:cs="Sylfaen"/>
          <w:sz w:val="22"/>
          <w:szCs w:val="22"/>
        </w:rPr>
        <w:t>მოწევისთვის</w:t>
      </w:r>
      <w:r w:rsidRPr="00A2515E">
        <w:rPr>
          <w:rFonts w:asciiTheme="minorHAnsi" w:hAnsiTheme="minorHAnsi" w:cstheme="minorHAnsi"/>
          <w:sz w:val="22"/>
          <w:szCs w:val="22"/>
        </w:rPr>
        <w:t xml:space="preserve"> </w:t>
      </w:r>
      <w:r w:rsidRPr="00A2515E">
        <w:rPr>
          <w:rFonts w:ascii="Sylfaen" w:hAnsi="Sylfaen" w:cs="Sylfaen"/>
          <w:sz w:val="22"/>
          <w:szCs w:val="22"/>
        </w:rPr>
        <w:t>თავის</w:t>
      </w:r>
      <w:r w:rsidRPr="00A2515E">
        <w:rPr>
          <w:rFonts w:asciiTheme="minorHAnsi" w:hAnsiTheme="minorHAnsi" w:cstheme="minorHAnsi"/>
          <w:sz w:val="22"/>
          <w:szCs w:val="22"/>
        </w:rPr>
        <w:t xml:space="preserve"> </w:t>
      </w:r>
      <w:r w:rsidRPr="00A2515E">
        <w:rPr>
          <w:rFonts w:ascii="Sylfaen" w:hAnsi="Sylfaen" w:cs="Sylfaen"/>
          <w:sz w:val="22"/>
          <w:szCs w:val="22"/>
        </w:rPr>
        <w:t>დანებების</w:t>
      </w:r>
      <w:r w:rsidRPr="00A2515E">
        <w:rPr>
          <w:rFonts w:asciiTheme="minorHAnsi" w:hAnsiTheme="minorHAnsi" w:cstheme="minorHAnsi"/>
          <w:sz w:val="22"/>
          <w:szCs w:val="22"/>
        </w:rPr>
        <w:t xml:space="preserve"> </w:t>
      </w:r>
      <w:r w:rsidRPr="00A2515E">
        <w:rPr>
          <w:rFonts w:ascii="Sylfaen" w:hAnsi="Sylfaen" w:cs="Sylfaen"/>
          <w:sz w:val="22"/>
          <w:szCs w:val="22"/>
        </w:rPr>
        <w:t>სერვისების</w:t>
      </w:r>
      <w:r w:rsidRPr="00A2515E">
        <w:rPr>
          <w:rFonts w:asciiTheme="minorHAnsi" w:hAnsiTheme="minorHAnsi" w:cstheme="minorHAnsi"/>
          <w:sz w:val="22"/>
          <w:szCs w:val="22"/>
        </w:rPr>
        <w:t xml:space="preserve"> </w:t>
      </w:r>
      <w:r w:rsidRPr="00A2515E">
        <w:rPr>
          <w:rFonts w:ascii="Sylfaen" w:hAnsi="Sylfaen" w:cs="Sylfaen"/>
          <w:sz w:val="22"/>
          <w:szCs w:val="22"/>
        </w:rPr>
        <w:t>განვითარება</w:t>
      </w:r>
      <w:r w:rsidRPr="00A2515E">
        <w:rPr>
          <w:rFonts w:asciiTheme="minorHAnsi" w:hAnsiTheme="minorHAnsi" w:cstheme="minorHAnsi"/>
          <w:sz w:val="22"/>
          <w:szCs w:val="22"/>
        </w:rPr>
        <w:t xml:space="preserve">. </w:t>
      </w:r>
      <w:proofErr w:type="gramStart"/>
      <w:r w:rsidRPr="00A2515E">
        <w:rPr>
          <w:rFonts w:ascii="Sylfaen" w:hAnsi="Sylfaen" w:cs="Sylfaen"/>
          <w:sz w:val="22"/>
          <w:szCs w:val="22"/>
        </w:rPr>
        <w:t>მოწევისთვის</w:t>
      </w:r>
      <w:proofErr w:type="gramEnd"/>
      <w:r w:rsidRPr="00A2515E">
        <w:rPr>
          <w:rFonts w:asciiTheme="minorHAnsi" w:hAnsiTheme="minorHAnsi" w:cstheme="minorHAnsi"/>
          <w:sz w:val="22"/>
          <w:szCs w:val="22"/>
        </w:rPr>
        <w:t xml:space="preserve"> </w:t>
      </w:r>
      <w:r w:rsidRPr="00A2515E">
        <w:rPr>
          <w:rFonts w:ascii="Sylfaen" w:hAnsi="Sylfaen" w:cs="Sylfaen"/>
          <w:sz w:val="22"/>
          <w:szCs w:val="22"/>
        </w:rPr>
        <w:t>თავის</w:t>
      </w:r>
      <w:r w:rsidRPr="00A2515E">
        <w:rPr>
          <w:rFonts w:asciiTheme="minorHAnsi" w:hAnsiTheme="minorHAnsi" w:cstheme="minorHAnsi"/>
          <w:sz w:val="22"/>
          <w:szCs w:val="22"/>
        </w:rPr>
        <w:t xml:space="preserve"> </w:t>
      </w:r>
      <w:r w:rsidRPr="00A2515E">
        <w:rPr>
          <w:rFonts w:ascii="Sylfaen" w:hAnsi="Sylfaen" w:cs="Sylfaen"/>
          <w:sz w:val="22"/>
          <w:szCs w:val="22"/>
        </w:rPr>
        <w:t>დანებებით</w:t>
      </w:r>
      <w:r w:rsidRPr="00A2515E">
        <w:rPr>
          <w:rFonts w:asciiTheme="minorHAnsi" w:hAnsiTheme="minorHAnsi" w:cstheme="minorHAnsi"/>
          <w:sz w:val="22"/>
          <w:szCs w:val="22"/>
        </w:rPr>
        <w:t xml:space="preserve"> </w:t>
      </w:r>
      <w:r w:rsidRPr="00A2515E">
        <w:rPr>
          <w:rFonts w:ascii="Sylfaen" w:hAnsi="Sylfaen" w:cs="Sylfaen"/>
          <w:sz w:val="22"/>
          <w:szCs w:val="22"/>
        </w:rPr>
        <w:t>მიღებული</w:t>
      </w:r>
      <w:r w:rsidRPr="00A2515E">
        <w:rPr>
          <w:rFonts w:asciiTheme="minorHAnsi" w:hAnsiTheme="minorHAnsi" w:cstheme="minorHAnsi"/>
          <w:sz w:val="22"/>
          <w:szCs w:val="22"/>
        </w:rPr>
        <w:t xml:space="preserve"> </w:t>
      </w:r>
      <w:r w:rsidRPr="00A2515E">
        <w:rPr>
          <w:rFonts w:ascii="Sylfaen" w:hAnsi="Sylfaen" w:cs="Sylfaen"/>
          <w:sz w:val="22"/>
          <w:szCs w:val="22"/>
        </w:rPr>
        <w:t>ჯანმრთელობის</w:t>
      </w:r>
      <w:r w:rsidRPr="00A2515E">
        <w:rPr>
          <w:rFonts w:asciiTheme="minorHAnsi" w:hAnsiTheme="minorHAnsi" w:cstheme="minorHAnsi"/>
          <w:sz w:val="22"/>
          <w:szCs w:val="22"/>
        </w:rPr>
        <w:t xml:space="preserve"> </w:t>
      </w:r>
      <w:r w:rsidRPr="00A2515E">
        <w:rPr>
          <w:rFonts w:ascii="Sylfaen" w:hAnsi="Sylfaen" w:cs="Sylfaen"/>
          <w:sz w:val="22"/>
          <w:szCs w:val="22"/>
        </w:rPr>
        <w:t>სარგებელი</w:t>
      </w:r>
      <w:r w:rsidRPr="00A2515E">
        <w:rPr>
          <w:rFonts w:asciiTheme="minorHAnsi" w:hAnsiTheme="minorHAnsi" w:cstheme="minorHAnsi"/>
          <w:sz w:val="22"/>
          <w:szCs w:val="22"/>
        </w:rPr>
        <w:t xml:space="preserve"> </w:t>
      </w:r>
      <w:r w:rsidRPr="00A2515E">
        <w:rPr>
          <w:rFonts w:ascii="Sylfaen" w:hAnsi="Sylfaen" w:cs="Sylfaen"/>
          <w:sz w:val="22"/>
          <w:szCs w:val="22"/>
        </w:rPr>
        <w:t>საერთაშორისოდ</w:t>
      </w:r>
      <w:r w:rsidRPr="00A2515E">
        <w:rPr>
          <w:rFonts w:asciiTheme="minorHAnsi" w:hAnsiTheme="minorHAnsi" w:cstheme="minorHAnsi"/>
          <w:sz w:val="22"/>
          <w:szCs w:val="22"/>
        </w:rPr>
        <w:t xml:space="preserve"> </w:t>
      </w:r>
      <w:r w:rsidRPr="00A2515E">
        <w:rPr>
          <w:rFonts w:ascii="Sylfaen" w:hAnsi="Sylfaen" w:cs="Sylfaen"/>
          <w:sz w:val="22"/>
          <w:szCs w:val="22"/>
        </w:rPr>
        <w:t>დამტკიცებულია</w:t>
      </w:r>
      <w:r w:rsidRPr="00A2515E">
        <w:rPr>
          <w:rFonts w:asciiTheme="minorHAnsi" w:hAnsiTheme="minorHAnsi" w:cstheme="minorHAnsi"/>
          <w:sz w:val="22"/>
          <w:szCs w:val="22"/>
        </w:rPr>
        <w:t xml:space="preserve"> </w:t>
      </w:r>
      <w:r w:rsidRPr="00A2515E">
        <w:rPr>
          <w:rFonts w:ascii="Sylfaen" w:hAnsi="Sylfaen" w:cs="Sylfaen"/>
          <w:sz w:val="22"/>
          <w:szCs w:val="22"/>
        </w:rPr>
        <w:t>და</w:t>
      </w:r>
      <w:r w:rsidRPr="00A2515E">
        <w:rPr>
          <w:rFonts w:asciiTheme="minorHAnsi" w:hAnsiTheme="minorHAnsi" w:cstheme="minorHAnsi"/>
          <w:sz w:val="22"/>
          <w:szCs w:val="22"/>
        </w:rPr>
        <w:t xml:space="preserve"> </w:t>
      </w:r>
      <w:r w:rsidRPr="00A2515E">
        <w:rPr>
          <w:rFonts w:ascii="Sylfaen" w:hAnsi="Sylfaen" w:cs="Sylfaen"/>
          <w:sz w:val="22"/>
          <w:szCs w:val="22"/>
        </w:rPr>
        <w:t>მიჩნეულია</w:t>
      </w:r>
      <w:r w:rsidRPr="00A2515E">
        <w:rPr>
          <w:rFonts w:asciiTheme="minorHAnsi" w:hAnsiTheme="minorHAnsi" w:cstheme="minorHAnsi"/>
          <w:sz w:val="22"/>
          <w:szCs w:val="22"/>
        </w:rPr>
        <w:t xml:space="preserve"> </w:t>
      </w:r>
      <w:r w:rsidRPr="00A2515E">
        <w:rPr>
          <w:rFonts w:ascii="Sylfaen" w:hAnsi="Sylfaen" w:cs="Sylfaen"/>
          <w:sz w:val="22"/>
          <w:szCs w:val="22"/>
        </w:rPr>
        <w:t>ერთ</w:t>
      </w:r>
      <w:r w:rsidRPr="00A2515E">
        <w:rPr>
          <w:rFonts w:asciiTheme="minorHAnsi" w:hAnsiTheme="minorHAnsi" w:cstheme="minorHAnsi"/>
          <w:sz w:val="22"/>
          <w:szCs w:val="22"/>
        </w:rPr>
        <w:t>-</w:t>
      </w:r>
      <w:r w:rsidRPr="00A2515E">
        <w:rPr>
          <w:rFonts w:ascii="Sylfaen" w:hAnsi="Sylfaen" w:cs="Sylfaen"/>
          <w:sz w:val="22"/>
          <w:szCs w:val="22"/>
        </w:rPr>
        <w:t>ერთ</w:t>
      </w:r>
      <w:r w:rsidRPr="00A2515E">
        <w:rPr>
          <w:rFonts w:asciiTheme="minorHAnsi" w:hAnsiTheme="minorHAnsi" w:cstheme="minorHAnsi"/>
          <w:sz w:val="22"/>
          <w:szCs w:val="22"/>
        </w:rPr>
        <w:t xml:space="preserve"> </w:t>
      </w:r>
      <w:r w:rsidRPr="00A2515E">
        <w:rPr>
          <w:rFonts w:ascii="Sylfaen" w:hAnsi="Sylfaen" w:cs="Sylfaen"/>
          <w:sz w:val="22"/>
          <w:szCs w:val="22"/>
        </w:rPr>
        <w:t>ყველაზე</w:t>
      </w:r>
      <w:r w:rsidRPr="00A2515E">
        <w:rPr>
          <w:rFonts w:asciiTheme="minorHAnsi" w:hAnsiTheme="minorHAnsi" w:cstheme="minorHAnsi"/>
          <w:sz w:val="22"/>
          <w:szCs w:val="22"/>
        </w:rPr>
        <w:t xml:space="preserve"> </w:t>
      </w:r>
      <w:r w:rsidRPr="00A2515E">
        <w:rPr>
          <w:rFonts w:ascii="Sylfaen" w:hAnsi="Sylfaen" w:cs="Sylfaen"/>
          <w:sz w:val="22"/>
          <w:szCs w:val="22"/>
        </w:rPr>
        <w:t>ხარჯ</w:t>
      </w:r>
      <w:r w:rsidRPr="00A2515E">
        <w:rPr>
          <w:rFonts w:ascii="Sylfaen" w:hAnsi="Sylfaen" w:cs="Sylfaen"/>
          <w:sz w:val="22"/>
          <w:szCs w:val="22"/>
          <w:lang w:val="ka-GE"/>
        </w:rPr>
        <w:t>თ</w:t>
      </w:r>
      <w:r w:rsidRPr="00A2515E">
        <w:rPr>
          <w:rFonts w:asciiTheme="minorHAnsi" w:hAnsiTheme="minorHAnsi" w:cstheme="minorHAnsi"/>
          <w:sz w:val="22"/>
          <w:szCs w:val="22"/>
        </w:rPr>
        <w:t>-</w:t>
      </w:r>
      <w:r w:rsidRPr="00A2515E">
        <w:rPr>
          <w:rFonts w:ascii="Sylfaen" w:hAnsi="Sylfaen" w:cs="Sylfaen"/>
          <w:sz w:val="22"/>
          <w:szCs w:val="22"/>
        </w:rPr>
        <w:t>ეფექტურ</w:t>
      </w:r>
      <w:r w:rsidRPr="00A2515E">
        <w:rPr>
          <w:rFonts w:asciiTheme="minorHAnsi" w:hAnsiTheme="minorHAnsi" w:cstheme="minorHAnsi"/>
          <w:sz w:val="22"/>
          <w:szCs w:val="22"/>
        </w:rPr>
        <w:t xml:space="preserve"> </w:t>
      </w:r>
      <w:r w:rsidRPr="00A2515E">
        <w:rPr>
          <w:rFonts w:ascii="Sylfaen" w:hAnsi="Sylfaen" w:cs="Sylfaen"/>
          <w:sz w:val="22"/>
          <w:szCs w:val="22"/>
        </w:rPr>
        <w:lastRenderedPageBreak/>
        <w:t>ღონისძიებად</w:t>
      </w:r>
      <w:r w:rsidRPr="00A2515E">
        <w:rPr>
          <w:rFonts w:asciiTheme="minorHAnsi" w:hAnsiTheme="minorHAnsi" w:cstheme="minorHAnsi"/>
          <w:sz w:val="22"/>
          <w:szCs w:val="22"/>
        </w:rPr>
        <w:t xml:space="preserve">, </w:t>
      </w:r>
      <w:r w:rsidRPr="00A2515E">
        <w:rPr>
          <w:rFonts w:ascii="Sylfaen" w:hAnsi="Sylfaen" w:cs="Sylfaen"/>
          <w:sz w:val="22"/>
          <w:szCs w:val="22"/>
        </w:rPr>
        <w:t>ჯანდაცვის</w:t>
      </w:r>
      <w:r w:rsidRPr="00A2515E">
        <w:rPr>
          <w:rFonts w:asciiTheme="minorHAnsi" w:hAnsiTheme="minorHAnsi" w:cstheme="minorHAnsi"/>
          <w:sz w:val="22"/>
          <w:szCs w:val="22"/>
        </w:rPr>
        <w:t xml:space="preserve"> </w:t>
      </w:r>
      <w:r w:rsidRPr="00A2515E">
        <w:rPr>
          <w:rFonts w:ascii="Sylfaen" w:hAnsi="Sylfaen" w:cs="Sylfaen"/>
          <w:sz w:val="22"/>
          <w:szCs w:val="22"/>
        </w:rPr>
        <w:t>სექტორში</w:t>
      </w:r>
      <w:r w:rsidRPr="00A2515E">
        <w:rPr>
          <w:rFonts w:asciiTheme="minorHAnsi" w:hAnsiTheme="minorHAnsi" w:cstheme="minorHAnsi"/>
          <w:sz w:val="22"/>
          <w:szCs w:val="22"/>
        </w:rPr>
        <w:t xml:space="preserve"> </w:t>
      </w:r>
      <w:r w:rsidRPr="00A2515E">
        <w:rPr>
          <w:rFonts w:ascii="Sylfaen" w:hAnsi="Sylfaen" w:cs="Sylfaen"/>
          <w:sz w:val="22"/>
          <w:szCs w:val="22"/>
        </w:rPr>
        <w:t>განხორციელებულ</w:t>
      </w:r>
      <w:r w:rsidRPr="00A2515E">
        <w:rPr>
          <w:rFonts w:asciiTheme="minorHAnsi" w:hAnsiTheme="minorHAnsi" w:cstheme="minorHAnsi"/>
          <w:sz w:val="22"/>
          <w:szCs w:val="22"/>
        </w:rPr>
        <w:t xml:space="preserve"> </w:t>
      </w:r>
      <w:r w:rsidRPr="00A2515E">
        <w:rPr>
          <w:rFonts w:ascii="Sylfaen" w:hAnsi="Sylfaen" w:cs="Sylfaen"/>
          <w:sz w:val="22"/>
          <w:szCs w:val="22"/>
        </w:rPr>
        <w:t>სხვა</w:t>
      </w:r>
      <w:r w:rsidRPr="00A2515E">
        <w:rPr>
          <w:rFonts w:asciiTheme="minorHAnsi" w:hAnsiTheme="minorHAnsi" w:cstheme="minorHAnsi"/>
          <w:sz w:val="22"/>
          <w:szCs w:val="22"/>
        </w:rPr>
        <w:t xml:space="preserve"> </w:t>
      </w:r>
      <w:r w:rsidRPr="00A2515E">
        <w:rPr>
          <w:rFonts w:ascii="Sylfaen" w:hAnsi="Sylfaen" w:cs="Sylfaen"/>
          <w:sz w:val="22"/>
          <w:szCs w:val="22"/>
        </w:rPr>
        <w:t>ღონისძიებებთან</w:t>
      </w:r>
      <w:r w:rsidRPr="00A2515E">
        <w:rPr>
          <w:rFonts w:asciiTheme="minorHAnsi" w:hAnsiTheme="minorHAnsi" w:cstheme="minorHAnsi"/>
          <w:sz w:val="22"/>
          <w:szCs w:val="22"/>
        </w:rPr>
        <w:t xml:space="preserve"> </w:t>
      </w:r>
      <w:r w:rsidRPr="00A2515E">
        <w:rPr>
          <w:rFonts w:ascii="Sylfaen" w:hAnsi="Sylfaen" w:cs="Sylfaen"/>
          <w:sz w:val="22"/>
          <w:szCs w:val="22"/>
        </w:rPr>
        <w:t>შედარებით</w:t>
      </w:r>
      <w:r w:rsidRPr="00A2515E">
        <w:rPr>
          <w:rFonts w:asciiTheme="minorHAnsi" w:hAnsiTheme="minorHAnsi" w:cstheme="minorHAnsi"/>
          <w:sz w:val="22"/>
          <w:szCs w:val="22"/>
        </w:rPr>
        <w:t xml:space="preserve">. </w:t>
      </w:r>
      <w:proofErr w:type="gramStart"/>
      <w:r w:rsidRPr="00A2515E">
        <w:rPr>
          <w:rFonts w:ascii="Sylfaen" w:hAnsi="Sylfaen" w:cs="Sylfaen"/>
          <w:sz w:val="22"/>
          <w:szCs w:val="22"/>
        </w:rPr>
        <w:t>მნიშვნელოვანია</w:t>
      </w:r>
      <w:proofErr w:type="gramEnd"/>
      <w:r w:rsidRPr="00A2515E">
        <w:rPr>
          <w:rFonts w:asciiTheme="minorHAnsi" w:hAnsiTheme="minorHAnsi" w:cstheme="minorHAnsi"/>
          <w:sz w:val="22"/>
          <w:szCs w:val="22"/>
        </w:rPr>
        <w:t xml:space="preserve"> </w:t>
      </w:r>
      <w:r w:rsidRPr="00A2515E">
        <w:rPr>
          <w:rFonts w:ascii="Sylfaen" w:hAnsi="Sylfaen" w:cs="Sylfaen"/>
          <w:sz w:val="22"/>
          <w:szCs w:val="22"/>
        </w:rPr>
        <w:t>ამ</w:t>
      </w:r>
      <w:r w:rsidRPr="00A2515E">
        <w:rPr>
          <w:rFonts w:asciiTheme="minorHAnsi" w:hAnsiTheme="minorHAnsi" w:cstheme="minorHAnsi"/>
          <w:sz w:val="22"/>
          <w:szCs w:val="22"/>
        </w:rPr>
        <w:t xml:space="preserve"> </w:t>
      </w:r>
      <w:r w:rsidRPr="00A2515E">
        <w:rPr>
          <w:rFonts w:ascii="Sylfaen" w:hAnsi="Sylfaen" w:cs="Sylfaen"/>
          <w:sz w:val="22"/>
          <w:szCs w:val="22"/>
        </w:rPr>
        <w:t>კუთხით</w:t>
      </w:r>
      <w:r w:rsidRPr="00A2515E">
        <w:rPr>
          <w:rFonts w:asciiTheme="minorHAnsi" w:hAnsiTheme="minorHAnsi" w:cstheme="minorHAnsi"/>
          <w:sz w:val="22"/>
          <w:szCs w:val="22"/>
        </w:rPr>
        <w:t xml:space="preserve"> </w:t>
      </w:r>
      <w:r w:rsidRPr="00A2515E">
        <w:rPr>
          <w:rFonts w:ascii="Sylfaen" w:hAnsi="Sylfaen" w:cs="Sylfaen"/>
          <w:sz w:val="22"/>
          <w:szCs w:val="22"/>
        </w:rPr>
        <w:t>ჯანდაცვის</w:t>
      </w:r>
      <w:r w:rsidRPr="00A2515E">
        <w:rPr>
          <w:rFonts w:asciiTheme="minorHAnsi" w:hAnsiTheme="minorHAnsi" w:cstheme="minorHAnsi"/>
          <w:sz w:val="22"/>
          <w:szCs w:val="22"/>
        </w:rPr>
        <w:t xml:space="preserve"> </w:t>
      </w:r>
      <w:r w:rsidRPr="00A2515E">
        <w:rPr>
          <w:rFonts w:ascii="Sylfaen" w:hAnsi="Sylfaen" w:cs="Sylfaen"/>
          <w:sz w:val="22"/>
          <w:szCs w:val="22"/>
        </w:rPr>
        <w:t>სერვისების</w:t>
      </w:r>
      <w:r w:rsidRPr="00A2515E">
        <w:rPr>
          <w:rFonts w:asciiTheme="minorHAnsi" w:hAnsiTheme="minorHAnsi" w:cstheme="minorHAnsi"/>
          <w:sz w:val="22"/>
          <w:szCs w:val="22"/>
        </w:rPr>
        <w:t xml:space="preserve"> </w:t>
      </w:r>
      <w:r w:rsidRPr="00A2515E">
        <w:rPr>
          <w:rFonts w:ascii="Sylfaen" w:hAnsi="Sylfaen" w:cs="Sylfaen"/>
          <w:sz w:val="22"/>
          <w:szCs w:val="22"/>
        </w:rPr>
        <w:t>ინტეგრაცია</w:t>
      </w:r>
      <w:r w:rsidRPr="00A2515E">
        <w:rPr>
          <w:rFonts w:asciiTheme="minorHAnsi" w:hAnsiTheme="minorHAnsi" w:cstheme="minorHAnsi"/>
          <w:sz w:val="22"/>
          <w:szCs w:val="22"/>
        </w:rPr>
        <w:t xml:space="preserve"> </w:t>
      </w:r>
      <w:r w:rsidRPr="00A2515E">
        <w:rPr>
          <w:rFonts w:ascii="Sylfaen" w:hAnsi="Sylfaen" w:cs="Sylfaen"/>
          <w:sz w:val="22"/>
          <w:szCs w:val="22"/>
        </w:rPr>
        <w:t>მოწევისთვის</w:t>
      </w:r>
      <w:r w:rsidRPr="00A2515E">
        <w:rPr>
          <w:rFonts w:asciiTheme="minorHAnsi" w:hAnsiTheme="minorHAnsi" w:cstheme="minorHAnsi"/>
          <w:sz w:val="22"/>
          <w:szCs w:val="22"/>
        </w:rPr>
        <w:t xml:space="preserve"> </w:t>
      </w:r>
      <w:r w:rsidRPr="00A2515E">
        <w:rPr>
          <w:rFonts w:ascii="Sylfaen" w:hAnsi="Sylfaen" w:cs="Sylfaen"/>
          <w:sz w:val="22"/>
          <w:szCs w:val="22"/>
        </w:rPr>
        <w:t>თავის</w:t>
      </w:r>
      <w:r w:rsidRPr="00A2515E">
        <w:rPr>
          <w:rFonts w:asciiTheme="minorHAnsi" w:hAnsiTheme="minorHAnsi" w:cstheme="minorHAnsi"/>
          <w:sz w:val="22"/>
          <w:szCs w:val="22"/>
        </w:rPr>
        <w:t xml:space="preserve"> </w:t>
      </w:r>
      <w:r w:rsidRPr="00A2515E">
        <w:rPr>
          <w:rFonts w:ascii="Sylfaen" w:hAnsi="Sylfaen" w:cs="Sylfaen"/>
          <w:sz w:val="22"/>
          <w:szCs w:val="22"/>
        </w:rPr>
        <w:t>დანებების</w:t>
      </w:r>
      <w:r w:rsidRPr="00A2515E">
        <w:rPr>
          <w:rFonts w:asciiTheme="minorHAnsi" w:hAnsiTheme="minorHAnsi" w:cstheme="minorHAnsi"/>
          <w:sz w:val="22"/>
          <w:szCs w:val="22"/>
        </w:rPr>
        <w:t xml:space="preserve"> </w:t>
      </w:r>
      <w:r w:rsidRPr="00A2515E">
        <w:rPr>
          <w:rFonts w:ascii="Sylfaen" w:hAnsi="Sylfaen" w:cs="Sylfaen"/>
          <w:sz w:val="22"/>
          <w:szCs w:val="22"/>
        </w:rPr>
        <w:t>სერვისებთან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rFonts w:ascii="Sylfaen" w:hAnsi="Sylfaen" w:cs="Sylfaen"/>
          <w:sz w:val="22"/>
          <w:szCs w:val="22"/>
          <w:lang w:val="ka-GE"/>
        </w:rPr>
        <w:t>და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rFonts w:ascii="Sylfaen" w:hAnsi="Sylfaen" w:cs="Sylfaen"/>
          <w:color w:val="000000"/>
          <w:sz w:val="22"/>
          <w:szCs w:val="22"/>
          <w:lang w:val="ka-GE"/>
        </w:rPr>
        <w:t>ბაზარზე</w:t>
      </w:r>
      <w:r w:rsidRPr="00A2515E">
        <w:rPr>
          <w:rFonts w:asciiTheme="minorHAnsi" w:hAnsiTheme="minorHAnsi" w:cstheme="minorHAnsi"/>
          <w:color w:val="000000"/>
          <w:sz w:val="22"/>
          <w:szCs w:val="22"/>
          <w:lang w:val="ka-GE"/>
        </w:rPr>
        <w:t xml:space="preserve"> </w:t>
      </w:r>
      <w:r w:rsidRPr="00A2515E">
        <w:rPr>
          <w:rFonts w:ascii="Sylfaen" w:hAnsi="Sylfaen" w:cs="Sylfaen"/>
          <w:color w:val="000000"/>
          <w:sz w:val="22"/>
          <w:szCs w:val="22"/>
          <w:lang w:val="ka-GE"/>
        </w:rPr>
        <w:t>ნიკოტინჩანაცვლებითი</w:t>
      </w:r>
      <w:r w:rsidRPr="00A2515E">
        <w:rPr>
          <w:rFonts w:asciiTheme="minorHAnsi" w:hAnsiTheme="minorHAnsi" w:cstheme="minorHAnsi"/>
          <w:color w:val="000000"/>
          <w:sz w:val="22"/>
          <w:szCs w:val="22"/>
          <w:lang w:val="ka-GE"/>
        </w:rPr>
        <w:t xml:space="preserve"> </w:t>
      </w:r>
      <w:r w:rsidRPr="00A2515E">
        <w:rPr>
          <w:rFonts w:ascii="Sylfaen" w:hAnsi="Sylfaen" w:cs="Sylfaen"/>
          <w:color w:val="000000"/>
          <w:sz w:val="22"/>
          <w:szCs w:val="22"/>
          <w:lang w:val="ka-GE"/>
        </w:rPr>
        <w:t>და</w:t>
      </w:r>
      <w:r w:rsidRPr="00A2515E">
        <w:rPr>
          <w:rFonts w:asciiTheme="minorHAnsi" w:hAnsiTheme="minorHAnsi" w:cstheme="minorHAnsi"/>
          <w:color w:val="000000"/>
          <w:sz w:val="22"/>
          <w:szCs w:val="22"/>
          <w:lang w:val="ka-GE"/>
        </w:rPr>
        <w:t xml:space="preserve"> </w:t>
      </w:r>
      <w:r w:rsidRPr="00A2515E">
        <w:rPr>
          <w:rFonts w:ascii="Sylfaen" w:hAnsi="Sylfaen" w:cs="Sylfaen"/>
          <w:color w:val="000000"/>
          <w:sz w:val="22"/>
          <w:szCs w:val="22"/>
          <w:lang w:val="ka-GE"/>
        </w:rPr>
        <w:t>მე</w:t>
      </w:r>
      <w:r w:rsidRPr="00A2515E">
        <w:rPr>
          <w:rFonts w:asciiTheme="minorHAnsi" w:hAnsiTheme="minorHAnsi" w:cstheme="minorHAnsi"/>
          <w:color w:val="000000"/>
          <w:sz w:val="22"/>
          <w:szCs w:val="22"/>
          <w:lang w:val="ka-GE"/>
        </w:rPr>
        <w:t xml:space="preserve">-2 </w:t>
      </w:r>
      <w:r w:rsidRPr="00A2515E">
        <w:rPr>
          <w:rFonts w:ascii="Sylfaen" w:hAnsi="Sylfaen" w:cs="Sylfaen"/>
          <w:color w:val="000000"/>
          <w:sz w:val="22"/>
          <w:szCs w:val="22"/>
          <w:lang w:val="ka-GE"/>
        </w:rPr>
        <w:t>რიგის</w:t>
      </w:r>
      <w:r w:rsidRPr="00A2515E">
        <w:rPr>
          <w:rFonts w:asciiTheme="minorHAnsi" w:hAnsiTheme="minorHAnsi" w:cstheme="minorHAnsi"/>
          <w:color w:val="000000"/>
          <w:sz w:val="22"/>
          <w:szCs w:val="22"/>
          <w:lang w:val="ka-GE"/>
        </w:rPr>
        <w:t xml:space="preserve"> </w:t>
      </w:r>
      <w:r w:rsidRPr="00A2515E">
        <w:rPr>
          <w:rFonts w:ascii="Sylfaen" w:hAnsi="Sylfaen" w:cs="Sylfaen"/>
          <w:color w:val="000000"/>
          <w:sz w:val="22"/>
          <w:szCs w:val="22"/>
          <w:lang w:val="ka-GE"/>
        </w:rPr>
        <w:t>მედიკამენტების</w:t>
      </w:r>
      <w:r w:rsidRPr="00A2515E">
        <w:rPr>
          <w:rFonts w:asciiTheme="minorHAnsi" w:hAnsiTheme="minorHAnsi" w:cstheme="minorHAnsi"/>
          <w:color w:val="000000"/>
          <w:sz w:val="22"/>
          <w:szCs w:val="22"/>
          <w:lang w:val="ka-GE"/>
        </w:rPr>
        <w:t xml:space="preserve"> </w:t>
      </w:r>
      <w:r w:rsidRPr="00A2515E">
        <w:rPr>
          <w:rFonts w:ascii="Sylfaen" w:hAnsi="Sylfaen" w:cs="Sylfaen"/>
          <w:sz w:val="22"/>
          <w:szCs w:val="22"/>
          <w:lang w:val="ka-GE"/>
        </w:rPr>
        <w:t>გეოგრაფიული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rFonts w:ascii="Sylfaen" w:hAnsi="Sylfaen" w:cs="Sylfaen"/>
          <w:sz w:val="22"/>
          <w:szCs w:val="22"/>
          <w:lang w:val="ka-GE"/>
        </w:rPr>
        <w:t>და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rFonts w:ascii="Sylfaen" w:hAnsi="Sylfaen" w:cs="Sylfaen"/>
          <w:sz w:val="22"/>
          <w:szCs w:val="22"/>
          <w:lang w:val="ka-GE"/>
        </w:rPr>
        <w:t>ფინანსური</w:t>
      </w:r>
      <w:r w:rsidRPr="00A2515E">
        <w:rPr>
          <w:rFonts w:asciiTheme="minorHAnsi" w:hAnsiTheme="minorHAnsi" w:cstheme="minorHAnsi"/>
          <w:sz w:val="22"/>
          <w:szCs w:val="22"/>
          <w:lang w:val="ka-GE"/>
        </w:rPr>
        <w:t xml:space="preserve"> </w:t>
      </w:r>
      <w:r w:rsidRPr="00A2515E">
        <w:rPr>
          <w:rFonts w:ascii="Sylfaen" w:hAnsi="Sylfaen" w:cs="Sylfaen"/>
          <w:color w:val="000000"/>
          <w:sz w:val="22"/>
          <w:szCs w:val="22"/>
          <w:lang w:val="ka-GE"/>
        </w:rPr>
        <w:t>ხელმისაწვდომობის</w:t>
      </w:r>
      <w:r w:rsidRPr="00A2515E">
        <w:rPr>
          <w:rFonts w:asciiTheme="minorHAnsi" w:hAnsiTheme="minorHAnsi" w:cstheme="minorHAnsi"/>
          <w:color w:val="000000"/>
          <w:sz w:val="22"/>
          <w:szCs w:val="22"/>
          <w:lang w:val="ka-GE"/>
        </w:rPr>
        <w:t xml:space="preserve"> </w:t>
      </w:r>
      <w:r w:rsidRPr="00A2515E">
        <w:rPr>
          <w:rFonts w:ascii="Sylfaen" w:hAnsi="Sylfaen" w:cs="Sylfaen"/>
          <w:color w:val="000000"/>
          <w:sz w:val="22"/>
          <w:szCs w:val="22"/>
          <w:lang w:val="ka-GE"/>
        </w:rPr>
        <w:t>გაუმჯობესება</w:t>
      </w:r>
      <w:r w:rsidRPr="00A2515E">
        <w:rPr>
          <w:rFonts w:asciiTheme="minorHAnsi" w:hAnsiTheme="minorHAnsi" w:cstheme="minorHAnsi"/>
          <w:color w:val="000000"/>
          <w:sz w:val="22"/>
          <w:szCs w:val="22"/>
          <w:lang w:val="ka-GE"/>
        </w:rPr>
        <w:t>.</w:t>
      </w:r>
      <w:r w:rsidRPr="00A2515E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A2515E">
        <w:rPr>
          <w:rFonts w:ascii="Sylfaen" w:hAnsi="Sylfaen" w:cs="Sylfaen"/>
          <w:sz w:val="22"/>
          <w:szCs w:val="22"/>
        </w:rPr>
        <w:t>რადგან</w:t>
      </w:r>
      <w:proofErr w:type="gramEnd"/>
      <w:r w:rsidRPr="00A2515E">
        <w:rPr>
          <w:rFonts w:asciiTheme="minorHAnsi" w:hAnsiTheme="minorHAnsi" w:cstheme="minorHAnsi"/>
          <w:sz w:val="22"/>
          <w:szCs w:val="22"/>
        </w:rPr>
        <w:t xml:space="preserve"> </w:t>
      </w:r>
      <w:r w:rsidRPr="00A2515E">
        <w:rPr>
          <w:rFonts w:ascii="Sylfaen" w:hAnsi="Sylfaen" w:cs="Sylfaen"/>
          <w:sz w:val="22"/>
          <w:szCs w:val="22"/>
        </w:rPr>
        <w:t>ჯანდაცვის</w:t>
      </w:r>
      <w:r w:rsidRPr="00A2515E">
        <w:rPr>
          <w:rFonts w:asciiTheme="minorHAnsi" w:hAnsiTheme="minorHAnsi" w:cstheme="minorHAnsi"/>
          <w:sz w:val="22"/>
          <w:szCs w:val="22"/>
        </w:rPr>
        <w:t xml:space="preserve"> </w:t>
      </w:r>
      <w:r w:rsidRPr="00A2515E">
        <w:rPr>
          <w:rFonts w:ascii="Sylfaen" w:hAnsi="Sylfaen" w:cs="Sylfaen"/>
          <w:sz w:val="22"/>
          <w:szCs w:val="22"/>
        </w:rPr>
        <w:t>სერვისების</w:t>
      </w:r>
      <w:r w:rsidRPr="00A2515E">
        <w:rPr>
          <w:rFonts w:asciiTheme="minorHAnsi" w:hAnsiTheme="minorHAnsi" w:cstheme="minorHAnsi"/>
          <w:sz w:val="22"/>
          <w:szCs w:val="22"/>
        </w:rPr>
        <w:t xml:space="preserve"> </w:t>
      </w:r>
      <w:r w:rsidRPr="00A2515E">
        <w:rPr>
          <w:rFonts w:ascii="Sylfaen" w:hAnsi="Sylfaen" w:cs="Sylfaen"/>
          <w:sz w:val="22"/>
          <w:szCs w:val="22"/>
        </w:rPr>
        <w:t>მეშვეობით</w:t>
      </w:r>
      <w:r w:rsidRPr="00A2515E">
        <w:rPr>
          <w:rFonts w:asciiTheme="minorHAnsi" w:hAnsiTheme="minorHAnsi" w:cstheme="minorHAnsi"/>
          <w:sz w:val="22"/>
          <w:szCs w:val="22"/>
        </w:rPr>
        <w:t xml:space="preserve"> </w:t>
      </w:r>
      <w:r w:rsidRPr="00A2515E">
        <w:rPr>
          <w:rFonts w:ascii="Sylfaen" w:hAnsi="Sylfaen" w:cs="Sylfaen"/>
          <w:sz w:val="22"/>
          <w:szCs w:val="22"/>
        </w:rPr>
        <w:t>ადვილია</w:t>
      </w:r>
      <w:r w:rsidRPr="00A2515E">
        <w:rPr>
          <w:rFonts w:asciiTheme="minorHAnsi" w:hAnsiTheme="minorHAnsi" w:cstheme="minorHAnsi"/>
          <w:sz w:val="22"/>
          <w:szCs w:val="22"/>
        </w:rPr>
        <w:t xml:space="preserve"> </w:t>
      </w:r>
      <w:r w:rsidRPr="00A2515E">
        <w:rPr>
          <w:rFonts w:ascii="Sylfaen" w:hAnsi="Sylfaen" w:cs="Sylfaen"/>
          <w:sz w:val="22"/>
          <w:szCs w:val="22"/>
        </w:rPr>
        <w:t>მოწევისთვის</w:t>
      </w:r>
      <w:r w:rsidRPr="00A2515E">
        <w:rPr>
          <w:rFonts w:asciiTheme="minorHAnsi" w:hAnsiTheme="minorHAnsi" w:cstheme="minorHAnsi"/>
          <w:sz w:val="22"/>
          <w:szCs w:val="22"/>
        </w:rPr>
        <w:t xml:space="preserve"> </w:t>
      </w:r>
      <w:r w:rsidRPr="00A2515E">
        <w:rPr>
          <w:rFonts w:ascii="Sylfaen" w:hAnsi="Sylfaen" w:cs="Sylfaen"/>
          <w:sz w:val="22"/>
          <w:szCs w:val="22"/>
        </w:rPr>
        <w:t>თავის</w:t>
      </w:r>
      <w:r w:rsidRPr="00A2515E">
        <w:rPr>
          <w:rFonts w:asciiTheme="minorHAnsi" w:hAnsiTheme="minorHAnsi" w:cstheme="minorHAnsi"/>
          <w:sz w:val="22"/>
          <w:szCs w:val="22"/>
        </w:rPr>
        <w:t xml:space="preserve"> </w:t>
      </w:r>
      <w:r w:rsidRPr="00A2515E">
        <w:rPr>
          <w:rFonts w:ascii="Sylfaen" w:hAnsi="Sylfaen" w:cs="Sylfaen"/>
          <w:sz w:val="22"/>
          <w:szCs w:val="22"/>
        </w:rPr>
        <w:t>დანებების</w:t>
      </w:r>
      <w:r w:rsidRPr="00A2515E">
        <w:rPr>
          <w:rFonts w:asciiTheme="minorHAnsi" w:hAnsiTheme="minorHAnsi" w:cstheme="minorHAnsi"/>
          <w:sz w:val="22"/>
          <w:szCs w:val="22"/>
        </w:rPr>
        <w:t xml:space="preserve"> </w:t>
      </w:r>
      <w:r w:rsidRPr="00A2515E">
        <w:rPr>
          <w:rFonts w:ascii="Sylfaen" w:hAnsi="Sylfaen" w:cs="Sylfaen"/>
          <w:sz w:val="22"/>
          <w:szCs w:val="22"/>
        </w:rPr>
        <w:t>სერვისების</w:t>
      </w:r>
      <w:r w:rsidRPr="00A2515E">
        <w:rPr>
          <w:rFonts w:asciiTheme="minorHAnsi" w:hAnsiTheme="minorHAnsi" w:cstheme="minorHAnsi"/>
          <w:sz w:val="22"/>
          <w:szCs w:val="22"/>
        </w:rPr>
        <w:t xml:space="preserve"> </w:t>
      </w:r>
      <w:r w:rsidRPr="00A2515E">
        <w:rPr>
          <w:rFonts w:ascii="Sylfaen" w:hAnsi="Sylfaen" w:cs="Sylfaen"/>
          <w:sz w:val="22"/>
          <w:szCs w:val="22"/>
        </w:rPr>
        <w:t>ძირითადი</w:t>
      </w:r>
      <w:r w:rsidRPr="00A2515E">
        <w:rPr>
          <w:rFonts w:asciiTheme="minorHAnsi" w:hAnsiTheme="minorHAnsi" w:cstheme="minorHAnsi"/>
          <w:sz w:val="22"/>
          <w:szCs w:val="22"/>
        </w:rPr>
        <w:t xml:space="preserve"> </w:t>
      </w:r>
      <w:r w:rsidRPr="00A2515E">
        <w:rPr>
          <w:rFonts w:ascii="Sylfaen" w:hAnsi="Sylfaen" w:cs="Sylfaen"/>
          <w:sz w:val="22"/>
          <w:szCs w:val="22"/>
        </w:rPr>
        <w:t>სამიზნე</w:t>
      </w:r>
      <w:r w:rsidRPr="00A2515E">
        <w:rPr>
          <w:rFonts w:asciiTheme="minorHAnsi" w:hAnsiTheme="minorHAnsi" w:cstheme="minorHAnsi"/>
          <w:sz w:val="22"/>
          <w:szCs w:val="22"/>
        </w:rPr>
        <w:t xml:space="preserve"> </w:t>
      </w:r>
      <w:r w:rsidRPr="00A2515E">
        <w:rPr>
          <w:rFonts w:ascii="Sylfaen" w:hAnsi="Sylfaen" w:cs="Sylfaen"/>
          <w:sz w:val="22"/>
          <w:szCs w:val="22"/>
        </w:rPr>
        <w:t>ჯგუფების</w:t>
      </w:r>
      <w:r w:rsidRPr="00A2515E">
        <w:rPr>
          <w:rFonts w:asciiTheme="minorHAnsi" w:hAnsiTheme="minorHAnsi" w:cstheme="minorHAnsi"/>
          <w:sz w:val="22"/>
          <w:szCs w:val="22"/>
        </w:rPr>
        <w:t xml:space="preserve"> - </w:t>
      </w:r>
      <w:r w:rsidRPr="00A2515E">
        <w:rPr>
          <w:rFonts w:ascii="Sylfaen" w:hAnsi="Sylfaen" w:cs="Sylfaen"/>
          <w:sz w:val="22"/>
          <w:szCs w:val="22"/>
        </w:rPr>
        <w:t>ორსულების</w:t>
      </w:r>
      <w:r w:rsidRPr="00A2515E">
        <w:rPr>
          <w:rFonts w:asciiTheme="minorHAnsi" w:hAnsiTheme="minorHAnsi" w:cstheme="minorHAnsi"/>
          <w:sz w:val="22"/>
          <w:szCs w:val="22"/>
        </w:rPr>
        <w:t xml:space="preserve"> </w:t>
      </w:r>
      <w:r w:rsidRPr="00A2515E">
        <w:rPr>
          <w:rFonts w:ascii="Sylfaen" w:hAnsi="Sylfaen" w:cs="Sylfaen"/>
          <w:sz w:val="22"/>
          <w:szCs w:val="22"/>
        </w:rPr>
        <w:t>და</w:t>
      </w:r>
      <w:r w:rsidRPr="00A2515E">
        <w:rPr>
          <w:rFonts w:asciiTheme="minorHAnsi" w:hAnsiTheme="minorHAnsi" w:cstheme="minorHAnsi"/>
          <w:sz w:val="22"/>
          <w:szCs w:val="22"/>
        </w:rPr>
        <w:t xml:space="preserve"> </w:t>
      </w:r>
      <w:r w:rsidRPr="00A2515E">
        <w:rPr>
          <w:rFonts w:ascii="Sylfaen" w:hAnsi="Sylfaen" w:cs="Sylfaen"/>
          <w:sz w:val="22"/>
          <w:szCs w:val="22"/>
        </w:rPr>
        <w:t>მცირეწლოვანთა</w:t>
      </w:r>
      <w:r w:rsidRPr="00A2515E">
        <w:rPr>
          <w:rFonts w:asciiTheme="minorHAnsi" w:hAnsiTheme="minorHAnsi" w:cstheme="minorHAnsi"/>
          <w:sz w:val="22"/>
          <w:szCs w:val="22"/>
        </w:rPr>
        <w:t xml:space="preserve"> </w:t>
      </w:r>
      <w:r w:rsidRPr="00A2515E">
        <w:rPr>
          <w:rFonts w:ascii="Sylfaen" w:hAnsi="Sylfaen" w:cs="Sylfaen"/>
          <w:sz w:val="22"/>
          <w:szCs w:val="22"/>
        </w:rPr>
        <w:t>მშობლების</w:t>
      </w:r>
      <w:r w:rsidRPr="00A2515E">
        <w:rPr>
          <w:rFonts w:asciiTheme="minorHAnsi" w:hAnsiTheme="minorHAnsi" w:cstheme="minorHAnsi"/>
          <w:sz w:val="22"/>
          <w:szCs w:val="22"/>
        </w:rPr>
        <w:t xml:space="preserve"> </w:t>
      </w:r>
      <w:r w:rsidRPr="00A2515E">
        <w:rPr>
          <w:rFonts w:ascii="Sylfaen" w:hAnsi="Sylfaen" w:cs="Sylfaen"/>
          <w:sz w:val="22"/>
          <w:szCs w:val="22"/>
        </w:rPr>
        <w:t>მოცვა</w:t>
      </w:r>
      <w:r w:rsidRPr="00A2515E">
        <w:rPr>
          <w:rFonts w:asciiTheme="minorHAnsi" w:hAnsiTheme="minorHAnsi" w:cstheme="minorHAnsi"/>
          <w:sz w:val="22"/>
          <w:szCs w:val="22"/>
        </w:rPr>
        <w:t xml:space="preserve"> </w:t>
      </w:r>
      <w:r w:rsidRPr="00A2515E">
        <w:rPr>
          <w:rFonts w:ascii="Sylfaen" w:hAnsi="Sylfaen" w:cs="Sylfaen"/>
          <w:sz w:val="22"/>
          <w:szCs w:val="22"/>
        </w:rPr>
        <w:t>და</w:t>
      </w:r>
      <w:r w:rsidRPr="00A2515E">
        <w:rPr>
          <w:rFonts w:asciiTheme="minorHAnsi" w:hAnsiTheme="minorHAnsi" w:cstheme="minorHAnsi"/>
          <w:sz w:val="22"/>
          <w:szCs w:val="22"/>
        </w:rPr>
        <w:t xml:space="preserve"> </w:t>
      </w:r>
      <w:r w:rsidRPr="00A2515E">
        <w:rPr>
          <w:rFonts w:ascii="Sylfaen" w:hAnsi="Sylfaen" w:cs="Sylfaen"/>
          <w:sz w:val="22"/>
          <w:szCs w:val="22"/>
        </w:rPr>
        <w:t>ასევე</w:t>
      </w:r>
      <w:r w:rsidRPr="00A2515E">
        <w:rPr>
          <w:rFonts w:asciiTheme="minorHAnsi" w:hAnsiTheme="minorHAnsi" w:cstheme="minorHAnsi"/>
          <w:sz w:val="22"/>
          <w:szCs w:val="22"/>
        </w:rPr>
        <w:t xml:space="preserve">, </w:t>
      </w:r>
      <w:r w:rsidRPr="00A2515E">
        <w:rPr>
          <w:rFonts w:ascii="Sylfaen" w:hAnsi="Sylfaen" w:cs="Sylfaen"/>
          <w:color w:val="000000"/>
          <w:sz w:val="22"/>
          <w:szCs w:val="22"/>
          <w:lang w:val="ka-GE"/>
        </w:rPr>
        <w:t>მწეველ</w:t>
      </w:r>
      <w:r w:rsidRPr="00A2515E">
        <w:rPr>
          <w:rFonts w:asciiTheme="minorHAnsi" w:hAnsiTheme="minorHAnsi" w:cstheme="minorHAnsi"/>
          <w:color w:val="000000"/>
          <w:sz w:val="22"/>
          <w:szCs w:val="22"/>
          <w:lang w:val="ka-GE"/>
        </w:rPr>
        <w:t xml:space="preserve"> </w:t>
      </w:r>
      <w:r w:rsidRPr="00A2515E">
        <w:rPr>
          <w:rFonts w:ascii="Sylfaen" w:hAnsi="Sylfaen" w:cs="Sylfaen"/>
          <w:color w:val="000000"/>
          <w:sz w:val="22"/>
          <w:szCs w:val="22"/>
          <w:lang w:val="ka-GE"/>
        </w:rPr>
        <w:t>მოსახლეობაში</w:t>
      </w:r>
      <w:r w:rsidRPr="00A2515E">
        <w:rPr>
          <w:rFonts w:asciiTheme="minorHAnsi" w:hAnsiTheme="minorHAnsi" w:cstheme="minorHAnsi"/>
          <w:color w:val="000000"/>
          <w:sz w:val="22"/>
          <w:szCs w:val="22"/>
          <w:lang w:val="ka-GE"/>
        </w:rPr>
        <w:t xml:space="preserve">  </w:t>
      </w:r>
      <w:r w:rsidRPr="00A2515E">
        <w:rPr>
          <w:rFonts w:ascii="Sylfaen" w:hAnsi="Sylfaen" w:cs="Sylfaen"/>
          <w:color w:val="000000"/>
          <w:sz w:val="22"/>
          <w:szCs w:val="22"/>
          <w:lang w:val="ka-GE"/>
        </w:rPr>
        <w:t>სიგარეტისთვის</w:t>
      </w:r>
      <w:r w:rsidRPr="00A2515E">
        <w:rPr>
          <w:rFonts w:asciiTheme="minorHAnsi" w:hAnsiTheme="minorHAnsi" w:cstheme="minorHAnsi"/>
          <w:color w:val="000000"/>
          <w:sz w:val="22"/>
          <w:szCs w:val="22"/>
          <w:lang w:val="ka-GE"/>
        </w:rPr>
        <w:t xml:space="preserve"> </w:t>
      </w:r>
      <w:r w:rsidRPr="00A2515E">
        <w:rPr>
          <w:rFonts w:ascii="Sylfaen" w:hAnsi="Sylfaen" w:cs="Sylfaen"/>
          <w:color w:val="000000"/>
          <w:sz w:val="22"/>
          <w:szCs w:val="22"/>
          <w:lang w:val="ka-GE"/>
        </w:rPr>
        <w:t>თავს</w:t>
      </w:r>
      <w:r w:rsidRPr="00A2515E">
        <w:rPr>
          <w:rFonts w:asciiTheme="minorHAnsi" w:hAnsiTheme="minorHAnsi" w:cstheme="minorHAnsi"/>
          <w:color w:val="000000"/>
          <w:sz w:val="22"/>
          <w:szCs w:val="22"/>
          <w:lang w:val="ka-GE"/>
        </w:rPr>
        <w:t xml:space="preserve"> </w:t>
      </w:r>
      <w:r w:rsidRPr="00A2515E">
        <w:rPr>
          <w:rFonts w:ascii="Sylfaen" w:hAnsi="Sylfaen" w:cs="Sylfaen"/>
          <w:color w:val="000000"/>
          <w:sz w:val="22"/>
          <w:szCs w:val="22"/>
          <w:lang w:val="ka-GE"/>
        </w:rPr>
        <w:t>დანებების</w:t>
      </w:r>
      <w:r w:rsidRPr="00A2515E">
        <w:rPr>
          <w:rFonts w:asciiTheme="minorHAnsi" w:hAnsiTheme="minorHAnsi" w:cstheme="minorHAnsi"/>
          <w:color w:val="000000"/>
          <w:sz w:val="22"/>
          <w:szCs w:val="22"/>
          <w:lang w:val="ka-GE"/>
        </w:rPr>
        <w:t xml:space="preserve"> </w:t>
      </w:r>
      <w:r w:rsidRPr="00A2515E">
        <w:rPr>
          <w:rFonts w:ascii="Sylfaen" w:hAnsi="Sylfaen" w:cs="Sylfaen"/>
          <w:color w:val="000000"/>
          <w:sz w:val="22"/>
          <w:szCs w:val="22"/>
          <w:lang w:val="ka-GE"/>
        </w:rPr>
        <w:t>სტიმულირების</w:t>
      </w:r>
      <w:r w:rsidRPr="00A2515E">
        <w:rPr>
          <w:rFonts w:asciiTheme="minorHAnsi" w:hAnsiTheme="minorHAnsi" w:cstheme="minorHAnsi"/>
          <w:color w:val="000000"/>
          <w:sz w:val="22"/>
          <w:szCs w:val="22"/>
          <w:lang w:val="ka-GE"/>
        </w:rPr>
        <w:t xml:space="preserve"> </w:t>
      </w:r>
      <w:r w:rsidRPr="00A2515E">
        <w:rPr>
          <w:rFonts w:ascii="Sylfaen" w:hAnsi="Sylfaen" w:cs="Sylfaen"/>
          <w:color w:val="000000"/>
          <w:sz w:val="22"/>
          <w:szCs w:val="22"/>
          <w:lang w:val="ka-GE"/>
        </w:rPr>
        <w:t>გაძლიერება</w:t>
      </w:r>
      <w:r w:rsidRPr="00A2515E">
        <w:rPr>
          <w:rFonts w:asciiTheme="minorHAnsi" w:hAnsiTheme="minorHAnsi" w:cstheme="minorHAnsi"/>
          <w:color w:val="000000"/>
          <w:sz w:val="22"/>
          <w:szCs w:val="22"/>
          <w:lang w:val="ka-GE"/>
        </w:rPr>
        <w:t xml:space="preserve"> </w:t>
      </w:r>
    </w:p>
    <w:p w14:paraId="565F9958" w14:textId="77777777" w:rsidR="0026447A" w:rsidRPr="00A2515E" w:rsidRDefault="0026447A" w:rsidP="002910AC">
      <w:pPr>
        <w:spacing w:after="120" w:line="360" w:lineRule="auto"/>
        <w:jc w:val="both"/>
        <w:rPr>
          <w:rFonts w:cstheme="minorHAnsi"/>
          <w:lang w:val="ka-GE"/>
        </w:rPr>
      </w:pPr>
      <w:r w:rsidRPr="00A2515E">
        <w:rPr>
          <w:rFonts w:ascii="Sylfaen" w:hAnsi="Sylfaen" w:cs="Sylfaen"/>
          <w:lang w:val="ka-GE"/>
        </w:rPr>
        <w:t>სტრატეგიის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ერთ</w:t>
      </w:r>
      <w:r w:rsidRPr="00A2515E">
        <w:rPr>
          <w:rFonts w:cstheme="minorHAnsi"/>
          <w:lang w:val="ka-GE"/>
        </w:rPr>
        <w:t>-</w:t>
      </w:r>
      <w:r w:rsidRPr="00A2515E">
        <w:rPr>
          <w:rFonts w:ascii="Sylfaen" w:hAnsi="Sylfaen" w:cs="Sylfaen"/>
          <w:lang w:val="ka-GE"/>
        </w:rPr>
        <w:t>ერთი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პრიორიტეტული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ამოცანაა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მოსახლეობის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სრულყოფილი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ინფორმირებულობის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უზრუნველყოფა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თამბაქოს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კონტროლის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საკითხებზე</w:t>
      </w:r>
      <w:r w:rsidRPr="00A2515E">
        <w:rPr>
          <w:rFonts w:cstheme="minorHAnsi"/>
          <w:lang w:val="ka-GE"/>
        </w:rPr>
        <w:t xml:space="preserve">, </w:t>
      </w:r>
      <w:r w:rsidRPr="00A2515E">
        <w:rPr>
          <w:rFonts w:ascii="Sylfaen" w:hAnsi="Sylfaen" w:cs="Sylfaen"/>
          <w:lang w:val="ka-GE"/>
        </w:rPr>
        <w:t>ამისათვის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გამოყენებული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იქნება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კომუნიკაციის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ყველა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შესაფერისი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და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ეფექტური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არხი</w:t>
      </w:r>
      <w:r w:rsidRPr="00A2515E">
        <w:rPr>
          <w:rFonts w:cstheme="minorHAnsi"/>
          <w:lang w:val="ka-GE"/>
        </w:rPr>
        <w:t xml:space="preserve">. </w:t>
      </w:r>
      <w:r w:rsidRPr="00A2515E">
        <w:rPr>
          <w:rFonts w:ascii="Sylfaen" w:hAnsi="Sylfaen" w:cs="Sylfaen"/>
          <w:lang w:val="ka-GE"/>
        </w:rPr>
        <w:t>მოსახლეობის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ცნოებიერების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ამაღლების</w:t>
      </w:r>
      <w:r w:rsidRPr="00A2515E">
        <w:rPr>
          <w:rFonts w:cstheme="minorHAnsi"/>
          <w:lang w:val="ka-GE"/>
        </w:rPr>
        <w:t xml:space="preserve">  </w:t>
      </w:r>
      <w:r w:rsidRPr="00A2515E">
        <w:rPr>
          <w:rFonts w:ascii="Sylfaen" w:hAnsi="Sylfaen" w:cs="Sylfaen"/>
          <w:lang w:val="ka-GE"/>
        </w:rPr>
        <w:t>ძალისხმევა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გულისხმობს</w:t>
      </w:r>
      <w:r w:rsidRPr="00A2515E">
        <w:rPr>
          <w:rFonts w:cstheme="minorHAnsi"/>
          <w:lang w:val="ka-GE"/>
        </w:rPr>
        <w:t xml:space="preserve">: </w:t>
      </w:r>
    </w:p>
    <w:p w14:paraId="2C8AA7F3" w14:textId="48CF6689" w:rsidR="0026447A" w:rsidRPr="00A2515E" w:rsidRDefault="0026447A" w:rsidP="002910AC">
      <w:pPr>
        <w:pStyle w:val="ListParagraph"/>
        <w:numPr>
          <w:ilvl w:val="0"/>
          <w:numId w:val="3"/>
        </w:numPr>
        <w:spacing w:after="120" w:line="360" w:lineRule="auto"/>
        <w:jc w:val="both"/>
        <w:rPr>
          <w:rFonts w:cstheme="minorHAnsi"/>
          <w:lang w:val="ka-GE"/>
        </w:rPr>
      </w:pPr>
      <w:r w:rsidRPr="00A2515E">
        <w:rPr>
          <w:rFonts w:ascii="Sylfaen" w:hAnsi="Sylfaen" w:cs="Sylfaen"/>
          <w:lang w:val="ka-GE"/>
        </w:rPr>
        <w:t>ინფორმაციის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მიწოდებას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თამბაქოს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ნაწარმის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მოხმარების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და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მეორადი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და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მესამეული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კვამლის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ჯანმრთელობის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რისკებისა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და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თამბაქოს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ადიქტური</w:t>
      </w:r>
      <w:r w:rsidRPr="00A2515E">
        <w:rPr>
          <w:rFonts w:cstheme="minorHAnsi"/>
          <w:lang w:val="ka-GE"/>
        </w:rPr>
        <w:t xml:space="preserve"> (</w:t>
      </w:r>
      <w:r w:rsidRPr="00A2515E">
        <w:rPr>
          <w:rFonts w:ascii="Sylfaen" w:hAnsi="Sylfaen" w:cs="Sylfaen"/>
          <w:lang w:val="ka-GE"/>
        </w:rPr>
        <w:t>დამოკიდებულების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გამომწვევი</w:t>
      </w:r>
      <w:r w:rsidRPr="00A2515E">
        <w:rPr>
          <w:rFonts w:cstheme="minorHAnsi"/>
          <w:lang w:val="ka-GE"/>
        </w:rPr>
        <w:t xml:space="preserve">) </w:t>
      </w:r>
      <w:r w:rsidRPr="00A2515E">
        <w:rPr>
          <w:rFonts w:ascii="Sylfaen" w:hAnsi="Sylfaen" w:cs="Sylfaen"/>
          <w:lang w:val="ka-GE"/>
        </w:rPr>
        <w:t>ხასიათის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შესახებ</w:t>
      </w:r>
      <w:r w:rsidRPr="00A2515E">
        <w:rPr>
          <w:rFonts w:cstheme="minorHAnsi"/>
          <w:lang w:val="ka-GE"/>
        </w:rPr>
        <w:t>;</w:t>
      </w:r>
      <w:r w:rsidR="00634DA7" w:rsidRPr="00A2515E">
        <w:rPr>
          <w:rFonts w:cstheme="minorHAnsi"/>
          <w:lang w:val="ka-GE"/>
        </w:rPr>
        <w:t xml:space="preserve"> </w:t>
      </w:r>
    </w:p>
    <w:p w14:paraId="5E59ED17" w14:textId="209236EA" w:rsidR="0026447A" w:rsidRPr="00A2515E" w:rsidRDefault="0026447A" w:rsidP="002910AC">
      <w:pPr>
        <w:pStyle w:val="ListParagraph"/>
        <w:numPr>
          <w:ilvl w:val="0"/>
          <w:numId w:val="3"/>
        </w:numPr>
        <w:spacing w:after="120" w:line="360" w:lineRule="auto"/>
        <w:jc w:val="both"/>
        <w:rPr>
          <w:rFonts w:cstheme="minorHAnsi"/>
          <w:lang w:val="ka-GE"/>
        </w:rPr>
      </w:pPr>
      <w:r w:rsidRPr="00A2515E">
        <w:rPr>
          <w:rFonts w:ascii="Sylfaen" w:hAnsi="Sylfaen" w:cs="Sylfaen"/>
          <w:lang w:val="ka-GE"/>
        </w:rPr>
        <w:t>განათლებას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მოწევისთვის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თავის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დანებების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სარგებლისა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და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თამბაქოსგან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თავისუფალი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ცხოვრების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წესის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შესახებ</w:t>
      </w:r>
      <w:r w:rsidRPr="00A2515E">
        <w:rPr>
          <w:rFonts w:cstheme="minorHAnsi"/>
          <w:lang w:val="ka-GE"/>
        </w:rPr>
        <w:t>;</w:t>
      </w:r>
    </w:p>
    <w:p w14:paraId="3AE98710" w14:textId="77777777" w:rsidR="0026447A" w:rsidRPr="00A2515E" w:rsidRDefault="0026447A" w:rsidP="002910AC">
      <w:pPr>
        <w:pStyle w:val="ListParagraph"/>
        <w:numPr>
          <w:ilvl w:val="0"/>
          <w:numId w:val="3"/>
        </w:numPr>
        <w:spacing w:after="120" w:line="360" w:lineRule="auto"/>
        <w:jc w:val="both"/>
        <w:rPr>
          <w:rFonts w:cstheme="minorHAnsi"/>
          <w:lang w:val="ka-GE"/>
        </w:rPr>
      </w:pPr>
      <w:r w:rsidRPr="00A2515E">
        <w:rPr>
          <w:rFonts w:ascii="Sylfaen" w:hAnsi="Sylfaen" w:cs="Sylfaen"/>
          <w:lang w:val="ka-GE"/>
        </w:rPr>
        <w:t>ფართო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სპექტრის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ინფორმაციის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მიწოდების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უზრუნველყოფას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თამბაქოს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ინდუსტრიის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საქმიანობის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შესახებ</w:t>
      </w:r>
      <w:r w:rsidRPr="00A2515E">
        <w:rPr>
          <w:rFonts w:cstheme="minorHAnsi"/>
          <w:lang w:val="ka-GE"/>
        </w:rPr>
        <w:t>;</w:t>
      </w:r>
    </w:p>
    <w:p w14:paraId="2BEF4662" w14:textId="77777777" w:rsidR="0026447A" w:rsidRPr="00A2515E" w:rsidRDefault="0026447A" w:rsidP="002910AC">
      <w:pPr>
        <w:pStyle w:val="ListParagraph"/>
        <w:numPr>
          <w:ilvl w:val="0"/>
          <w:numId w:val="3"/>
        </w:numPr>
        <w:spacing w:after="120" w:line="360" w:lineRule="auto"/>
        <w:jc w:val="both"/>
        <w:rPr>
          <w:rFonts w:cstheme="minorHAnsi"/>
          <w:lang w:val="ka-GE"/>
        </w:rPr>
      </w:pPr>
      <w:r w:rsidRPr="00A2515E">
        <w:rPr>
          <w:rFonts w:ascii="Sylfaen" w:hAnsi="Sylfaen" w:cs="Sylfaen"/>
          <w:lang w:val="ka-GE"/>
        </w:rPr>
        <w:t>ჯანდაცვის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მუშაკების</w:t>
      </w:r>
      <w:r w:rsidRPr="00A2515E">
        <w:rPr>
          <w:rFonts w:cstheme="minorHAnsi"/>
          <w:lang w:val="ka-GE"/>
        </w:rPr>
        <w:t xml:space="preserve">, </w:t>
      </w:r>
      <w:r w:rsidRPr="00A2515E">
        <w:rPr>
          <w:rFonts w:ascii="Sylfaen" w:hAnsi="Sylfaen" w:cs="Sylfaen"/>
          <w:lang w:val="ka-GE"/>
        </w:rPr>
        <w:t>ინსპექტორების</w:t>
      </w:r>
      <w:r w:rsidRPr="00A2515E">
        <w:rPr>
          <w:rFonts w:cstheme="minorHAnsi"/>
          <w:lang w:val="ka-GE"/>
        </w:rPr>
        <w:t xml:space="preserve">, </w:t>
      </w:r>
      <w:r w:rsidRPr="00A2515E">
        <w:rPr>
          <w:rFonts w:ascii="Sylfaen" w:hAnsi="Sylfaen" w:cs="Sylfaen"/>
          <w:lang w:val="ka-GE"/>
        </w:rPr>
        <w:t>ადმინისტრატორების</w:t>
      </w:r>
      <w:r w:rsidRPr="00A2515E">
        <w:rPr>
          <w:rFonts w:cstheme="minorHAnsi"/>
          <w:lang w:val="ka-GE"/>
        </w:rPr>
        <w:t xml:space="preserve">, </w:t>
      </w:r>
      <w:r w:rsidRPr="00A2515E">
        <w:rPr>
          <w:rFonts w:ascii="Sylfaen" w:hAnsi="Sylfaen" w:cs="Sylfaen"/>
          <w:lang w:val="ka-GE"/>
        </w:rPr>
        <w:t>საზოგადოებრივი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მოსამსახურეების</w:t>
      </w:r>
      <w:r w:rsidRPr="00A2515E">
        <w:rPr>
          <w:rFonts w:cstheme="minorHAnsi"/>
          <w:lang w:val="ka-GE"/>
        </w:rPr>
        <w:t xml:space="preserve">, </w:t>
      </w:r>
      <w:r w:rsidRPr="00A2515E">
        <w:rPr>
          <w:rFonts w:ascii="Sylfaen" w:hAnsi="Sylfaen" w:cs="Sylfaen"/>
          <w:lang w:val="ka-GE"/>
        </w:rPr>
        <w:t>სოციალური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მუშაკების</w:t>
      </w:r>
      <w:r w:rsidRPr="00A2515E">
        <w:rPr>
          <w:rFonts w:cstheme="minorHAnsi"/>
          <w:lang w:val="ka-GE"/>
        </w:rPr>
        <w:t xml:space="preserve">, </w:t>
      </w:r>
      <w:r w:rsidRPr="00A2515E">
        <w:rPr>
          <w:rFonts w:ascii="Sylfaen" w:hAnsi="Sylfaen" w:cs="Sylfaen"/>
          <w:lang w:val="ka-GE"/>
        </w:rPr>
        <w:t>მასწავლებლების</w:t>
      </w:r>
      <w:r w:rsidRPr="00A2515E">
        <w:rPr>
          <w:rFonts w:cstheme="minorHAnsi"/>
          <w:lang w:val="ka-GE"/>
        </w:rPr>
        <w:t xml:space="preserve">, </w:t>
      </w:r>
      <w:r w:rsidRPr="00A2515E">
        <w:rPr>
          <w:rFonts w:ascii="Sylfaen" w:hAnsi="Sylfaen" w:cs="Sylfaen"/>
          <w:lang w:val="ka-GE"/>
        </w:rPr>
        <w:t>გადაწყვეტილების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მიმღებების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და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სხვა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სამიზნე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ჯგუფების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ტრენინგებს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თამბაქოს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კონტროლის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საკითხებზე</w:t>
      </w:r>
      <w:r w:rsidRPr="00A2515E">
        <w:rPr>
          <w:rFonts w:cstheme="minorHAnsi"/>
          <w:lang w:val="ka-GE"/>
        </w:rPr>
        <w:t>;</w:t>
      </w:r>
    </w:p>
    <w:p w14:paraId="156BE1B7" w14:textId="4AA47D63" w:rsidR="0026447A" w:rsidRPr="00A2515E" w:rsidRDefault="0026447A" w:rsidP="002910AC">
      <w:pPr>
        <w:pStyle w:val="ListParagraph"/>
        <w:numPr>
          <w:ilvl w:val="0"/>
          <w:numId w:val="3"/>
        </w:numPr>
        <w:spacing w:after="120" w:line="360" w:lineRule="auto"/>
        <w:jc w:val="both"/>
        <w:rPr>
          <w:rFonts w:cstheme="minorHAnsi"/>
          <w:lang w:val="ka-GE"/>
        </w:rPr>
      </w:pPr>
      <w:r w:rsidRPr="00A2515E">
        <w:rPr>
          <w:rFonts w:ascii="Sylfaen" w:hAnsi="Sylfaen" w:cs="Sylfaen"/>
          <w:lang w:val="ka-GE"/>
        </w:rPr>
        <w:t>საჯარო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და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კერძო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უწყებების</w:t>
      </w:r>
      <w:r w:rsidRPr="00A2515E">
        <w:rPr>
          <w:rFonts w:cstheme="minorHAnsi"/>
          <w:lang w:val="ka-GE"/>
        </w:rPr>
        <w:t xml:space="preserve">, </w:t>
      </w:r>
      <w:r w:rsidRPr="00A2515E">
        <w:rPr>
          <w:rFonts w:ascii="Sylfaen" w:hAnsi="Sylfaen" w:cs="Sylfaen"/>
          <w:lang w:val="ka-GE"/>
        </w:rPr>
        <w:t>არასამთავრობო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ორგანიზაციების</w:t>
      </w:r>
      <w:r w:rsidRPr="00A2515E">
        <w:rPr>
          <w:rFonts w:cstheme="minorHAnsi"/>
          <w:lang w:val="ka-GE"/>
        </w:rPr>
        <w:t xml:space="preserve">, </w:t>
      </w:r>
      <w:r w:rsidRPr="00A2515E">
        <w:rPr>
          <w:rFonts w:ascii="Sylfaen" w:hAnsi="Sylfaen" w:cs="Sylfaen"/>
          <w:lang w:val="ka-GE"/>
        </w:rPr>
        <w:t>გარდა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თამბაქოს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ინდუსტრიისა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ან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მასთან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დაკავშირებული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ორგანიზაციების</w:t>
      </w:r>
      <w:r w:rsidR="007F2783" w:rsidRPr="00A2515E">
        <w:rPr>
          <w:rFonts w:cstheme="minorHAnsi"/>
          <w:lang w:val="ka-GE"/>
        </w:rPr>
        <w:t>,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ჩართულობის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უზრუნველყოფას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თამბაქოს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კონტროლის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ინტერსექტორული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პროგრამის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განვითარებისა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და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იმპლემენტაციისათვის</w:t>
      </w:r>
      <w:r w:rsidRPr="00A2515E">
        <w:rPr>
          <w:rFonts w:cstheme="minorHAnsi"/>
          <w:lang w:val="ka-GE"/>
        </w:rPr>
        <w:t>;</w:t>
      </w:r>
    </w:p>
    <w:p w14:paraId="66BEE13A" w14:textId="32DFB883" w:rsidR="0026447A" w:rsidRPr="00A2515E" w:rsidRDefault="0026447A" w:rsidP="002910AC">
      <w:pPr>
        <w:pStyle w:val="ListParagraph"/>
        <w:numPr>
          <w:ilvl w:val="0"/>
          <w:numId w:val="3"/>
        </w:numPr>
        <w:spacing w:after="120" w:line="360" w:lineRule="auto"/>
        <w:jc w:val="both"/>
        <w:rPr>
          <w:rFonts w:cstheme="minorHAnsi"/>
          <w:lang w:val="ka-GE"/>
        </w:rPr>
      </w:pPr>
      <w:r w:rsidRPr="00A2515E">
        <w:rPr>
          <w:rFonts w:ascii="Sylfaen" w:hAnsi="Sylfaen" w:cs="Sylfaen"/>
          <w:lang w:val="ka-GE"/>
        </w:rPr>
        <w:t>თამბაქოს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წარმოებისა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და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მოხმარების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ჯანმრთელობაზე</w:t>
      </w:r>
      <w:r w:rsidRPr="00A2515E">
        <w:rPr>
          <w:rFonts w:cstheme="minorHAnsi"/>
          <w:lang w:val="ka-GE"/>
        </w:rPr>
        <w:t xml:space="preserve">, </w:t>
      </w:r>
      <w:r w:rsidRPr="00A2515E">
        <w:rPr>
          <w:rFonts w:ascii="Sylfaen" w:hAnsi="Sylfaen" w:cs="Sylfaen"/>
          <w:lang w:val="ka-GE"/>
        </w:rPr>
        <w:t>ეკონომიკასა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და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გარემოზე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უარყოფითი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გავლენის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შესახებ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გაფრთხილებების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უზრ</w:t>
      </w:r>
      <w:r w:rsidR="001C58D5">
        <w:rPr>
          <w:rFonts w:ascii="Sylfaen" w:hAnsi="Sylfaen" w:cs="Sylfaen"/>
          <w:lang w:val="ka-GE"/>
        </w:rPr>
        <w:t>უ</w:t>
      </w:r>
      <w:r w:rsidRPr="00A2515E">
        <w:rPr>
          <w:rFonts w:ascii="Sylfaen" w:hAnsi="Sylfaen" w:cs="Sylfaen"/>
          <w:lang w:val="ka-GE"/>
        </w:rPr>
        <w:t>ნველყოფ</w:t>
      </w:r>
      <w:r w:rsidR="00281FA1" w:rsidRPr="00A2515E">
        <w:rPr>
          <w:rFonts w:ascii="Sylfaen" w:hAnsi="Sylfaen" w:cs="Sylfaen"/>
          <w:lang w:val="ka-GE"/>
        </w:rPr>
        <w:t>ა</w:t>
      </w:r>
      <w:r w:rsidR="007F2783" w:rsidRPr="00A2515E">
        <w:rPr>
          <w:rFonts w:ascii="Sylfaen" w:hAnsi="Sylfaen" w:cs="Sylfaen"/>
          <w:lang w:val="ka-GE"/>
        </w:rPr>
        <w:t>ს</w:t>
      </w:r>
      <w:r w:rsidRPr="00A2515E">
        <w:rPr>
          <w:rFonts w:cstheme="minorHAnsi"/>
          <w:lang w:val="ka-GE"/>
        </w:rPr>
        <w:t>.</w:t>
      </w:r>
    </w:p>
    <w:p w14:paraId="13E9F0CE" w14:textId="4BB64AE3" w:rsidR="007E170E" w:rsidRPr="00A2515E" w:rsidRDefault="007E170E" w:rsidP="002910AC">
      <w:pPr>
        <w:spacing w:after="120" w:line="360" w:lineRule="auto"/>
        <w:jc w:val="both"/>
        <w:rPr>
          <w:rFonts w:cstheme="minorHAnsi"/>
          <w:color w:val="000000"/>
          <w:lang w:val="ka-GE"/>
        </w:rPr>
      </w:pPr>
      <w:proofErr w:type="gramStart"/>
      <w:r w:rsidRPr="00A2515E">
        <w:rPr>
          <w:rFonts w:ascii="Sylfaen" w:hAnsi="Sylfaen" w:cs="Sylfaen"/>
        </w:rPr>
        <w:lastRenderedPageBreak/>
        <w:t>ცნობილია</w:t>
      </w:r>
      <w:proofErr w:type="gramEnd"/>
      <w:r w:rsidRPr="00A2515E">
        <w:rPr>
          <w:rFonts w:cstheme="minorHAnsi"/>
        </w:rPr>
        <w:t xml:space="preserve">, </w:t>
      </w:r>
      <w:r w:rsidRPr="00A2515E">
        <w:rPr>
          <w:rFonts w:ascii="Sylfaen" w:hAnsi="Sylfaen" w:cs="Sylfaen"/>
        </w:rPr>
        <w:t>რომ</w:t>
      </w:r>
      <w:r w:rsidRPr="00A2515E">
        <w:rPr>
          <w:rFonts w:cstheme="minorHAnsi"/>
        </w:rPr>
        <w:t xml:space="preserve"> </w:t>
      </w:r>
      <w:r w:rsidRPr="00A2515E">
        <w:rPr>
          <w:rFonts w:ascii="Sylfaen" w:hAnsi="Sylfaen" w:cs="Sylfaen"/>
        </w:rPr>
        <w:t>გარემოში</w:t>
      </w:r>
      <w:r w:rsidRPr="00A2515E">
        <w:rPr>
          <w:rFonts w:cstheme="minorHAnsi"/>
        </w:rPr>
        <w:t xml:space="preserve"> </w:t>
      </w:r>
      <w:r w:rsidRPr="00A2515E">
        <w:rPr>
          <w:rFonts w:ascii="Sylfaen" w:hAnsi="Sylfaen" w:cs="Sylfaen"/>
        </w:rPr>
        <w:t>არსებული</w:t>
      </w:r>
      <w:r w:rsidRPr="00A2515E">
        <w:rPr>
          <w:rFonts w:cstheme="minorHAnsi"/>
        </w:rPr>
        <w:t xml:space="preserve"> </w:t>
      </w:r>
      <w:r w:rsidRPr="00A2515E">
        <w:rPr>
          <w:rFonts w:ascii="Sylfaen" w:hAnsi="Sylfaen" w:cs="Sylfaen"/>
        </w:rPr>
        <w:t>თამბაქოს</w:t>
      </w:r>
      <w:r w:rsidRPr="00A2515E">
        <w:rPr>
          <w:rFonts w:cstheme="minorHAnsi"/>
        </w:rPr>
        <w:t xml:space="preserve"> </w:t>
      </w:r>
      <w:r w:rsidRPr="00A2515E">
        <w:rPr>
          <w:rFonts w:ascii="Sylfaen" w:hAnsi="Sylfaen" w:cs="Sylfaen"/>
        </w:rPr>
        <w:t>კვამლი</w:t>
      </w:r>
      <w:r w:rsidRPr="00A2515E">
        <w:rPr>
          <w:rFonts w:cstheme="minorHAnsi"/>
        </w:rPr>
        <w:t xml:space="preserve"> </w:t>
      </w:r>
      <w:r w:rsidRPr="00A2515E">
        <w:rPr>
          <w:rFonts w:ascii="Sylfaen" w:hAnsi="Sylfaen" w:cs="Sylfaen"/>
        </w:rPr>
        <w:t>მავნებელია</w:t>
      </w:r>
      <w:r w:rsidRPr="00A2515E">
        <w:rPr>
          <w:rFonts w:cstheme="minorHAnsi"/>
        </w:rPr>
        <w:t xml:space="preserve"> </w:t>
      </w:r>
      <w:r w:rsidRPr="00A2515E">
        <w:rPr>
          <w:rFonts w:ascii="Sylfaen" w:hAnsi="Sylfaen" w:cs="Sylfaen"/>
        </w:rPr>
        <w:t>ჯანმრთელობისთვის</w:t>
      </w:r>
      <w:r w:rsidRPr="00A2515E">
        <w:rPr>
          <w:rFonts w:cstheme="minorHAnsi"/>
        </w:rPr>
        <w:t xml:space="preserve"> </w:t>
      </w:r>
      <w:r w:rsidRPr="00A2515E">
        <w:rPr>
          <w:rFonts w:ascii="Sylfaen" w:hAnsi="Sylfaen" w:cs="Sylfaen"/>
        </w:rPr>
        <w:t>და</w:t>
      </w:r>
      <w:r w:rsidRPr="00A2515E">
        <w:rPr>
          <w:rFonts w:cstheme="minorHAnsi"/>
        </w:rPr>
        <w:t xml:space="preserve"> </w:t>
      </w:r>
      <w:r w:rsidRPr="00A2515E">
        <w:rPr>
          <w:rFonts w:ascii="Sylfaen" w:hAnsi="Sylfaen" w:cs="Sylfaen"/>
        </w:rPr>
        <w:t>ხელს</w:t>
      </w:r>
      <w:r w:rsidRPr="00A2515E">
        <w:rPr>
          <w:rFonts w:cstheme="minorHAnsi"/>
        </w:rPr>
        <w:t xml:space="preserve"> </w:t>
      </w:r>
      <w:r w:rsidRPr="00A2515E">
        <w:rPr>
          <w:rFonts w:ascii="Sylfaen" w:hAnsi="Sylfaen" w:cs="Sylfaen"/>
        </w:rPr>
        <w:t>უწყობს</w:t>
      </w:r>
      <w:r w:rsidRPr="00A2515E">
        <w:rPr>
          <w:rFonts w:cstheme="minorHAnsi"/>
        </w:rPr>
        <w:t xml:space="preserve"> </w:t>
      </w:r>
      <w:r w:rsidRPr="00A2515E">
        <w:rPr>
          <w:rFonts w:ascii="Sylfaen" w:hAnsi="Sylfaen" w:cs="Sylfaen"/>
        </w:rPr>
        <w:t>ნაადრევი</w:t>
      </w:r>
      <w:r w:rsidRPr="00A2515E">
        <w:rPr>
          <w:rFonts w:cstheme="minorHAnsi"/>
        </w:rPr>
        <w:t xml:space="preserve"> </w:t>
      </w:r>
      <w:r w:rsidRPr="00A2515E">
        <w:rPr>
          <w:rFonts w:ascii="Sylfaen" w:hAnsi="Sylfaen" w:cs="Sylfaen"/>
        </w:rPr>
        <w:t>სიკვდილის</w:t>
      </w:r>
      <w:r w:rsidRPr="00A2515E">
        <w:rPr>
          <w:rFonts w:cstheme="minorHAnsi"/>
        </w:rPr>
        <w:t xml:space="preserve">, </w:t>
      </w:r>
      <w:r w:rsidRPr="00A2515E">
        <w:rPr>
          <w:rFonts w:ascii="Sylfaen" w:hAnsi="Sylfaen" w:cs="Sylfaen"/>
        </w:rPr>
        <w:t>დაავადებების</w:t>
      </w:r>
      <w:r w:rsidRPr="00A2515E">
        <w:rPr>
          <w:rFonts w:cstheme="minorHAnsi"/>
        </w:rPr>
        <w:t xml:space="preserve"> </w:t>
      </w:r>
      <w:r w:rsidRPr="00A2515E">
        <w:rPr>
          <w:rFonts w:ascii="Sylfaen" w:hAnsi="Sylfaen" w:cs="Sylfaen"/>
        </w:rPr>
        <w:t>და</w:t>
      </w:r>
      <w:r w:rsidRPr="00A2515E">
        <w:rPr>
          <w:rFonts w:cstheme="minorHAnsi"/>
        </w:rPr>
        <w:t xml:space="preserve"> </w:t>
      </w:r>
      <w:r w:rsidRPr="00A2515E">
        <w:rPr>
          <w:rFonts w:ascii="Sylfaen" w:hAnsi="Sylfaen" w:cs="Sylfaen"/>
        </w:rPr>
        <w:t>უნარშეზღუდულობის</w:t>
      </w:r>
      <w:r w:rsidRPr="00A2515E">
        <w:rPr>
          <w:rFonts w:cstheme="minorHAnsi"/>
        </w:rPr>
        <w:t xml:space="preserve"> </w:t>
      </w:r>
      <w:r w:rsidRPr="00A2515E">
        <w:rPr>
          <w:rFonts w:ascii="Sylfaen" w:hAnsi="Sylfaen" w:cs="Sylfaen"/>
        </w:rPr>
        <w:t>განვითარებას</w:t>
      </w:r>
      <w:r w:rsidRPr="00A2515E">
        <w:rPr>
          <w:rFonts w:cstheme="minorHAnsi"/>
        </w:rPr>
        <w:t xml:space="preserve">. </w:t>
      </w:r>
      <w:proofErr w:type="gramStart"/>
      <w:r w:rsidRPr="00A2515E">
        <w:rPr>
          <w:rFonts w:ascii="Sylfaen" w:hAnsi="Sylfaen" w:cs="Sylfaen"/>
        </w:rPr>
        <w:t>თამბაქოს</w:t>
      </w:r>
      <w:proofErr w:type="gramEnd"/>
      <w:r w:rsidRPr="00A2515E">
        <w:rPr>
          <w:rFonts w:cstheme="minorHAnsi"/>
        </w:rPr>
        <w:t xml:space="preserve"> </w:t>
      </w:r>
      <w:r w:rsidRPr="00A2515E">
        <w:rPr>
          <w:rFonts w:ascii="Sylfaen" w:hAnsi="Sylfaen" w:cs="Sylfaen"/>
        </w:rPr>
        <w:t>მეორადი</w:t>
      </w:r>
      <w:r w:rsidRPr="00A2515E">
        <w:rPr>
          <w:rFonts w:cstheme="minorHAnsi"/>
        </w:rPr>
        <w:t xml:space="preserve"> </w:t>
      </w:r>
      <w:r w:rsidRPr="00A2515E">
        <w:rPr>
          <w:rFonts w:ascii="Sylfaen" w:hAnsi="Sylfaen" w:cs="Sylfaen"/>
        </w:rPr>
        <w:t>კვამლისგან</w:t>
      </w:r>
      <w:r w:rsidRPr="00A2515E">
        <w:rPr>
          <w:rFonts w:cstheme="minorHAnsi"/>
        </w:rPr>
        <w:t xml:space="preserve"> </w:t>
      </w:r>
      <w:r w:rsidRPr="00A2515E">
        <w:rPr>
          <w:rFonts w:ascii="Sylfaen" w:hAnsi="Sylfaen" w:cs="Sylfaen"/>
        </w:rPr>
        <w:t>დაცვა</w:t>
      </w:r>
      <w:r w:rsidRPr="00A2515E">
        <w:rPr>
          <w:rFonts w:cstheme="minorHAnsi"/>
        </w:rPr>
        <w:t xml:space="preserve"> </w:t>
      </w:r>
      <w:r w:rsidRPr="00A2515E">
        <w:rPr>
          <w:rFonts w:ascii="Sylfaen" w:hAnsi="Sylfaen" w:cs="Sylfaen"/>
        </w:rPr>
        <w:t>შესაძლებელია</w:t>
      </w:r>
      <w:r w:rsidRPr="00A2515E">
        <w:rPr>
          <w:rFonts w:cstheme="minorHAnsi"/>
        </w:rPr>
        <w:t xml:space="preserve"> </w:t>
      </w:r>
      <w:r w:rsidRPr="00A2515E">
        <w:rPr>
          <w:rFonts w:ascii="Sylfaen" w:hAnsi="Sylfaen" w:cs="Sylfaen"/>
        </w:rPr>
        <w:t>მოწევის</w:t>
      </w:r>
      <w:r w:rsidRPr="00A2515E">
        <w:rPr>
          <w:rFonts w:cstheme="minorHAnsi"/>
        </w:rPr>
        <w:t xml:space="preserve"> </w:t>
      </w:r>
      <w:r w:rsidR="007F2783" w:rsidRPr="00A2515E">
        <w:rPr>
          <w:rFonts w:ascii="Sylfaen" w:hAnsi="Sylfaen" w:cs="Sylfaen"/>
          <w:lang w:val="ka-GE"/>
        </w:rPr>
        <w:t>სრული</w:t>
      </w:r>
      <w:r w:rsidRPr="00A2515E">
        <w:rPr>
          <w:rFonts w:cstheme="minorHAnsi"/>
        </w:rPr>
        <w:t xml:space="preserve"> </w:t>
      </w:r>
      <w:r w:rsidRPr="00A2515E">
        <w:rPr>
          <w:rFonts w:ascii="Sylfaen" w:hAnsi="Sylfaen" w:cs="Sylfaen"/>
        </w:rPr>
        <w:t>აკრძალვი</w:t>
      </w:r>
      <w:r w:rsidR="00256B8C" w:rsidRPr="00A2515E">
        <w:rPr>
          <w:rFonts w:ascii="Sylfaen" w:hAnsi="Sylfaen" w:cs="Sylfaen"/>
          <w:lang w:val="ka-GE"/>
        </w:rPr>
        <w:t>ს</w:t>
      </w:r>
      <w:r w:rsidRPr="00A2515E">
        <w:rPr>
          <w:rFonts w:cstheme="minorHAnsi"/>
        </w:rPr>
        <w:t xml:space="preserve"> </w:t>
      </w:r>
      <w:r w:rsidR="00256B8C" w:rsidRPr="00A2515E">
        <w:rPr>
          <w:rFonts w:ascii="Sylfaen" w:hAnsi="Sylfaen" w:cs="Sylfaen"/>
        </w:rPr>
        <w:t>შემოღები</w:t>
      </w:r>
      <w:r w:rsidR="00256B8C" w:rsidRPr="00A2515E">
        <w:rPr>
          <w:rFonts w:ascii="Sylfaen" w:hAnsi="Sylfaen" w:cs="Sylfaen"/>
          <w:lang w:val="ka-GE"/>
        </w:rPr>
        <w:t>თ</w:t>
      </w:r>
      <w:r w:rsidRPr="00A2515E">
        <w:rPr>
          <w:rFonts w:cstheme="minorHAnsi"/>
        </w:rPr>
        <w:t xml:space="preserve"> </w:t>
      </w:r>
      <w:r w:rsidRPr="00A2515E">
        <w:rPr>
          <w:rFonts w:ascii="Sylfaen" w:hAnsi="Sylfaen" w:cs="Sylfaen"/>
        </w:rPr>
        <w:t>დახურულ</w:t>
      </w:r>
      <w:r w:rsidRPr="00A2515E">
        <w:rPr>
          <w:rFonts w:cstheme="minorHAnsi"/>
        </w:rPr>
        <w:t xml:space="preserve"> </w:t>
      </w:r>
      <w:r w:rsidRPr="00A2515E">
        <w:rPr>
          <w:rFonts w:ascii="Sylfaen" w:hAnsi="Sylfaen" w:cs="Sylfaen"/>
        </w:rPr>
        <w:t>ტიპის</w:t>
      </w:r>
      <w:r w:rsidRPr="00A2515E">
        <w:rPr>
          <w:rFonts w:cstheme="minorHAnsi"/>
        </w:rPr>
        <w:t xml:space="preserve"> </w:t>
      </w:r>
      <w:r w:rsidR="007F2783" w:rsidRPr="00A2515E">
        <w:rPr>
          <w:rFonts w:ascii="Sylfaen" w:hAnsi="Sylfaen" w:cs="Sylfaen"/>
          <w:lang w:val="ka-GE"/>
        </w:rPr>
        <w:t>ყველა</w:t>
      </w:r>
      <w:r w:rsidR="00281FA1" w:rsidRPr="00A2515E">
        <w:rPr>
          <w:rFonts w:cstheme="minorHAnsi"/>
          <w:lang w:val="ka-GE"/>
        </w:rPr>
        <w:t xml:space="preserve"> </w:t>
      </w:r>
      <w:r w:rsidR="00281FA1" w:rsidRPr="00A2515E">
        <w:rPr>
          <w:rFonts w:ascii="Sylfaen" w:hAnsi="Sylfaen" w:cs="Sylfaen"/>
        </w:rPr>
        <w:t>შენობ</w:t>
      </w:r>
      <w:r w:rsidR="00281FA1" w:rsidRPr="00A2515E">
        <w:rPr>
          <w:rFonts w:ascii="Sylfaen" w:hAnsi="Sylfaen" w:cs="Sylfaen"/>
          <w:lang w:val="ka-GE"/>
        </w:rPr>
        <w:t>ა</w:t>
      </w:r>
      <w:r w:rsidR="00281FA1" w:rsidRPr="00A2515E">
        <w:rPr>
          <w:rFonts w:ascii="Sylfaen" w:hAnsi="Sylfaen" w:cs="Sylfaen"/>
        </w:rPr>
        <w:t>ში</w:t>
      </w:r>
      <w:r w:rsidR="00281FA1" w:rsidRPr="00A2515E">
        <w:rPr>
          <w:rFonts w:cstheme="minorHAnsi"/>
          <w:lang w:val="ka-GE"/>
        </w:rPr>
        <w:t xml:space="preserve"> </w:t>
      </w:r>
      <w:r w:rsidR="00281FA1" w:rsidRPr="00A2515E">
        <w:rPr>
          <w:rFonts w:ascii="Sylfaen" w:hAnsi="Sylfaen" w:cs="Sylfaen"/>
          <w:lang w:val="ka-GE"/>
        </w:rPr>
        <w:t>და</w:t>
      </w:r>
      <w:r w:rsidR="00281FA1" w:rsidRPr="00A2515E">
        <w:rPr>
          <w:rFonts w:cstheme="minorHAnsi"/>
          <w:lang w:val="ka-GE"/>
        </w:rPr>
        <w:t xml:space="preserve"> </w:t>
      </w:r>
      <w:r w:rsidR="00281FA1" w:rsidRPr="00A2515E">
        <w:rPr>
          <w:rFonts w:ascii="Sylfaen" w:hAnsi="Sylfaen" w:cs="Sylfaen"/>
          <w:lang w:val="ka-GE"/>
        </w:rPr>
        <w:t>საზოგადოებრივ</w:t>
      </w:r>
      <w:r w:rsidR="00281FA1" w:rsidRPr="00A2515E">
        <w:rPr>
          <w:rFonts w:cstheme="minorHAnsi"/>
          <w:lang w:val="ka-GE"/>
        </w:rPr>
        <w:t xml:space="preserve"> </w:t>
      </w:r>
      <w:r w:rsidR="00281FA1" w:rsidRPr="00A2515E">
        <w:rPr>
          <w:rFonts w:ascii="Sylfaen" w:hAnsi="Sylfaen" w:cs="Sylfaen"/>
          <w:lang w:val="ka-GE"/>
        </w:rPr>
        <w:t>ტრანსპორტში</w:t>
      </w:r>
      <w:r w:rsidR="00281FA1" w:rsidRPr="00A2515E">
        <w:rPr>
          <w:rFonts w:cstheme="minorHAnsi"/>
          <w:lang w:val="ka-GE"/>
        </w:rPr>
        <w:t xml:space="preserve">. </w:t>
      </w:r>
      <w:r w:rsidR="00281FA1" w:rsidRPr="00A2515E">
        <w:rPr>
          <w:rFonts w:ascii="Sylfaen" w:hAnsi="Sylfaen" w:cs="Sylfaen"/>
          <w:lang w:val="ka-GE"/>
        </w:rPr>
        <w:t>ამისთვის</w:t>
      </w:r>
      <w:r w:rsidR="00281FA1" w:rsidRPr="00A2515E">
        <w:rPr>
          <w:rFonts w:cstheme="minorHAnsi"/>
          <w:lang w:val="ka-GE"/>
        </w:rPr>
        <w:t xml:space="preserve"> </w:t>
      </w:r>
      <w:r w:rsidR="00281FA1" w:rsidRPr="00A2515E">
        <w:rPr>
          <w:rFonts w:ascii="Sylfaen" w:hAnsi="Sylfaen" w:cs="Sylfaen"/>
          <w:lang w:val="ka-GE"/>
        </w:rPr>
        <w:t>მ</w:t>
      </w:r>
      <w:r w:rsidR="00281FA1" w:rsidRPr="00A2515E">
        <w:rPr>
          <w:rFonts w:ascii="Sylfaen" w:eastAsia="Sylfaen" w:hAnsi="Sylfaen" w:cs="Sylfaen"/>
          <w:lang w:val="ka-GE"/>
        </w:rPr>
        <w:t>ოსამზადებელია</w:t>
      </w:r>
      <w:r w:rsidR="00281FA1" w:rsidRPr="00A2515E">
        <w:rPr>
          <w:rFonts w:eastAsia="Sylfaen" w:cstheme="minorHAnsi"/>
          <w:lang w:val="ka-GE"/>
        </w:rPr>
        <w:t xml:space="preserve"> </w:t>
      </w:r>
      <w:r w:rsidR="00281FA1" w:rsidRPr="00A2515E">
        <w:rPr>
          <w:rFonts w:ascii="Sylfaen" w:eastAsia="Sylfaen" w:hAnsi="Sylfaen" w:cs="Sylfaen"/>
          <w:lang w:val="ka-GE"/>
        </w:rPr>
        <w:t>საკანონმდებლო</w:t>
      </w:r>
      <w:r w:rsidR="00281FA1" w:rsidRPr="00A2515E">
        <w:rPr>
          <w:rFonts w:eastAsia="Sylfaen" w:cstheme="minorHAnsi"/>
          <w:lang w:val="ka-GE"/>
        </w:rPr>
        <w:t xml:space="preserve"> </w:t>
      </w:r>
      <w:r w:rsidR="00281FA1" w:rsidRPr="00A2515E">
        <w:rPr>
          <w:rFonts w:ascii="Sylfaen" w:eastAsia="Sylfaen" w:hAnsi="Sylfaen" w:cs="Sylfaen"/>
          <w:lang w:val="ka-GE"/>
        </w:rPr>
        <w:t>და</w:t>
      </w:r>
      <w:r w:rsidR="00281FA1" w:rsidRPr="00A2515E">
        <w:rPr>
          <w:rFonts w:eastAsia="Sylfaen" w:cstheme="minorHAnsi"/>
          <w:lang w:val="ka-GE"/>
        </w:rPr>
        <w:t xml:space="preserve"> </w:t>
      </w:r>
      <w:r w:rsidR="00281FA1" w:rsidRPr="00A2515E">
        <w:rPr>
          <w:rFonts w:ascii="Sylfaen" w:eastAsia="Sylfaen" w:hAnsi="Sylfaen" w:cs="Sylfaen"/>
          <w:lang w:val="ka-GE"/>
        </w:rPr>
        <w:t>კანონქვემდებარე</w:t>
      </w:r>
      <w:r w:rsidR="00281FA1" w:rsidRPr="00A2515E">
        <w:rPr>
          <w:rFonts w:eastAsia="Sylfaen" w:cstheme="minorHAnsi"/>
          <w:lang w:val="ka-GE"/>
        </w:rPr>
        <w:t xml:space="preserve"> </w:t>
      </w:r>
      <w:r w:rsidR="00281FA1" w:rsidRPr="00A2515E">
        <w:rPr>
          <w:rFonts w:ascii="Sylfaen" w:eastAsia="Sylfaen" w:hAnsi="Sylfaen" w:cs="Sylfaen"/>
          <w:lang w:val="ka-GE"/>
        </w:rPr>
        <w:t>აქტები</w:t>
      </w:r>
      <w:r w:rsidR="00281FA1" w:rsidRPr="00A2515E">
        <w:rPr>
          <w:rFonts w:eastAsia="Sylfaen" w:cstheme="minorHAnsi"/>
          <w:lang w:val="ka-GE"/>
        </w:rPr>
        <w:t xml:space="preserve"> </w:t>
      </w:r>
      <w:r w:rsidR="00281FA1" w:rsidRPr="00A2515E">
        <w:rPr>
          <w:rFonts w:ascii="Sylfaen" w:hAnsi="Sylfaen" w:cs="Sylfaen"/>
          <w:color w:val="000000"/>
          <w:lang w:val="ka-GE"/>
        </w:rPr>
        <w:t>დახურული</w:t>
      </w:r>
      <w:r w:rsidR="00281FA1" w:rsidRPr="00A2515E">
        <w:rPr>
          <w:rFonts w:cstheme="minorHAnsi"/>
          <w:color w:val="000000"/>
          <w:lang w:val="ka-GE"/>
        </w:rPr>
        <w:t xml:space="preserve"> </w:t>
      </w:r>
      <w:r w:rsidR="00281FA1" w:rsidRPr="00A2515E">
        <w:rPr>
          <w:rFonts w:ascii="Sylfaen" w:hAnsi="Sylfaen" w:cs="Sylfaen"/>
          <w:color w:val="000000"/>
          <w:lang w:val="ka-GE"/>
        </w:rPr>
        <w:t>ტიპის</w:t>
      </w:r>
      <w:r w:rsidR="00281FA1" w:rsidRPr="00A2515E">
        <w:rPr>
          <w:rFonts w:cstheme="minorHAnsi"/>
          <w:color w:val="000000"/>
          <w:lang w:val="ka-GE"/>
        </w:rPr>
        <w:t xml:space="preserve"> </w:t>
      </w:r>
      <w:r w:rsidR="00281FA1" w:rsidRPr="00A2515E">
        <w:rPr>
          <w:rFonts w:ascii="Sylfaen" w:hAnsi="Sylfaen" w:cs="Sylfaen"/>
          <w:color w:val="000000"/>
          <w:lang w:val="ka-GE"/>
        </w:rPr>
        <w:t>ყველა</w:t>
      </w:r>
      <w:r w:rsidR="00281FA1" w:rsidRPr="00A2515E">
        <w:rPr>
          <w:rFonts w:cstheme="minorHAnsi"/>
          <w:color w:val="000000"/>
          <w:lang w:val="ka-GE"/>
        </w:rPr>
        <w:t xml:space="preserve"> </w:t>
      </w:r>
      <w:r w:rsidR="00281FA1" w:rsidRPr="00A2515E">
        <w:rPr>
          <w:rFonts w:ascii="Sylfaen" w:hAnsi="Sylfaen" w:cs="Sylfaen"/>
          <w:color w:val="000000"/>
          <w:lang w:val="ka-GE"/>
        </w:rPr>
        <w:t>შენობაში</w:t>
      </w:r>
      <w:r w:rsidR="00281FA1" w:rsidRPr="00A2515E">
        <w:rPr>
          <w:rFonts w:cstheme="minorHAnsi"/>
          <w:color w:val="000000"/>
          <w:lang w:val="ka-GE"/>
        </w:rPr>
        <w:t xml:space="preserve">, </w:t>
      </w:r>
      <w:r w:rsidR="00281FA1" w:rsidRPr="00A2515E">
        <w:rPr>
          <w:rFonts w:ascii="Sylfaen" w:hAnsi="Sylfaen" w:cs="Sylfaen"/>
          <w:color w:val="000000"/>
          <w:lang w:val="ka-GE"/>
        </w:rPr>
        <w:t>ისევე</w:t>
      </w:r>
      <w:r w:rsidR="00281FA1" w:rsidRPr="00A2515E">
        <w:rPr>
          <w:rFonts w:cstheme="minorHAnsi"/>
          <w:color w:val="000000"/>
          <w:lang w:val="ka-GE"/>
        </w:rPr>
        <w:t xml:space="preserve">, </w:t>
      </w:r>
      <w:r w:rsidR="00281FA1" w:rsidRPr="00A2515E">
        <w:rPr>
          <w:rFonts w:ascii="Sylfaen" w:hAnsi="Sylfaen" w:cs="Sylfaen"/>
          <w:color w:val="000000"/>
          <w:lang w:val="ka-GE"/>
        </w:rPr>
        <w:t>როგორც</w:t>
      </w:r>
      <w:r w:rsidR="00281FA1" w:rsidRPr="00A2515E">
        <w:rPr>
          <w:rFonts w:cstheme="minorHAnsi"/>
          <w:color w:val="000000"/>
          <w:lang w:val="ka-GE"/>
        </w:rPr>
        <w:t xml:space="preserve"> </w:t>
      </w:r>
      <w:r w:rsidR="00281FA1" w:rsidRPr="00A2515E">
        <w:rPr>
          <w:rFonts w:ascii="Sylfaen" w:hAnsi="Sylfaen" w:cs="Sylfaen"/>
          <w:color w:val="000000"/>
          <w:lang w:val="ka-GE"/>
        </w:rPr>
        <w:t>ტაქსებ</w:t>
      </w:r>
      <w:r w:rsidR="001C58D5">
        <w:rPr>
          <w:rFonts w:ascii="Sylfaen" w:hAnsi="Sylfaen" w:cs="Sylfaen"/>
          <w:color w:val="000000"/>
          <w:lang w:val="ka-GE"/>
        </w:rPr>
        <w:t>ში</w:t>
      </w:r>
      <w:r w:rsidR="00281FA1" w:rsidRPr="00A2515E">
        <w:rPr>
          <w:rFonts w:cstheme="minorHAnsi"/>
          <w:color w:val="000000"/>
          <w:lang w:val="ka-GE"/>
        </w:rPr>
        <w:t xml:space="preserve"> </w:t>
      </w:r>
      <w:r w:rsidR="00281FA1" w:rsidRPr="00A2515E">
        <w:rPr>
          <w:rFonts w:ascii="Sylfaen" w:hAnsi="Sylfaen" w:cs="Sylfaen"/>
          <w:color w:val="000000"/>
          <w:lang w:val="ka-GE"/>
        </w:rPr>
        <w:t>და</w:t>
      </w:r>
      <w:r w:rsidR="00281FA1" w:rsidRPr="00A2515E">
        <w:rPr>
          <w:rFonts w:cstheme="minorHAnsi"/>
          <w:color w:val="000000"/>
          <w:lang w:val="ka-GE"/>
        </w:rPr>
        <w:t xml:space="preserve"> </w:t>
      </w:r>
      <w:r w:rsidR="00281FA1" w:rsidRPr="00A2515E">
        <w:rPr>
          <w:rFonts w:ascii="Sylfaen" w:hAnsi="Sylfaen" w:cs="Sylfaen"/>
          <w:color w:val="000000"/>
          <w:lang w:val="ka-GE"/>
        </w:rPr>
        <w:t>ავტომობილებში</w:t>
      </w:r>
      <w:r w:rsidR="00281FA1" w:rsidRPr="00A2515E">
        <w:rPr>
          <w:rFonts w:cstheme="minorHAnsi"/>
          <w:color w:val="000000"/>
          <w:lang w:val="ka-GE"/>
        </w:rPr>
        <w:t xml:space="preserve">, </w:t>
      </w:r>
      <w:r w:rsidR="00281FA1" w:rsidRPr="00A2515E">
        <w:rPr>
          <w:rFonts w:ascii="Sylfaen" w:hAnsi="Sylfaen" w:cs="Sylfaen"/>
          <w:color w:val="000000"/>
          <w:lang w:val="ka-GE"/>
        </w:rPr>
        <w:t>სადაც</w:t>
      </w:r>
      <w:r w:rsidR="00281FA1" w:rsidRPr="00A2515E">
        <w:rPr>
          <w:rFonts w:cstheme="minorHAnsi"/>
          <w:color w:val="000000"/>
          <w:lang w:val="ka-GE"/>
        </w:rPr>
        <w:t xml:space="preserve"> </w:t>
      </w:r>
      <w:r w:rsidR="00281FA1" w:rsidRPr="00A2515E">
        <w:rPr>
          <w:rFonts w:ascii="Sylfaen" w:hAnsi="Sylfaen" w:cs="Sylfaen"/>
          <w:color w:val="000000"/>
          <w:lang w:val="ka-GE"/>
        </w:rPr>
        <w:t>არასრულწლოვნები</w:t>
      </w:r>
      <w:r w:rsidR="00281FA1" w:rsidRPr="00A2515E">
        <w:rPr>
          <w:rFonts w:cstheme="minorHAnsi"/>
          <w:color w:val="000000"/>
          <w:lang w:val="ka-GE"/>
        </w:rPr>
        <w:t xml:space="preserve"> </w:t>
      </w:r>
      <w:r w:rsidR="00281FA1" w:rsidRPr="00A2515E">
        <w:rPr>
          <w:rFonts w:ascii="Sylfaen" w:hAnsi="Sylfaen" w:cs="Sylfaen"/>
          <w:color w:val="000000"/>
          <w:lang w:val="ka-GE"/>
        </w:rPr>
        <w:t>იმყოფება</w:t>
      </w:r>
      <w:r w:rsidR="00281FA1" w:rsidRPr="00A2515E">
        <w:rPr>
          <w:rFonts w:cstheme="minorHAnsi"/>
          <w:color w:val="000000"/>
          <w:lang w:val="ka-GE"/>
        </w:rPr>
        <w:t xml:space="preserve">,  </w:t>
      </w:r>
      <w:r w:rsidR="00281FA1" w:rsidRPr="00A2515E">
        <w:rPr>
          <w:rFonts w:ascii="Sylfaen" w:hAnsi="Sylfaen" w:cs="Sylfaen"/>
          <w:color w:val="000000"/>
          <w:lang w:val="ka-GE"/>
        </w:rPr>
        <w:t>თამბაქოს</w:t>
      </w:r>
      <w:r w:rsidR="00281FA1" w:rsidRPr="00A2515E">
        <w:rPr>
          <w:rFonts w:cstheme="minorHAnsi"/>
          <w:color w:val="000000"/>
          <w:lang w:val="ka-GE"/>
        </w:rPr>
        <w:t xml:space="preserve"> </w:t>
      </w:r>
      <w:r w:rsidR="00281FA1" w:rsidRPr="00A2515E">
        <w:rPr>
          <w:rFonts w:ascii="Sylfaen" w:hAnsi="Sylfaen" w:cs="Sylfaen"/>
          <w:color w:val="000000"/>
          <w:lang w:val="ka-GE"/>
        </w:rPr>
        <w:t>პროდუქტების</w:t>
      </w:r>
      <w:r w:rsidR="00281FA1" w:rsidRPr="00A2515E">
        <w:rPr>
          <w:rFonts w:cstheme="minorHAnsi"/>
          <w:color w:val="000000"/>
          <w:lang w:val="ka-GE"/>
        </w:rPr>
        <w:t xml:space="preserve"> </w:t>
      </w:r>
      <w:r w:rsidR="00281FA1" w:rsidRPr="00A2515E">
        <w:rPr>
          <w:rFonts w:ascii="Sylfaen" w:hAnsi="Sylfaen" w:cs="Sylfaen"/>
          <w:color w:val="000000"/>
          <w:lang w:val="ka-GE"/>
        </w:rPr>
        <w:t>მოხმარების</w:t>
      </w:r>
      <w:r w:rsidR="00281FA1" w:rsidRPr="00A2515E">
        <w:rPr>
          <w:rFonts w:cstheme="minorHAnsi"/>
          <w:color w:val="000000"/>
          <w:lang w:val="ka-GE"/>
        </w:rPr>
        <w:t xml:space="preserve"> </w:t>
      </w:r>
      <w:r w:rsidR="00281FA1" w:rsidRPr="00A2515E">
        <w:rPr>
          <w:rFonts w:ascii="Sylfaen" w:hAnsi="Sylfaen" w:cs="Sylfaen"/>
          <w:color w:val="000000"/>
          <w:lang w:val="ka-GE"/>
        </w:rPr>
        <w:t>აკრძალვასთან</w:t>
      </w:r>
      <w:r w:rsidR="00281FA1" w:rsidRPr="00A2515E">
        <w:rPr>
          <w:rFonts w:cstheme="minorHAnsi"/>
          <w:color w:val="000000"/>
          <w:lang w:val="ka-GE"/>
        </w:rPr>
        <w:t xml:space="preserve"> </w:t>
      </w:r>
      <w:r w:rsidR="00281FA1" w:rsidRPr="00A2515E">
        <w:rPr>
          <w:rFonts w:ascii="Sylfaen" w:hAnsi="Sylfaen" w:cs="Sylfaen"/>
          <w:color w:val="000000"/>
          <w:lang w:val="ka-GE"/>
        </w:rPr>
        <w:t>დაკავშირებით</w:t>
      </w:r>
      <w:r w:rsidR="00281FA1" w:rsidRPr="00A2515E">
        <w:rPr>
          <w:rFonts w:cstheme="minorHAnsi"/>
          <w:color w:val="000000"/>
          <w:lang w:val="ka-GE"/>
        </w:rPr>
        <w:t xml:space="preserve">. </w:t>
      </w:r>
      <w:r w:rsidR="00281FA1" w:rsidRPr="00A2515E">
        <w:rPr>
          <w:rFonts w:ascii="Sylfaen" w:hAnsi="Sylfaen" w:cs="Sylfaen"/>
          <w:color w:val="000000"/>
          <w:lang w:val="ka-GE"/>
        </w:rPr>
        <w:t>ასევე</w:t>
      </w:r>
      <w:r w:rsidR="00281FA1" w:rsidRPr="00A2515E">
        <w:rPr>
          <w:rFonts w:cstheme="minorHAnsi"/>
          <w:color w:val="000000"/>
          <w:lang w:val="ka-GE"/>
        </w:rPr>
        <w:t xml:space="preserve">, </w:t>
      </w:r>
      <w:r w:rsidR="00281FA1" w:rsidRPr="00A2515E">
        <w:rPr>
          <w:rFonts w:ascii="Sylfaen" w:hAnsi="Sylfaen" w:cs="Sylfaen"/>
          <w:color w:val="000000"/>
          <w:lang w:val="ka-GE"/>
        </w:rPr>
        <w:t>უნდა</w:t>
      </w:r>
      <w:r w:rsidR="00281FA1" w:rsidRPr="00A2515E">
        <w:rPr>
          <w:rFonts w:cstheme="minorHAnsi"/>
          <w:color w:val="000000"/>
          <w:lang w:val="ka-GE"/>
        </w:rPr>
        <w:t xml:space="preserve"> </w:t>
      </w:r>
      <w:r w:rsidR="00281FA1" w:rsidRPr="00A2515E">
        <w:rPr>
          <w:rFonts w:ascii="Sylfaen" w:hAnsi="Sylfaen" w:cs="Sylfaen"/>
          <w:color w:val="000000"/>
          <w:lang w:val="ka-GE"/>
        </w:rPr>
        <w:t>შემუშავდეს</w:t>
      </w:r>
      <w:r w:rsidR="00281FA1" w:rsidRPr="00A2515E">
        <w:rPr>
          <w:rFonts w:cstheme="minorHAnsi"/>
          <w:color w:val="000000"/>
          <w:lang w:val="ka-GE"/>
        </w:rPr>
        <w:t xml:space="preserve"> </w:t>
      </w:r>
      <w:r w:rsidR="00281FA1" w:rsidRPr="00A2515E">
        <w:rPr>
          <w:rFonts w:ascii="Sylfaen" w:hAnsi="Sylfaen" w:cs="Sylfaen"/>
          <w:color w:val="000000"/>
          <w:lang w:val="ka-GE"/>
        </w:rPr>
        <w:t>მათი</w:t>
      </w:r>
      <w:r w:rsidR="00281FA1" w:rsidRPr="00A2515E">
        <w:rPr>
          <w:rFonts w:cstheme="minorHAnsi"/>
          <w:color w:val="000000"/>
          <w:lang w:val="ka-GE"/>
        </w:rPr>
        <w:t xml:space="preserve"> </w:t>
      </w:r>
      <w:r w:rsidR="00281FA1" w:rsidRPr="00A2515E">
        <w:rPr>
          <w:rFonts w:ascii="Sylfaen" w:hAnsi="Sylfaen" w:cs="Sylfaen"/>
          <w:color w:val="000000"/>
          <w:lang w:val="ka-GE"/>
        </w:rPr>
        <w:t>აღსრულების</w:t>
      </w:r>
      <w:r w:rsidR="00281FA1" w:rsidRPr="00A2515E">
        <w:rPr>
          <w:rFonts w:cstheme="minorHAnsi"/>
          <w:color w:val="000000"/>
          <w:lang w:val="ka-GE"/>
        </w:rPr>
        <w:t xml:space="preserve"> </w:t>
      </w:r>
      <w:r w:rsidR="00281FA1" w:rsidRPr="00A2515E">
        <w:rPr>
          <w:rFonts w:ascii="Sylfaen" w:hAnsi="Sylfaen" w:cs="Sylfaen"/>
          <w:color w:val="000000"/>
          <w:lang w:val="ka-GE"/>
        </w:rPr>
        <w:t>მონიტორინგის</w:t>
      </w:r>
      <w:r w:rsidR="00281FA1" w:rsidRPr="00A2515E">
        <w:rPr>
          <w:rFonts w:cstheme="minorHAnsi"/>
          <w:color w:val="000000"/>
          <w:lang w:val="ka-GE"/>
        </w:rPr>
        <w:t xml:space="preserve"> </w:t>
      </w:r>
      <w:r w:rsidR="00281FA1" w:rsidRPr="00A2515E">
        <w:rPr>
          <w:rFonts w:ascii="Sylfaen" w:hAnsi="Sylfaen" w:cs="Sylfaen"/>
          <w:color w:val="000000"/>
          <w:lang w:val="ka-GE"/>
        </w:rPr>
        <w:t>მექანიზმები</w:t>
      </w:r>
      <w:r w:rsidR="00281FA1" w:rsidRPr="00A2515E">
        <w:rPr>
          <w:rFonts w:cstheme="minorHAnsi"/>
          <w:color w:val="000000"/>
          <w:lang w:val="ka-GE"/>
        </w:rPr>
        <w:t xml:space="preserve">. </w:t>
      </w:r>
    </w:p>
    <w:p w14:paraId="2B63C361" w14:textId="77777777" w:rsidR="00BE4AE3" w:rsidRPr="00A2515E" w:rsidRDefault="00BE4AE3" w:rsidP="002910AC">
      <w:pPr>
        <w:widowControl w:val="0"/>
        <w:tabs>
          <w:tab w:val="left" w:pos="1208"/>
        </w:tabs>
        <w:autoSpaceDE w:val="0"/>
        <w:autoSpaceDN w:val="0"/>
        <w:spacing w:after="120" w:line="360" w:lineRule="auto"/>
        <w:ind w:right="101"/>
        <w:jc w:val="both"/>
        <w:rPr>
          <w:rFonts w:eastAsia="Sylfaen" w:cstheme="minorHAnsi"/>
        </w:rPr>
      </w:pPr>
    </w:p>
    <w:p w14:paraId="5C96BBF0" w14:textId="779DFB19" w:rsidR="00F53163" w:rsidRPr="00A2515E" w:rsidRDefault="00F53163" w:rsidP="002910AC">
      <w:pPr>
        <w:pStyle w:val="ListParagraph"/>
        <w:widowControl w:val="0"/>
        <w:numPr>
          <w:ilvl w:val="0"/>
          <w:numId w:val="12"/>
        </w:numPr>
        <w:tabs>
          <w:tab w:val="left" w:pos="1208"/>
        </w:tabs>
        <w:autoSpaceDE w:val="0"/>
        <w:autoSpaceDN w:val="0"/>
        <w:spacing w:after="120" w:line="360" w:lineRule="auto"/>
        <w:ind w:right="101"/>
        <w:jc w:val="both"/>
        <w:rPr>
          <w:rFonts w:eastAsia="Sylfaen" w:cstheme="minorHAnsi"/>
          <w:b/>
          <w:lang w:val="ka-GE"/>
        </w:rPr>
      </w:pPr>
      <w:r w:rsidRPr="00A2515E">
        <w:rPr>
          <w:rFonts w:ascii="Sylfaen" w:eastAsia="Sylfaen" w:hAnsi="Sylfaen" w:cs="Sylfaen"/>
          <w:b/>
          <w:lang w:val="ka-GE"/>
        </w:rPr>
        <w:t>თამბაქოს</w:t>
      </w:r>
      <w:r w:rsidRPr="00A2515E">
        <w:rPr>
          <w:rFonts w:eastAsia="Sylfaen" w:cstheme="minorHAnsi"/>
          <w:b/>
          <w:lang w:val="ka-GE"/>
        </w:rPr>
        <w:t xml:space="preserve"> </w:t>
      </w:r>
      <w:r w:rsidRPr="00A2515E">
        <w:rPr>
          <w:rFonts w:ascii="Sylfaen" w:eastAsia="Sylfaen" w:hAnsi="Sylfaen" w:cs="Sylfaen"/>
          <w:b/>
          <w:lang w:val="ka-GE"/>
        </w:rPr>
        <w:t>პროდუქტებზე</w:t>
      </w:r>
      <w:r w:rsidRPr="00A2515E">
        <w:rPr>
          <w:rFonts w:eastAsia="Sylfaen" w:cstheme="minorHAnsi"/>
          <w:b/>
          <w:lang w:val="ka-GE"/>
        </w:rPr>
        <w:t xml:space="preserve"> </w:t>
      </w:r>
      <w:r w:rsidRPr="00A2515E">
        <w:rPr>
          <w:rFonts w:ascii="Sylfaen" w:eastAsia="Sylfaen" w:hAnsi="Sylfaen" w:cs="Sylfaen"/>
          <w:b/>
          <w:lang w:val="ka-GE"/>
        </w:rPr>
        <w:t>მოთხოვნის</w:t>
      </w:r>
      <w:r w:rsidRPr="00A2515E">
        <w:rPr>
          <w:rFonts w:eastAsia="Sylfaen" w:cstheme="minorHAnsi"/>
          <w:b/>
          <w:lang w:val="ka-GE"/>
        </w:rPr>
        <w:t xml:space="preserve"> </w:t>
      </w:r>
      <w:r w:rsidRPr="00A2515E">
        <w:rPr>
          <w:rFonts w:ascii="Sylfaen" w:eastAsia="Sylfaen" w:hAnsi="Sylfaen" w:cs="Sylfaen"/>
          <w:b/>
          <w:lang w:val="ka-GE"/>
        </w:rPr>
        <w:t>შემცირება</w:t>
      </w:r>
      <w:r w:rsidRPr="00A2515E">
        <w:rPr>
          <w:rFonts w:eastAsia="Sylfaen" w:cstheme="minorHAnsi"/>
          <w:b/>
          <w:lang w:val="ka-GE"/>
        </w:rPr>
        <w:t xml:space="preserve"> </w:t>
      </w:r>
      <w:r w:rsidRPr="00A2515E">
        <w:rPr>
          <w:rFonts w:ascii="Sylfaen" w:eastAsia="Sylfaen" w:hAnsi="Sylfaen" w:cs="Sylfaen"/>
          <w:b/>
          <w:lang w:val="ka-GE"/>
        </w:rPr>
        <w:t>და</w:t>
      </w:r>
      <w:r w:rsidRPr="00A2515E">
        <w:rPr>
          <w:rFonts w:eastAsia="Sylfaen" w:cstheme="minorHAnsi"/>
          <w:b/>
          <w:lang w:val="ka-GE"/>
        </w:rPr>
        <w:t xml:space="preserve"> </w:t>
      </w:r>
      <w:r w:rsidRPr="00A2515E">
        <w:rPr>
          <w:rFonts w:ascii="Sylfaen" w:eastAsia="Sylfaen" w:hAnsi="Sylfaen" w:cs="Sylfaen"/>
          <w:b/>
          <w:lang w:val="ka-GE"/>
        </w:rPr>
        <w:t>თამბაქოს</w:t>
      </w:r>
      <w:r w:rsidRPr="00A2515E">
        <w:rPr>
          <w:rFonts w:eastAsia="Sylfaen" w:cstheme="minorHAnsi"/>
          <w:b/>
          <w:lang w:val="ka-GE"/>
        </w:rPr>
        <w:t xml:space="preserve"> </w:t>
      </w:r>
      <w:r w:rsidRPr="00A2515E">
        <w:rPr>
          <w:rFonts w:ascii="Sylfaen" w:eastAsia="Sylfaen" w:hAnsi="Sylfaen" w:cs="Sylfaen"/>
          <w:b/>
          <w:lang w:val="ka-GE"/>
        </w:rPr>
        <w:t>ახალი</w:t>
      </w:r>
      <w:r w:rsidRPr="00A2515E">
        <w:rPr>
          <w:rFonts w:eastAsia="Sylfaen" w:cstheme="minorHAnsi"/>
          <w:b/>
          <w:lang w:val="ka-GE"/>
        </w:rPr>
        <w:t xml:space="preserve"> </w:t>
      </w:r>
      <w:r w:rsidRPr="00A2515E">
        <w:rPr>
          <w:rFonts w:ascii="Sylfaen" w:eastAsia="Sylfaen" w:hAnsi="Sylfaen" w:cs="Sylfaen"/>
          <w:b/>
          <w:lang w:val="ka-GE"/>
        </w:rPr>
        <w:t>და</w:t>
      </w:r>
      <w:r w:rsidRPr="00A2515E">
        <w:rPr>
          <w:rFonts w:eastAsia="Sylfaen" w:cstheme="minorHAnsi"/>
          <w:b/>
          <w:lang w:val="ka-GE"/>
        </w:rPr>
        <w:t xml:space="preserve"> </w:t>
      </w:r>
      <w:r w:rsidRPr="00A2515E">
        <w:rPr>
          <w:rFonts w:ascii="Sylfaen" w:eastAsia="Sylfaen" w:hAnsi="Sylfaen" w:cs="Sylfaen"/>
          <w:b/>
          <w:lang w:val="ka-GE"/>
        </w:rPr>
        <w:t>აღმოცენებადი</w:t>
      </w:r>
      <w:r w:rsidRPr="00A2515E">
        <w:rPr>
          <w:rFonts w:eastAsia="Sylfaen" w:cstheme="minorHAnsi"/>
          <w:b/>
          <w:lang w:val="ka-GE"/>
        </w:rPr>
        <w:t xml:space="preserve"> </w:t>
      </w:r>
      <w:r w:rsidRPr="00A2515E">
        <w:rPr>
          <w:rFonts w:ascii="Sylfaen" w:eastAsia="Sylfaen" w:hAnsi="Sylfaen" w:cs="Sylfaen"/>
          <w:b/>
          <w:lang w:val="ka-GE"/>
        </w:rPr>
        <w:t>პროდუქტებისთვის</w:t>
      </w:r>
      <w:r w:rsidRPr="00A2515E">
        <w:rPr>
          <w:rFonts w:eastAsia="Sylfaen" w:cstheme="minorHAnsi"/>
          <w:b/>
          <w:lang w:val="ka-GE"/>
        </w:rPr>
        <w:t xml:space="preserve"> </w:t>
      </w:r>
      <w:r w:rsidRPr="00A2515E">
        <w:rPr>
          <w:rFonts w:ascii="Sylfaen" w:eastAsia="Sylfaen" w:hAnsi="Sylfaen" w:cs="Sylfaen"/>
          <w:b/>
          <w:lang w:val="ka-GE"/>
        </w:rPr>
        <w:t>თამბაქოს</w:t>
      </w:r>
      <w:r w:rsidRPr="00A2515E">
        <w:rPr>
          <w:rFonts w:eastAsia="Sylfaen" w:cstheme="minorHAnsi"/>
          <w:b/>
          <w:lang w:val="ka-GE"/>
        </w:rPr>
        <w:t xml:space="preserve"> </w:t>
      </w:r>
      <w:r w:rsidRPr="00A2515E">
        <w:rPr>
          <w:rFonts w:ascii="Sylfaen" w:eastAsia="Sylfaen" w:hAnsi="Sylfaen" w:cs="Sylfaen"/>
          <w:b/>
          <w:lang w:val="ka-GE"/>
        </w:rPr>
        <w:t>არსებული</w:t>
      </w:r>
      <w:r w:rsidRPr="00A2515E">
        <w:rPr>
          <w:rFonts w:eastAsia="Sylfaen" w:cstheme="minorHAnsi"/>
          <w:b/>
          <w:lang w:val="ka-GE"/>
        </w:rPr>
        <w:t xml:space="preserve"> </w:t>
      </w:r>
      <w:r w:rsidRPr="00A2515E">
        <w:rPr>
          <w:rFonts w:ascii="Sylfaen" w:eastAsia="Sylfaen" w:hAnsi="Sylfaen" w:cs="Sylfaen"/>
          <w:b/>
          <w:lang w:val="ka-GE"/>
        </w:rPr>
        <w:t>პროდუქტების</w:t>
      </w:r>
      <w:r w:rsidRPr="00A2515E">
        <w:rPr>
          <w:rFonts w:eastAsia="Sylfaen" w:cstheme="minorHAnsi"/>
          <w:b/>
          <w:lang w:val="ka-GE"/>
        </w:rPr>
        <w:t xml:space="preserve"> </w:t>
      </w:r>
      <w:r w:rsidRPr="00A2515E">
        <w:rPr>
          <w:rFonts w:ascii="Sylfaen" w:eastAsia="Sylfaen" w:hAnsi="Sylfaen" w:cs="Sylfaen"/>
          <w:b/>
          <w:lang w:val="ka-GE"/>
        </w:rPr>
        <w:t>მსგავსი</w:t>
      </w:r>
      <w:r w:rsidRPr="00A2515E">
        <w:rPr>
          <w:rFonts w:eastAsia="Sylfaen" w:cstheme="minorHAnsi"/>
          <w:b/>
          <w:lang w:val="ka-GE"/>
        </w:rPr>
        <w:t xml:space="preserve"> </w:t>
      </w:r>
      <w:r w:rsidRPr="00A2515E">
        <w:rPr>
          <w:rFonts w:ascii="Sylfaen" w:eastAsia="Sylfaen" w:hAnsi="Sylfaen" w:cs="Sylfaen"/>
          <w:b/>
          <w:lang w:val="ka-GE"/>
        </w:rPr>
        <w:t>რეგულაციის</w:t>
      </w:r>
      <w:r w:rsidRPr="00A2515E">
        <w:rPr>
          <w:rFonts w:eastAsia="Sylfaen" w:cstheme="minorHAnsi"/>
          <w:b/>
          <w:lang w:val="ka-GE"/>
        </w:rPr>
        <w:t xml:space="preserve"> </w:t>
      </w:r>
      <w:r w:rsidRPr="00A2515E">
        <w:rPr>
          <w:rFonts w:ascii="Sylfaen" w:eastAsia="Sylfaen" w:hAnsi="Sylfaen" w:cs="Sylfaen"/>
          <w:b/>
          <w:lang w:val="ka-GE"/>
        </w:rPr>
        <w:t>უზრუნველყოფა</w:t>
      </w:r>
    </w:p>
    <w:p w14:paraId="5170E5B3" w14:textId="77777777" w:rsidR="00281FA1" w:rsidRPr="00A2515E" w:rsidRDefault="00C970C8" w:rsidP="002910AC">
      <w:pPr>
        <w:pStyle w:val="NormalWeb"/>
        <w:spacing w:before="0" w:beforeAutospacing="0" w:after="120" w:afterAutospacing="0" w:line="360" w:lineRule="auto"/>
        <w:jc w:val="both"/>
        <w:rPr>
          <w:rFonts w:asciiTheme="minorHAnsi" w:hAnsiTheme="minorHAnsi" w:cstheme="minorHAnsi"/>
          <w:sz w:val="22"/>
          <w:lang w:val="ka-GE"/>
        </w:rPr>
      </w:pPr>
      <w:r w:rsidRPr="00A2515E">
        <w:rPr>
          <w:rFonts w:ascii="Sylfaen" w:hAnsi="Sylfaen" w:cs="Sylfaen"/>
          <w:sz w:val="22"/>
          <w:lang w:val="ka-GE"/>
        </w:rPr>
        <w:t>კ</w:t>
      </w:r>
      <w:r w:rsidR="00256B8C" w:rsidRPr="00A2515E">
        <w:rPr>
          <w:rFonts w:ascii="Sylfaen" w:hAnsi="Sylfaen" w:cs="Sylfaen"/>
          <w:sz w:val="22"/>
        </w:rPr>
        <w:t>ვლევებით</w:t>
      </w:r>
      <w:r w:rsidR="00256B8C" w:rsidRPr="00A2515E">
        <w:rPr>
          <w:rFonts w:asciiTheme="minorHAnsi" w:hAnsiTheme="minorHAnsi" w:cstheme="minorHAnsi"/>
          <w:sz w:val="22"/>
        </w:rPr>
        <w:t xml:space="preserve"> </w:t>
      </w:r>
      <w:r w:rsidR="00256B8C" w:rsidRPr="00A2515E">
        <w:rPr>
          <w:rFonts w:ascii="Sylfaen" w:hAnsi="Sylfaen" w:cs="Sylfaen"/>
          <w:sz w:val="22"/>
        </w:rPr>
        <w:t>დადასტურებულია</w:t>
      </w:r>
      <w:r w:rsidR="00256B8C" w:rsidRPr="00A2515E">
        <w:rPr>
          <w:rFonts w:asciiTheme="minorHAnsi" w:hAnsiTheme="minorHAnsi" w:cstheme="minorHAnsi"/>
          <w:sz w:val="22"/>
        </w:rPr>
        <w:t xml:space="preserve">, </w:t>
      </w:r>
      <w:r w:rsidR="00256B8C" w:rsidRPr="00A2515E">
        <w:rPr>
          <w:rFonts w:ascii="Sylfaen" w:hAnsi="Sylfaen" w:cs="Sylfaen"/>
          <w:sz w:val="22"/>
        </w:rPr>
        <w:t>რომ</w:t>
      </w:r>
      <w:r w:rsidR="00256B8C" w:rsidRPr="00A2515E">
        <w:rPr>
          <w:rFonts w:asciiTheme="minorHAnsi" w:hAnsiTheme="minorHAnsi" w:cstheme="minorHAnsi"/>
          <w:sz w:val="22"/>
        </w:rPr>
        <w:t xml:space="preserve"> </w:t>
      </w:r>
      <w:r w:rsidR="00256B8C" w:rsidRPr="00A2515E">
        <w:rPr>
          <w:rFonts w:ascii="Sylfaen" w:hAnsi="Sylfaen" w:cs="Sylfaen"/>
          <w:sz w:val="22"/>
        </w:rPr>
        <w:t>თამბაქოს</w:t>
      </w:r>
      <w:r w:rsidR="00256B8C" w:rsidRPr="00A2515E">
        <w:rPr>
          <w:rFonts w:asciiTheme="minorHAnsi" w:hAnsiTheme="minorHAnsi" w:cstheme="minorHAnsi"/>
          <w:sz w:val="22"/>
        </w:rPr>
        <w:t xml:space="preserve"> </w:t>
      </w:r>
      <w:r w:rsidR="00256B8C" w:rsidRPr="00A2515E">
        <w:rPr>
          <w:rFonts w:ascii="Sylfaen" w:hAnsi="Sylfaen" w:cs="Sylfaen"/>
          <w:sz w:val="22"/>
        </w:rPr>
        <w:t>ნაწარმზე</w:t>
      </w:r>
      <w:r w:rsidR="00256B8C" w:rsidRPr="00A2515E">
        <w:rPr>
          <w:rFonts w:ascii="Calibri" w:hAnsi="Calibri" w:cs="Calibri"/>
          <w:sz w:val="22"/>
        </w:rPr>
        <w:t> </w:t>
      </w:r>
      <w:r w:rsidR="00256B8C" w:rsidRPr="00A2515E">
        <w:rPr>
          <w:rFonts w:ascii="Sylfaen" w:hAnsi="Sylfaen" w:cs="Sylfaen"/>
          <w:sz w:val="22"/>
        </w:rPr>
        <w:t>გადასახადების</w:t>
      </w:r>
      <w:r w:rsidR="00256B8C" w:rsidRPr="00A2515E">
        <w:rPr>
          <w:rFonts w:asciiTheme="minorHAnsi" w:hAnsiTheme="minorHAnsi" w:cstheme="minorHAnsi"/>
          <w:sz w:val="22"/>
        </w:rPr>
        <w:t xml:space="preserve"> </w:t>
      </w:r>
      <w:r w:rsidR="00256B8C" w:rsidRPr="00A2515E">
        <w:rPr>
          <w:rFonts w:ascii="Sylfaen" w:hAnsi="Sylfaen" w:cs="Sylfaen"/>
          <w:sz w:val="22"/>
        </w:rPr>
        <w:t>თანდათანობითი</w:t>
      </w:r>
      <w:r w:rsidR="00256B8C" w:rsidRPr="00A2515E">
        <w:rPr>
          <w:rFonts w:asciiTheme="minorHAnsi" w:hAnsiTheme="minorHAnsi" w:cstheme="minorHAnsi"/>
          <w:sz w:val="22"/>
        </w:rPr>
        <w:t xml:space="preserve"> </w:t>
      </w:r>
      <w:r w:rsidR="00256B8C" w:rsidRPr="00A2515E">
        <w:rPr>
          <w:rFonts w:ascii="Sylfaen" w:hAnsi="Sylfaen" w:cs="Sylfaen"/>
          <w:sz w:val="22"/>
        </w:rPr>
        <w:t>გაზრდა</w:t>
      </w:r>
      <w:r w:rsidR="00256B8C" w:rsidRPr="00A2515E">
        <w:rPr>
          <w:rFonts w:asciiTheme="minorHAnsi" w:hAnsiTheme="minorHAnsi" w:cstheme="minorHAnsi"/>
          <w:sz w:val="22"/>
        </w:rPr>
        <w:t xml:space="preserve"> </w:t>
      </w:r>
      <w:r w:rsidR="00256B8C" w:rsidRPr="00A2515E">
        <w:rPr>
          <w:rFonts w:ascii="Sylfaen" w:hAnsi="Sylfaen" w:cs="Sylfaen"/>
          <w:sz w:val="22"/>
        </w:rPr>
        <w:t>თამბაქოს</w:t>
      </w:r>
      <w:r w:rsidR="00256B8C" w:rsidRPr="00A2515E">
        <w:rPr>
          <w:rFonts w:asciiTheme="minorHAnsi" w:hAnsiTheme="minorHAnsi" w:cstheme="minorHAnsi"/>
          <w:sz w:val="22"/>
        </w:rPr>
        <w:t xml:space="preserve"> </w:t>
      </w:r>
      <w:r w:rsidR="00256B8C" w:rsidRPr="00A2515E">
        <w:rPr>
          <w:rFonts w:ascii="Sylfaen" w:hAnsi="Sylfaen" w:cs="Sylfaen"/>
          <w:sz w:val="22"/>
        </w:rPr>
        <w:t>მოხმარების</w:t>
      </w:r>
      <w:r w:rsidR="00256B8C" w:rsidRPr="00A2515E">
        <w:rPr>
          <w:rFonts w:asciiTheme="minorHAnsi" w:hAnsiTheme="minorHAnsi" w:cstheme="minorHAnsi"/>
          <w:sz w:val="22"/>
        </w:rPr>
        <w:t xml:space="preserve"> </w:t>
      </w:r>
      <w:r w:rsidR="00256B8C" w:rsidRPr="00A2515E">
        <w:rPr>
          <w:rFonts w:ascii="Sylfaen" w:hAnsi="Sylfaen" w:cs="Sylfaen"/>
          <w:sz w:val="22"/>
        </w:rPr>
        <w:t>შემცირების</w:t>
      </w:r>
      <w:r w:rsidR="00256B8C" w:rsidRPr="00A2515E">
        <w:rPr>
          <w:rFonts w:asciiTheme="minorHAnsi" w:hAnsiTheme="minorHAnsi" w:cstheme="minorHAnsi"/>
          <w:sz w:val="22"/>
        </w:rPr>
        <w:t xml:space="preserve"> </w:t>
      </w:r>
      <w:r w:rsidR="00256B8C" w:rsidRPr="00A2515E">
        <w:rPr>
          <w:rFonts w:ascii="Sylfaen" w:hAnsi="Sylfaen" w:cs="Sylfaen"/>
          <w:sz w:val="22"/>
        </w:rPr>
        <w:t>ერთ</w:t>
      </w:r>
      <w:r w:rsidR="00256B8C" w:rsidRPr="00A2515E">
        <w:rPr>
          <w:rFonts w:asciiTheme="minorHAnsi" w:hAnsiTheme="minorHAnsi" w:cstheme="minorHAnsi"/>
          <w:sz w:val="22"/>
        </w:rPr>
        <w:t>-</w:t>
      </w:r>
      <w:r w:rsidR="00256B8C" w:rsidRPr="00A2515E">
        <w:rPr>
          <w:rFonts w:ascii="Sylfaen" w:hAnsi="Sylfaen" w:cs="Sylfaen"/>
          <w:sz w:val="22"/>
        </w:rPr>
        <w:t>ერთი</w:t>
      </w:r>
      <w:r w:rsidR="00256B8C" w:rsidRPr="00A2515E">
        <w:rPr>
          <w:rFonts w:asciiTheme="minorHAnsi" w:hAnsiTheme="minorHAnsi" w:cstheme="minorHAnsi"/>
          <w:sz w:val="22"/>
        </w:rPr>
        <w:t xml:space="preserve"> </w:t>
      </w:r>
      <w:r w:rsidR="00256B8C" w:rsidRPr="00A2515E">
        <w:rPr>
          <w:rFonts w:ascii="Sylfaen" w:hAnsi="Sylfaen" w:cs="Sylfaen"/>
          <w:sz w:val="22"/>
        </w:rPr>
        <w:t>ყველაზე</w:t>
      </w:r>
      <w:r w:rsidR="00256B8C" w:rsidRPr="00A2515E">
        <w:rPr>
          <w:rFonts w:asciiTheme="minorHAnsi" w:hAnsiTheme="minorHAnsi" w:cstheme="minorHAnsi"/>
          <w:sz w:val="22"/>
        </w:rPr>
        <w:t xml:space="preserve"> </w:t>
      </w:r>
      <w:r w:rsidR="00256B8C" w:rsidRPr="00A2515E">
        <w:rPr>
          <w:rFonts w:ascii="Sylfaen" w:hAnsi="Sylfaen" w:cs="Sylfaen"/>
          <w:sz w:val="22"/>
        </w:rPr>
        <w:t>ეფექტური</w:t>
      </w:r>
      <w:r w:rsidR="00256B8C" w:rsidRPr="00A2515E">
        <w:rPr>
          <w:rFonts w:asciiTheme="minorHAnsi" w:hAnsiTheme="minorHAnsi" w:cstheme="minorHAnsi"/>
          <w:sz w:val="22"/>
        </w:rPr>
        <w:t xml:space="preserve"> </w:t>
      </w:r>
      <w:r w:rsidR="00256B8C" w:rsidRPr="00A2515E">
        <w:rPr>
          <w:rFonts w:ascii="Sylfaen" w:hAnsi="Sylfaen" w:cs="Sylfaen"/>
          <w:sz w:val="22"/>
        </w:rPr>
        <w:t>საშუალებაა</w:t>
      </w:r>
      <w:r w:rsidR="00256B8C" w:rsidRPr="00A2515E">
        <w:rPr>
          <w:rFonts w:asciiTheme="minorHAnsi" w:hAnsiTheme="minorHAnsi" w:cstheme="minorHAnsi"/>
          <w:sz w:val="22"/>
        </w:rPr>
        <w:t xml:space="preserve">. </w:t>
      </w:r>
      <w:proofErr w:type="gramStart"/>
      <w:r w:rsidR="00256B8C" w:rsidRPr="00A2515E">
        <w:rPr>
          <w:rFonts w:ascii="Sylfaen" w:hAnsi="Sylfaen" w:cs="Sylfaen"/>
          <w:sz w:val="22"/>
        </w:rPr>
        <w:t>საქართველოში</w:t>
      </w:r>
      <w:proofErr w:type="gramEnd"/>
      <w:r w:rsidR="00256B8C" w:rsidRPr="00A2515E">
        <w:rPr>
          <w:rFonts w:asciiTheme="minorHAnsi" w:hAnsiTheme="minorHAnsi" w:cstheme="minorHAnsi"/>
          <w:sz w:val="22"/>
        </w:rPr>
        <w:t xml:space="preserve"> </w:t>
      </w:r>
      <w:r w:rsidR="00256B8C" w:rsidRPr="00A2515E">
        <w:rPr>
          <w:rFonts w:ascii="Sylfaen" w:hAnsi="Sylfaen" w:cs="Sylfaen"/>
          <w:sz w:val="22"/>
        </w:rPr>
        <w:t>ამ</w:t>
      </w:r>
      <w:r w:rsidR="00256B8C" w:rsidRPr="00A2515E">
        <w:rPr>
          <w:rFonts w:asciiTheme="minorHAnsi" w:hAnsiTheme="minorHAnsi" w:cstheme="minorHAnsi"/>
          <w:sz w:val="22"/>
        </w:rPr>
        <w:t xml:space="preserve"> </w:t>
      </w:r>
      <w:r w:rsidR="00256B8C" w:rsidRPr="00A2515E">
        <w:rPr>
          <w:rFonts w:ascii="Sylfaen" w:hAnsi="Sylfaen" w:cs="Sylfaen"/>
          <w:sz w:val="22"/>
        </w:rPr>
        <w:t>ინსტრუმენტის</w:t>
      </w:r>
      <w:r w:rsidR="00256B8C" w:rsidRPr="00A2515E">
        <w:rPr>
          <w:rFonts w:asciiTheme="minorHAnsi" w:hAnsiTheme="minorHAnsi" w:cstheme="minorHAnsi"/>
          <w:sz w:val="22"/>
        </w:rPr>
        <w:t xml:space="preserve"> </w:t>
      </w:r>
      <w:r w:rsidR="00256B8C" w:rsidRPr="00A2515E">
        <w:rPr>
          <w:rFonts w:ascii="Sylfaen" w:hAnsi="Sylfaen" w:cs="Sylfaen"/>
          <w:sz w:val="22"/>
        </w:rPr>
        <w:t>გამოყენების</w:t>
      </w:r>
      <w:r w:rsidR="00256B8C" w:rsidRPr="00A2515E">
        <w:rPr>
          <w:rFonts w:asciiTheme="minorHAnsi" w:hAnsiTheme="minorHAnsi" w:cstheme="minorHAnsi"/>
          <w:sz w:val="22"/>
        </w:rPr>
        <w:t xml:space="preserve"> </w:t>
      </w:r>
      <w:r w:rsidR="00256B8C" w:rsidRPr="00A2515E">
        <w:rPr>
          <w:rFonts w:ascii="Sylfaen" w:hAnsi="Sylfaen" w:cs="Sylfaen"/>
          <w:sz w:val="22"/>
        </w:rPr>
        <w:t>შესაძლებლობის</w:t>
      </w:r>
      <w:r w:rsidR="00256B8C" w:rsidRPr="00A2515E">
        <w:rPr>
          <w:rFonts w:asciiTheme="minorHAnsi" w:hAnsiTheme="minorHAnsi" w:cstheme="minorHAnsi"/>
          <w:sz w:val="22"/>
        </w:rPr>
        <w:t xml:space="preserve"> </w:t>
      </w:r>
      <w:r w:rsidR="00256B8C" w:rsidRPr="00A2515E">
        <w:rPr>
          <w:rFonts w:ascii="Sylfaen" w:hAnsi="Sylfaen" w:cs="Sylfaen"/>
          <w:sz w:val="22"/>
        </w:rPr>
        <w:t>შეფასება</w:t>
      </w:r>
      <w:r w:rsidR="00256B8C" w:rsidRPr="00A2515E">
        <w:rPr>
          <w:rFonts w:asciiTheme="minorHAnsi" w:hAnsiTheme="minorHAnsi" w:cstheme="minorHAnsi"/>
          <w:sz w:val="22"/>
        </w:rPr>
        <w:t xml:space="preserve"> </w:t>
      </w:r>
      <w:r w:rsidR="00256B8C" w:rsidRPr="00A2515E">
        <w:rPr>
          <w:rFonts w:ascii="Sylfaen" w:hAnsi="Sylfaen" w:cs="Sylfaen"/>
          <w:sz w:val="22"/>
        </w:rPr>
        <w:t>და</w:t>
      </w:r>
      <w:r w:rsidR="00256B8C" w:rsidRPr="00A2515E">
        <w:rPr>
          <w:rFonts w:asciiTheme="minorHAnsi" w:hAnsiTheme="minorHAnsi" w:cstheme="minorHAnsi"/>
          <w:sz w:val="22"/>
        </w:rPr>
        <w:t xml:space="preserve"> </w:t>
      </w:r>
      <w:r w:rsidR="00256B8C" w:rsidRPr="00A2515E">
        <w:rPr>
          <w:rFonts w:ascii="Sylfaen" w:hAnsi="Sylfaen" w:cs="Sylfaen"/>
          <w:sz w:val="22"/>
        </w:rPr>
        <w:t>ოპტიმალური</w:t>
      </w:r>
      <w:r w:rsidR="00256B8C" w:rsidRPr="00A2515E">
        <w:rPr>
          <w:rFonts w:asciiTheme="minorHAnsi" w:hAnsiTheme="minorHAnsi" w:cstheme="minorHAnsi"/>
          <w:sz w:val="22"/>
        </w:rPr>
        <w:t xml:space="preserve"> </w:t>
      </w:r>
      <w:r w:rsidR="00256B8C" w:rsidRPr="00A2515E">
        <w:rPr>
          <w:rFonts w:ascii="Sylfaen" w:hAnsi="Sylfaen" w:cs="Sylfaen"/>
          <w:sz w:val="22"/>
        </w:rPr>
        <w:t>დანერგვა</w:t>
      </w:r>
      <w:r w:rsidR="00256B8C" w:rsidRPr="00A2515E">
        <w:rPr>
          <w:rFonts w:asciiTheme="minorHAnsi" w:hAnsiTheme="minorHAnsi" w:cstheme="minorHAnsi"/>
          <w:sz w:val="22"/>
        </w:rPr>
        <w:t xml:space="preserve"> </w:t>
      </w:r>
      <w:r w:rsidR="00256B8C" w:rsidRPr="00A2515E">
        <w:rPr>
          <w:rFonts w:ascii="Calibri" w:hAnsi="Calibri" w:cs="Calibri"/>
          <w:sz w:val="22"/>
        </w:rPr>
        <w:t> </w:t>
      </w:r>
      <w:r w:rsidR="00256B8C" w:rsidRPr="00A2515E">
        <w:rPr>
          <w:rFonts w:ascii="Sylfaen" w:hAnsi="Sylfaen" w:cs="Sylfaen"/>
          <w:sz w:val="22"/>
        </w:rPr>
        <w:t>სტრატეგიის</w:t>
      </w:r>
      <w:r w:rsidR="00256B8C" w:rsidRPr="00A2515E">
        <w:rPr>
          <w:rFonts w:asciiTheme="minorHAnsi" w:hAnsiTheme="minorHAnsi" w:cstheme="minorHAnsi"/>
          <w:sz w:val="22"/>
        </w:rPr>
        <w:t xml:space="preserve"> </w:t>
      </w:r>
      <w:r w:rsidR="00256B8C" w:rsidRPr="00A2515E">
        <w:rPr>
          <w:rFonts w:ascii="Sylfaen" w:hAnsi="Sylfaen" w:cs="Sylfaen"/>
          <w:sz w:val="22"/>
        </w:rPr>
        <w:t>ერთ</w:t>
      </w:r>
      <w:r w:rsidR="00256B8C" w:rsidRPr="00A2515E">
        <w:rPr>
          <w:rFonts w:asciiTheme="minorHAnsi" w:hAnsiTheme="minorHAnsi" w:cstheme="minorHAnsi"/>
          <w:sz w:val="22"/>
        </w:rPr>
        <w:t>-</w:t>
      </w:r>
      <w:r w:rsidR="00256B8C" w:rsidRPr="00A2515E">
        <w:rPr>
          <w:rFonts w:ascii="Sylfaen" w:hAnsi="Sylfaen" w:cs="Sylfaen"/>
          <w:sz w:val="22"/>
        </w:rPr>
        <w:t>ერთი</w:t>
      </w:r>
      <w:r w:rsidR="00256B8C" w:rsidRPr="00A2515E">
        <w:rPr>
          <w:rFonts w:asciiTheme="minorHAnsi" w:hAnsiTheme="minorHAnsi" w:cstheme="minorHAnsi"/>
          <w:sz w:val="22"/>
        </w:rPr>
        <w:t xml:space="preserve"> </w:t>
      </w:r>
      <w:r w:rsidR="00256B8C" w:rsidRPr="00A2515E">
        <w:rPr>
          <w:rFonts w:ascii="Sylfaen" w:hAnsi="Sylfaen" w:cs="Sylfaen"/>
          <w:sz w:val="22"/>
        </w:rPr>
        <w:t>პრიორიტეტული</w:t>
      </w:r>
      <w:r w:rsidR="00256B8C" w:rsidRPr="00A2515E">
        <w:rPr>
          <w:rFonts w:asciiTheme="minorHAnsi" w:hAnsiTheme="minorHAnsi" w:cstheme="minorHAnsi"/>
          <w:sz w:val="22"/>
        </w:rPr>
        <w:t xml:space="preserve"> </w:t>
      </w:r>
      <w:r w:rsidR="00256B8C" w:rsidRPr="00A2515E">
        <w:rPr>
          <w:rFonts w:ascii="Sylfaen" w:hAnsi="Sylfaen" w:cs="Sylfaen"/>
          <w:sz w:val="22"/>
        </w:rPr>
        <w:t>საკითხი</w:t>
      </w:r>
      <w:r w:rsidR="00256B8C" w:rsidRPr="00A2515E">
        <w:rPr>
          <w:rFonts w:asciiTheme="minorHAnsi" w:hAnsiTheme="minorHAnsi" w:cstheme="minorHAnsi"/>
          <w:sz w:val="22"/>
        </w:rPr>
        <w:t xml:space="preserve"> </w:t>
      </w:r>
      <w:r w:rsidR="00256B8C" w:rsidRPr="00A2515E">
        <w:rPr>
          <w:rFonts w:ascii="Sylfaen" w:hAnsi="Sylfaen" w:cs="Sylfaen"/>
          <w:sz w:val="22"/>
        </w:rPr>
        <w:t>იქნება</w:t>
      </w:r>
      <w:r w:rsidR="00256B8C" w:rsidRPr="00A2515E">
        <w:rPr>
          <w:rFonts w:asciiTheme="minorHAnsi" w:hAnsiTheme="minorHAnsi" w:cstheme="minorHAnsi"/>
          <w:sz w:val="22"/>
        </w:rPr>
        <w:t>.</w:t>
      </w:r>
      <w:r w:rsidR="00256B8C" w:rsidRPr="00A2515E">
        <w:rPr>
          <w:rFonts w:asciiTheme="minorHAnsi" w:hAnsiTheme="minorHAnsi" w:cstheme="minorHAnsi"/>
          <w:sz w:val="22"/>
          <w:lang w:val="ka-GE"/>
        </w:rPr>
        <w:t xml:space="preserve"> </w:t>
      </w:r>
      <w:proofErr w:type="gramStart"/>
      <w:r w:rsidR="00404B73" w:rsidRPr="00A2515E">
        <w:rPr>
          <w:rFonts w:ascii="Sylfaen" w:hAnsi="Sylfaen" w:cs="Sylfaen"/>
          <w:sz w:val="22"/>
        </w:rPr>
        <w:t>თამბაქოს</w:t>
      </w:r>
      <w:proofErr w:type="gramEnd"/>
      <w:r w:rsidR="00404B73" w:rsidRPr="00A2515E">
        <w:rPr>
          <w:rFonts w:asciiTheme="minorHAnsi" w:hAnsiTheme="minorHAnsi" w:cstheme="minorHAnsi"/>
          <w:sz w:val="22"/>
        </w:rPr>
        <w:t xml:space="preserve"> </w:t>
      </w:r>
      <w:r w:rsidR="00404B73" w:rsidRPr="00A2515E">
        <w:rPr>
          <w:rFonts w:ascii="Sylfaen" w:hAnsi="Sylfaen" w:cs="Sylfaen"/>
          <w:sz w:val="22"/>
        </w:rPr>
        <w:t>პროდუქტებზე</w:t>
      </w:r>
      <w:r w:rsidR="00404B73" w:rsidRPr="00A2515E">
        <w:rPr>
          <w:rFonts w:asciiTheme="minorHAnsi" w:hAnsiTheme="minorHAnsi" w:cstheme="minorHAnsi"/>
          <w:sz w:val="22"/>
        </w:rPr>
        <w:t xml:space="preserve"> </w:t>
      </w:r>
      <w:r w:rsidR="00404B73" w:rsidRPr="00A2515E">
        <w:rPr>
          <w:rFonts w:ascii="Sylfaen" w:hAnsi="Sylfaen" w:cs="Sylfaen"/>
          <w:sz w:val="22"/>
        </w:rPr>
        <w:t>ხელმისაწვდომობის</w:t>
      </w:r>
      <w:r w:rsidR="00404B73" w:rsidRPr="00A2515E">
        <w:rPr>
          <w:rFonts w:asciiTheme="minorHAnsi" w:hAnsiTheme="minorHAnsi" w:cstheme="minorHAnsi"/>
          <w:sz w:val="22"/>
        </w:rPr>
        <w:t xml:space="preserve"> </w:t>
      </w:r>
      <w:r w:rsidR="00404B73" w:rsidRPr="00A2515E">
        <w:rPr>
          <w:rFonts w:ascii="Sylfaen" w:hAnsi="Sylfaen" w:cs="Sylfaen"/>
          <w:sz w:val="22"/>
        </w:rPr>
        <w:t>პოლიტიკა</w:t>
      </w:r>
      <w:r w:rsidR="00404B73" w:rsidRPr="00A2515E">
        <w:rPr>
          <w:rFonts w:asciiTheme="minorHAnsi" w:hAnsiTheme="minorHAnsi" w:cstheme="minorHAnsi"/>
          <w:sz w:val="22"/>
        </w:rPr>
        <w:t xml:space="preserve"> </w:t>
      </w:r>
      <w:r w:rsidR="00404B73" w:rsidRPr="00A2515E">
        <w:rPr>
          <w:rFonts w:ascii="Sylfaen" w:hAnsi="Sylfaen" w:cs="Sylfaen"/>
          <w:sz w:val="22"/>
        </w:rPr>
        <w:t>უნდა</w:t>
      </w:r>
      <w:r w:rsidR="00404B73" w:rsidRPr="00A2515E">
        <w:rPr>
          <w:rFonts w:asciiTheme="minorHAnsi" w:hAnsiTheme="minorHAnsi" w:cstheme="minorHAnsi"/>
          <w:sz w:val="22"/>
        </w:rPr>
        <w:t xml:space="preserve"> </w:t>
      </w:r>
      <w:r w:rsidR="00404B73" w:rsidRPr="00A2515E">
        <w:rPr>
          <w:rFonts w:ascii="Sylfaen" w:hAnsi="Sylfaen" w:cs="Sylfaen"/>
          <w:sz w:val="22"/>
        </w:rPr>
        <w:t>შეესაბამებოდეს</w:t>
      </w:r>
      <w:r w:rsidR="00404B73" w:rsidRPr="00A2515E">
        <w:rPr>
          <w:rFonts w:asciiTheme="minorHAnsi" w:hAnsiTheme="minorHAnsi" w:cstheme="minorHAnsi"/>
          <w:sz w:val="22"/>
        </w:rPr>
        <w:t xml:space="preserve"> </w:t>
      </w:r>
      <w:r w:rsidR="00404B73" w:rsidRPr="00A2515E">
        <w:rPr>
          <w:rFonts w:ascii="Sylfaen" w:hAnsi="Sylfaen" w:cs="Sylfaen"/>
          <w:sz w:val="22"/>
        </w:rPr>
        <w:t>ჯანდაცვის</w:t>
      </w:r>
      <w:r w:rsidR="00404B73" w:rsidRPr="00A2515E">
        <w:rPr>
          <w:rFonts w:asciiTheme="minorHAnsi" w:hAnsiTheme="minorHAnsi" w:cstheme="minorHAnsi"/>
          <w:sz w:val="22"/>
        </w:rPr>
        <w:t xml:space="preserve"> </w:t>
      </w:r>
      <w:r w:rsidR="00404B73" w:rsidRPr="00A2515E">
        <w:rPr>
          <w:rFonts w:ascii="Sylfaen" w:hAnsi="Sylfaen" w:cs="Sylfaen"/>
          <w:sz w:val="22"/>
        </w:rPr>
        <w:t>ამოცანების</w:t>
      </w:r>
      <w:r w:rsidR="00404B73" w:rsidRPr="00A2515E">
        <w:rPr>
          <w:rFonts w:asciiTheme="minorHAnsi" w:hAnsiTheme="minorHAnsi" w:cstheme="minorHAnsi"/>
          <w:sz w:val="22"/>
        </w:rPr>
        <w:t xml:space="preserve"> </w:t>
      </w:r>
      <w:r w:rsidR="00404B73" w:rsidRPr="00A2515E">
        <w:rPr>
          <w:rFonts w:ascii="Sylfaen" w:hAnsi="Sylfaen" w:cs="Sylfaen"/>
          <w:sz w:val="22"/>
        </w:rPr>
        <w:t>განხორციელებას</w:t>
      </w:r>
      <w:r w:rsidR="00404B73" w:rsidRPr="00A2515E">
        <w:rPr>
          <w:rFonts w:asciiTheme="minorHAnsi" w:hAnsiTheme="minorHAnsi" w:cstheme="minorHAnsi"/>
          <w:sz w:val="22"/>
        </w:rPr>
        <w:t xml:space="preserve">, </w:t>
      </w:r>
      <w:r w:rsidR="00404B73" w:rsidRPr="00A2515E">
        <w:rPr>
          <w:rFonts w:ascii="Sylfaen" w:hAnsi="Sylfaen" w:cs="Sylfaen"/>
          <w:sz w:val="22"/>
        </w:rPr>
        <w:t>რომლებიც</w:t>
      </w:r>
      <w:r w:rsidR="00404B73" w:rsidRPr="00A2515E">
        <w:rPr>
          <w:rFonts w:asciiTheme="minorHAnsi" w:hAnsiTheme="minorHAnsi" w:cstheme="minorHAnsi"/>
          <w:sz w:val="22"/>
        </w:rPr>
        <w:t xml:space="preserve"> </w:t>
      </w:r>
      <w:r w:rsidR="00404B73" w:rsidRPr="00A2515E">
        <w:rPr>
          <w:rFonts w:ascii="Sylfaen" w:hAnsi="Sylfaen" w:cs="Sylfaen"/>
          <w:sz w:val="22"/>
        </w:rPr>
        <w:t>მიმართულია</w:t>
      </w:r>
      <w:r w:rsidR="00404B73" w:rsidRPr="00A2515E">
        <w:rPr>
          <w:rFonts w:asciiTheme="minorHAnsi" w:hAnsiTheme="minorHAnsi" w:cstheme="minorHAnsi"/>
          <w:sz w:val="22"/>
        </w:rPr>
        <w:t xml:space="preserve"> </w:t>
      </w:r>
      <w:r w:rsidR="00404B73" w:rsidRPr="00A2515E">
        <w:rPr>
          <w:rFonts w:ascii="Sylfaen" w:hAnsi="Sylfaen" w:cs="Sylfaen"/>
          <w:sz w:val="22"/>
        </w:rPr>
        <w:t>თამბაქოს</w:t>
      </w:r>
      <w:r w:rsidR="00404B73" w:rsidRPr="00A2515E">
        <w:rPr>
          <w:rFonts w:asciiTheme="minorHAnsi" w:hAnsiTheme="minorHAnsi" w:cstheme="minorHAnsi"/>
          <w:sz w:val="22"/>
        </w:rPr>
        <w:t xml:space="preserve"> </w:t>
      </w:r>
      <w:r w:rsidR="00404B73" w:rsidRPr="00A2515E">
        <w:rPr>
          <w:rFonts w:ascii="Sylfaen" w:hAnsi="Sylfaen" w:cs="Sylfaen"/>
          <w:sz w:val="22"/>
        </w:rPr>
        <w:t>მოხმარების</w:t>
      </w:r>
      <w:r w:rsidR="00404B73" w:rsidRPr="00A2515E">
        <w:rPr>
          <w:rFonts w:asciiTheme="minorHAnsi" w:hAnsiTheme="minorHAnsi" w:cstheme="minorHAnsi"/>
          <w:sz w:val="22"/>
        </w:rPr>
        <w:t xml:space="preserve"> </w:t>
      </w:r>
      <w:r w:rsidR="00404B73" w:rsidRPr="00A2515E">
        <w:rPr>
          <w:rFonts w:ascii="Sylfaen" w:hAnsi="Sylfaen" w:cs="Sylfaen"/>
          <w:sz w:val="22"/>
        </w:rPr>
        <w:t>შემცირებისკენ</w:t>
      </w:r>
      <w:r w:rsidR="00404B73" w:rsidRPr="00A2515E">
        <w:rPr>
          <w:rFonts w:asciiTheme="minorHAnsi" w:hAnsiTheme="minorHAnsi" w:cstheme="minorHAnsi"/>
          <w:sz w:val="22"/>
        </w:rPr>
        <w:t xml:space="preserve"> </w:t>
      </w:r>
      <w:r w:rsidR="00404B73" w:rsidRPr="00A2515E">
        <w:rPr>
          <w:rFonts w:ascii="Sylfaen" w:hAnsi="Sylfaen" w:cs="Sylfaen"/>
          <w:sz w:val="22"/>
        </w:rPr>
        <w:t>და</w:t>
      </w:r>
      <w:r w:rsidR="00404B73" w:rsidRPr="00A2515E">
        <w:rPr>
          <w:rFonts w:asciiTheme="minorHAnsi" w:hAnsiTheme="minorHAnsi" w:cstheme="minorHAnsi"/>
          <w:sz w:val="22"/>
        </w:rPr>
        <w:t xml:space="preserve"> </w:t>
      </w:r>
      <w:r w:rsidR="00404B73" w:rsidRPr="00A2515E">
        <w:rPr>
          <w:rFonts w:ascii="Sylfaen" w:hAnsi="Sylfaen" w:cs="Sylfaen"/>
          <w:sz w:val="22"/>
        </w:rPr>
        <w:t>ამ</w:t>
      </w:r>
      <w:r w:rsidR="00404B73" w:rsidRPr="00A2515E">
        <w:rPr>
          <w:rFonts w:asciiTheme="minorHAnsi" w:hAnsiTheme="minorHAnsi" w:cstheme="minorHAnsi"/>
          <w:sz w:val="22"/>
        </w:rPr>
        <w:t xml:space="preserve"> </w:t>
      </w:r>
      <w:r w:rsidR="00404B73" w:rsidRPr="00A2515E">
        <w:rPr>
          <w:rFonts w:ascii="Sylfaen" w:hAnsi="Sylfaen" w:cs="Sylfaen"/>
          <w:sz w:val="22"/>
        </w:rPr>
        <w:t>მიზნით</w:t>
      </w:r>
      <w:r w:rsidR="00404B73" w:rsidRPr="00A2515E">
        <w:rPr>
          <w:rFonts w:asciiTheme="minorHAnsi" w:hAnsiTheme="minorHAnsi" w:cstheme="minorHAnsi"/>
          <w:sz w:val="22"/>
        </w:rPr>
        <w:t xml:space="preserve"> </w:t>
      </w:r>
      <w:r w:rsidR="00404B73" w:rsidRPr="00A2515E">
        <w:rPr>
          <w:rFonts w:ascii="Sylfaen" w:hAnsi="Sylfaen" w:cs="Sylfaen"/>
          <w:sz w:val="22"/>
        </w:rPr>
        <w:t>დამატებით</w:t>
      </w:r>
      <w:r w:rsidR="00404B73" w:rsidRPr="00A2515E">
        <w:rPr>
          <w:rFonts w:asciiTheme="minorHAnsi" w:hAnsiTheme="minorHAnsi" w:cstheme="minorHAnsi"/>
          <w:sz w:val="22"/>
        </w:rPr>
        <w:t xml:space="preserve"> </w:t>
      </w:r>
      <w:r w:rsidR="00404B73" w:rsidRPr="00A2515E">
        <w:rPr>
          <w:rFonts w:ascii="Sylfaen" w:hAnsi="Sylfaen" w:cs="Sylfaen"/>
          <w:sz w:val="22"/>
        </w:rPr>
        <w:t>იქნება</w:t>
      </w:r>
      <w:r w:rsidR="00404B73" w:rsidRPr="00A2515E">
        <w:rPr>
          <w:rFonts w:asciiTheme="minorHAnsi" w:hAnsiTheme="minorHAnsi" w:cstheme="minorHAnsi"/>
          <w:sz w:val="22"/>
        </w:rPr>
        <w:t xml:space="preserve"> </w:t>
      </w:r>
      <w:r w:rsidR="00404B73" w:rsidRPr="00A2515E">
        <w:rPr>
          <w:rFonts w:ascii="Sylfaen" w:hAnsi="Sylfaen" w:cs="Sylfaen"/>
          <w:sz w:val="22"/>
        </w:rPr>
        <w:t>შესწავლილი</w:t>
      </w:r>
      <w:r w:rsidR="00404B73" w:rsidRPr="00A2515E">
        <w:rPr>
          <w:rFonts w:asciiTheme="minorHAnsi" w:hAnsiTheme="minorHAnsi" w:cstheme="minorHAnsi"/>
          <w:sz w:val="22"/>
        </w:rPr>
        <w:t xml:space="preserve"> </w:t>
      </w:r>
      <w:r w:rsidR="00404B73" w:rsidRPr="00A2515E">
        <w:rPr>
          <w:rFonts w:ascii="Sylfaen" w:hAnsi="Sylfaen" w:cs="Sylfaen"/>
          <w:sz w:val="22"/>
        </w:rPr>
        <w:t>და</w:t>
      </w:r>
      <w:r w:rsidR="00404B73" w:rsidRPr="00A2515E">
        <w:rPr>
          <w:rFonts w:asciiTheme="minorHAnsi" w:hAnsiTheme="minorHAnsi" w:cstheme="minorHAnsi"/>
          <w:sz w:val="22"/>
        </w:rPr>
        <w:t xml:space="preserve"> </w:t>
      </w:r>
      <w:r w:rsidR="00404B73" w:rsidRPr="00A2515E">
        <w:rPr>
          <w:rFonts w:ascii="Sylfaen" w:hAnsi="Sylfaen" w:cs="Sylfaen"/>
          <w:sz w:val="22"/>
        </w:rPr>
        <w:t>გაანალიზებული</w:t>
      </w:r>
      <w:r w:rsidR="00404B73" w:rsidRPr="00A2515E">
        <w:rPr>
          <w:rFonts w:asciiTheme="minorHAnsi" w:hAnsiTheme="minorHAnsi" w:cstheme="minorHAnsi"/>
          <w:sz w:val="22"/>
        </w:rPr>
        <w:t xml:space="preserve"> </w:t>
      </w:r>
      <w:r w:rsidR="00404B73" w:rsidRPr="00A2515E">
        <w:rPr>
          <w:rFonts w:ascii="Sylfaen" w:hAnsi="Sylfaen" w:cs="Sylfaen"/>
          <w:sz w:val="22"/>
        </w:rPr>
        <w:t>თამბაქოს</w:t>
      </w:r>
      <w:r w:rsidR="00404B73" w:rsidRPr="00A2515E">
        <w:rPr>
          <w:rFonts w:asciiTheme="minorHAnsi" w:hAnsiTheme="minorHAnsi" w:cstheme="minorHAnsi"/>
          <w:sz w:val="22"/>
        </w:rPr>
        <w:t xml:space="preserve"> </w:t>
      </w:r>
      <w:r w:rsidR="00404B73" w:rsidRPr="00A2515E">
        <w:rPr>
          <w:rFonts w:ascii="Sylfaen" w:hAnsi="Sylfaen" w:cs="Sylfaen"/>
          <w:sz w:val="22"/>
        </w:rPr>
        <w:t>პროდუქტებზე</w:t>
      </w:r>
      <w:r w:rsidR="00404B73" w:rsidRPr="00A2515E">
        <w:rPr>
          <w:rFonts w:asciiTheme="minorHAnsi" w:hAnsiTheme="minorHAnsi" w:cstheme="minorHAnsi"/>
          <w:sz w:val="22"/>
        </w:rPr>
        <w:t xml:space="preserve"> </w:t>
      </w:r>
      <w:r w:rsidR="00404B73" w:rsidRPr="00A2515E">
        <w:rPr>
          <w:rFonts w:ascii="Sylfaen" w:hAnsi="Sylfaen" w:cs="Sylfaen"/>
          <w:sz w:val="22"/>
        </w:rPr>
        <w:t>ფასის</w:t>
      </w:r>
      <w:r w:rsidR="00404B73" w:rsidRPr="00A2515E">
        <w:rPr>
          <w:rFonts w:asciiTheme="minorHAnsi" w:hAnsiTheme="minorHAnsi" w:cstheme="minorHAnsi"/>
          <w:sz w:val="22"/>
        </w:rPr>
        <w:t xml:space="preserve"> </w:t>
      </w:r>
      <w:r w:rsidR="00404B73" w:rsidRPr="00A2515E">
        <w:rPr>
          <w:rFonts w:ascii="Sylfaen" w:hAnsi="Sylfaen" w:cs="Sylfaen"/>
          <w:sz w:val="22"/>
        </w:rPr>
        <w:t>მატების</w:t>
      </w:r>
      <w:r w:rsidR="00404B73" w:rsidRPr="00A2515E">
        <w:rPr>
          <w:rFonts w:asciiTheme="minorHAnsi" w:hAnsiTheme="minorHAnsi" w:cstheme="minorHAnsi"/>
          <w:sz w:val="22"/>
        </w:rPr>
        <w:t xml:space="preserve"> </w:t>
      </w:r>
      <w:r w:rsidR="00404B73" w:rsidRPr="00A2515E">
        <w:rPr>
          <w:rFonts w:ascii="Sylfaen" w:hAnsi="Sylfaen" w:cs="Sylfaen"/>
          <w:sz w:val="22"/>
        </w:rPr>
        <w:t>მიზნით</w:t>
      </w:r>
      <w:r w:rsidR="00404B73" w:rsidRPr="00A2515E">
        <w:rPr>
          <w:rFonts w:asciiTheme="minorHAnsi" w:hAnsiTheme="minorHAnsi" w:cstheme="minorHAnsi"/>
          <w:sz w:val="22"/>
        </w:rPr>
        <w:t xml:space="preserve"> </w:t>
      </w:r>
      <w:r w:rsidR="00404B73" w:rsidRPr="00A2515E">
        <w:rPr>
          <w:rFonts w:ascii="Sylfaen" w:hAnsi="Sylfaen" w:cs="Sylfaen"/>
          <w:sz w:val="22"/>
        </w:rPr>
        <w:t>გადასახადების</w:t>
      </w:r>
      <w:r w:rsidR="00404B73" w:rsidRPr="00A2515E">
        <w:rPr>
          <w:rFonts w:asciiTheme="minorHAnsi" w:hAnsiTheme="minorHAnsi" w:cstheme="minorHAnsi"/>
          <w:sz w:val="22"/>
        </w:rPr>
        <w:t xml:space="preserve"> </w:t>
      </w:r>
      <w:r w:rsidR="00404B73" w:rsidRPr="00A2515E">
        <w:rPr>
          <w:rFonts w:ascii="Sylfaen" w:hAnsi="Sylfaen" w:cs="Sylfaen"/>
          <w:sz w:val="22"/>
        </w:rPr>
        <w:t>თანდათანობითი</w:t>
      </w:r>
      <w:r w:rsidR="00404B73" w:rsidRPr="00A2515E">
        <w:rPr>
          <w:rFonts w:asciiTheme="minorHAnsi" w:hAnsiTheme="minorHAnsi" w:cstheme="minorHAnsi"/>
          <w:sz w:val="22"/>
        </w:rPr>
        <w:t xml:space="preserve"> </w:t>
      </w:r>
      <w:r w:rsidR="00404B73" w:rsidRPr="00A2515E">
        <w:rPr>
          <w:rFonts w:ascii="Sylfaen" w:hAnsi="Sylfaen" w:cs="Sylfaen"/>
          <w:sz w:val="22"/>
        </w:rPr>
        <w:t>გაზრდის</w:t>
      </w:r>
      <w:r w:rsidR="00404B73" w:rsidRPr="00A2515E">
        <w:rPr>
          <w:rFonts w:asciiTheme="minorHAnsi" w:hAnsiTheme="minorHAnsi" w:cstheme="minorHAnsi"/>
          <w:sz w:val="22"/>
        </w:rPr>
        <w:t xml:space="preserve"> </w:t>
      </w:r>
      <w:r w:rsidR="00404B73" w:rsidRPr="00A2515E">
        <w:rPr>
          <w:rFonts w:ascii="Sylfaen" w:hAnsi="Sylfaen" w:cs="Sylfaen"/>
          <w:sz w:val="22"/>
        </w:rPr>
        <w:t>შესაძლებლობები</w:t>
      </w:r>
      <w:r w:rsidR="00404B73" w:rsidRPr="00A2515E">
        <w:rPr>
          <w:rFonts w:asciiTheme="minorHAnsi" w:hAnsiTheme="minorHAnsi" w:cstheme="minorHAnsi"/>
          <w:sz w:val="22"/>
        </w:rPr>
        <w:t xml:space="preserve">, </w:t>
      </w:r>
      <w:r w:rsidR="00404B73" w:rsidRPr="00A2515E">
        <w:rPr>
          <w:rFonts w:ascii="Sylfaen" w:hAnsi="Sylfaen" w:cs="Sylfaen"/>
          <w:sz w:val="22"/>
        </w:rPr>
        <w:t>შემუშავდება</w:t>
      </w:r>
      <w:r w:rsidR="00404B73" w:rsidRPr="00A2515E">
        <w:rPr>
          <w:rFonts w:asciiTheme="minorHAnsi" w:hAnsiTheme="minorHAnsi" w:cstheme="minorHAnsi"/>
          <w:sz w:val="22"/>
        </w:rPr>
        <w:t xml:space="preserve"> </w:t>
      </w:r>
      <w:r w:rsidR="00404B73" w:rsidRPr="00A2515E">
        <w:rPr>
          <w:rFonts w:ascii="Sylfaen" w:hAnsi="Sylfaen" w:cs="Sylfaen"/>
          <w:sz w:val="22"/>
        </w:rPr>
        <w:t>და</w:t>
      </w:r>
      <w:r w:rsidR="00404B73" w:rsidRPr="00A2515E">
        <w:rPr>
          <w:rFonts w:asciiTheme="minorHAnsi" w:hAnsiTheme="minorHAnsi" w:cstheme="minorHAnsi"/>
          <w:sz w:val="22"/>
        </w:rPr>
        <w:t xml:space="preserve"> </w:t>
      </w:r>
      <w:r w:rsidR="00404B73" w:rsidRPr="00A2515E">
        <w:rPr>
          <w:rFonts w:ascii="Sylfaen" w:hAnsi="Sylfaen" w:cs="Sylfaen"/>
          <w:sz w:val="22"/>
        </w:rPr>
        <w:t>დაინერგება</w:t>
      </w:r>
      <w:r w:rsidR="00404B73" w:rsidRPr="00A2515E">
        <w:rPr>
          <w:rFonts w:asciiTheme="minorHAnsi" w:hAnsiTheme="minorHAnsi" w:cstheme="minorHAnsi"/>
          <w:sz w:val="22"/>
        </w:rPr>
        <w:t xml:space="preserve"> </w:t>
      </w:r>
      <w:r w:rsidR="00404B73" w:rsidRPr="00A2515E">
        <w:rPr>
          <w:rFonts w:ascii="Sylfaen" w:hAnsi="Sylfaen" w:cs="Sylfaen"/>
          <w:sz w:val="22"/>
        </w:rPr>
        <w:t>ოპტიმალური</w:t>
      </w:r>
      <w:r w:rsidR="00404B73" w:rsidRPr="00A2515E">
        <w:rPr>
          <w:rFonts w:asciiTheme="minorHAnsi" w:hAnsiTheme="minorHAnsi" w:cstheme="minorHAnsi"/>
          <w:sz w:val="22"/>
        </w:rPr>
        <w:t xml:space="preserve"> </w:t>
      </w:r>
      <w:r w:rsidR="00404B73" w:rsidRPr="00A2515E">
        <w:rPr>
          <w:rFonts w:ascii="Sylfaen" w:hAnsi="Sylfaen" w:cs="Sylfaen"/>
          <w:sz w:val="22"/>
        </w:rPr>
        <w:t>მიდგომები</w:t>
      </w:r>
      <w:r w:rsidR="00404B73" w:rsidRPr="00A2515E">
        <w:rPr>
          <w:rFonts w:asciiTheme="minorHAnsi" w:hAnsiTheme="minorHAnsi" w:cstheme="minorHAnsi"/>
          <w:sz w:val="22"/>
        </w:rPr>
        <w:t xml:space="preserve"> </w:t>
      </w:r>
      <w:r w:rsidR="00404B73" w:rsidRPr="00A2515E">
        <w:rPr>
          <w:rFonts w:ascii="Sylfaen" w:hAnsi="Sylfaen" w:cs="Sylfaen"/>
          <w:sz w:val="22"/>
        </w:rPr>
        <w:t>კონვენციისა</w:t>
      </w:r>
      <w:r w:rsidR="00404B73" w:rsidRPr="00A2515E">
        <w:rPr>
          <w:rFonts w:asciiTheme="minorHAnsi" w:hAnsiTheme="minorHAnsi" w:cstheme="minorHAnsi"/>
          <w:sz w:val="22"/>
        </w:rPr>
        <w:t xml:space="preserve"> </w:t>
      </w:r>
      <w:r w:rsidR="00404B73" w:rsidRPr="00A2515E">
        <w:rPr>
          <w:rFonts w:ascii="Sylfaen" w:hAnsi="Sylfaen" w:cs="Sylfaen"/>
          <w:sz w:val="22"/>
        </w:rPr>
        <w:t>და</w:t>
      </w:r>
      <w:r w:rsidR="00404B73" w:rsidRPr="00A2515E">
        <w:rPr>
          <w:rFonts w:asciiTheme="minorHAnsi" w:hAnsiTheme="minorHAnsi" w:cstheme="minorHAnsi"/>
          <w:sz w:val="22"/>
        </w:rPr>
        <w:t xml:space="preserve"> </w:t>
      </w:r>
      <w:r w:rsidR="00404B73" w:rsidRPr="00A2515E">
        <w:rPr>
          <w:rFonts w:ascii="Sylfaen" w:hAnsi="Sylfaen" w:cs="Sylfaen"/>
          <w:sz w:val="22"/>
        </w:rPr>
        <w:t>ქვეყნის</w:t>
      </w:r>
      <w:r w:rsidR="00404B73" w:rsidRPr="00A2515E">
        <w:rPr>
          <w:rFonts w:asciiTheme="minorHAnsi" w:hAnsiTheme="minorHAnsi" w:cstheme="minorHAnsi"/>
          <w:sz w:val="22"/>
        </w:rPr>
        <w:t xml:space="preserve"> </w:t>
      </w:r>
      <w:r w:rsidR="00404B73" w:rsidRPr="00A2515E">
        <w:rPr>
          <w:rFonts w:ascii="Sylfaen" w:hAnsi="Sylfaen" w:cs="Sylfaen"/>
          <w:sz w:val="22"/>
        </w:rPr>
        <w:t>ინტერესების</w:t>
      </w:r>
      <w:r w:rsidR="00404B73" w:rsidRPr="00A2515E">
        <w:rPr>
          <w:rFonts w:asciiTheme="minorHAnsi" w:hAnsiTheme="minorHAnsi" w:cstheme="minorHAnsi"/>
          <w:sz w:val="22"/>
        </w:rPr>
        <w:t xml:space="preserve"> </w:t>
      </w:r>
      <w:r w:rsidR="00404B73" w:rsidRPr="00A2515E">
        <w:rPr>
          <w:rFonts w:ascii="Sylfaen" w:hAnsi="Sylfaen" w:cs="Sylfaen"/>
          <w:sz w:val="22"/>
        </w:rPr>
        <w:t>გათვალისწინებით</w:t>
      </w:r>
      <w:r w:rsidR="00404B73" w:rsidRPr="00A2515E">
        <w:rPr>
          <w:rFonts w:asciiTheme="minorHAnsi" w:hAnsiTheme="minorHAnsi" w:cstheme="minorHAnsi"/>
          <w:sz w:val="22"/>
        </w:rPr>
        <w:t>.</w:t>
      </w:r>
      <w:r w:rsidR="00281FA1" w:rsidRPr="00A2515E">
        <w:rPr>
          <w:rFonts w:asciiTheme="minorHAnsi" w:hAnsiTheme="minorHAnsi" w:cstheme="minorHAnsi"/>
          <w:sz w:val="22"/>
          <w:lang w:val="ka-GE"/>
        </w:rPr>
        <w:t xml:space="preserve"> </w:t>
      </w:r>
      <w:r w:rsidR="00281FA1" w:rsidRPr="00A2515E">
        <w:rPr>
          <w:rFonts w:ascii="Sylfaen" w:hAnsi="Sylfaen" w:cs="Sylfaen"/>
          <w:sz w:val="22"/>
          <w:lang w:val="ka-GE"/>
        </w:rPr>
        <w:t>ასევე</w:t>
      </w:r>
      <w:r w:rsidR="00281FA1" w:rsidRPr="00A2515E">
        <w:rPr>
          <w:rFonts w:asciiTheme="minorHAnsi" w:hAnsiTheme="minorHAnsi" w:cstheme="minorHAnsi"/>
          <w:sz w:val="22"/>
          <w:lang w:val="ka-GE"/>
        </w:rPr>
        <w:t xml:space="preserve">, </w:t>
      </w:r>
      <w:r w:rsidR="00281FA1" w:rsidRPr="00A2515E">
        <w:rPr>
          <w:rFonts w:ascii="Sylfaen" w:hAnsi="Sylfaen" w:cs="Sylfaen"/>
          <w:sz w:val="22"/>
          <w:lang w:val="ka-GE"/>
        </w:rPr>
        <w:t>მოთხოვნის</w:t>
      </w:r>
      <w:r w:rsidR="00281FA1" w:rsidRPr="00A2515E">
        <w:rPr>
          <w:rFonts w:asciiTheme="minorHAnsi" w:hAnsiTheme="minorHAnsi" w:cstheme="minorHAnsi"/>
          <w:sz w:val="22"/>
          <w:lang w:val="ka-GE"/>
        </w:rPr>
        <w:t xml:space="preserve"> </w:t>
      </w:r>
      <w:r w:rsidR="00281FA1" w:rsidRPr="00A2515E">
        <w:rPr>
          <w:rFonts w:ascii="Sylfaen" w:hAnsi="Sylfaen" w:cs="Sylfaen"/>
          <w:sz w:val="22"/>
          <w:lang w:val="ka-GE"/>
        </w:rPr>
        <w:t>შემცირების</w:t>
      </w:r>
      <w:r w:rsidR="00281FA1" w:rsidRPr="00A2515E">
        <w:rPr>
          <w:rFonts w:asciiTheme="minorHAnsi" w:hAnsiTheme="minorHAnsi" w:cstheme="minorHAnsi"/>
          <w:sz w:val="22"/>
          <w:lang w:val="ka-GE"/>
        </w:rPr>
        <w:t xml:space="preserve"> </w:t>
      </w:r>
      <w:r w:rsidR="00281FA1" w:rsidRPr="00A2515E">
        <w:rPr>
          <w:rFonts w:ascii="Sylfaen" w:hAnsi="Sylfaen" w:cs="Sylfaen"/>
          <w:sz w:val="22"/>
          <w:lang w:val="ka-GE"/>
        </w:rPr>
        <w:t>მიზნით</w:t>
      </w:r>
      <w:r w:rsidR="00281FA1" w:rsidRPr="00A2515E">
        <w:rPr>
          <w:rFonts w:asciiTheme="minorHAnsi" w:hAnsiTheme="minorHAnsi" w:cstheme="minorHAnsi"/>
          <w:sz w:val="22"/>
          <w:lang w:val="ka-GE"/>
        </w:rPr>
        <w:t xml:space="preserve">, </w:t>
      </w:r>
      <w:r w:rsidR="00281FA1" w:rsidRPr="00A2515E">
        <w:rPr>
          <w:rFonts w:ascii="Sylfaen" w:hAnsi="Sylfaen" w:cs="Sylfaen"/>
          <w:sz w:val="22"/>
          <w:lang w:val="ka-GE"/>
        </w:rPr>
        <w:t>შეიზღუდება</w:t>
      </w:r>
      <w:r w:rsidR="00281FA1" w:rsidRPr="00A2515E">
        <w:rPr>
          <w:rFonts w:asciiTheme="minorHAnsi" w:hAnsiTheme="minorHAnsi" w:cstheme="minorHAnsi"/>
          <w:sz w:val="22"/>
          <w:lang w:val="ka-GE"/>
        </w:rPr>
        <w:t xml:space="preserve"> </w:t>
      </w:r>
      <w:r w:rsidR="00281FA1" w:rsidRPr="00A2515E">
        <w:rPr>
          <w:rFonts w:ascii="Sylfaen" w:hAnsi="Sylfaen" w:cs="Sylfaen"/>
          <w:sz w:val="22"/>
          <w:lang w:val="ka-GE"/>
        </w:rPr>
        <w:t>ან</w:t>
      </w:r>
      <w:r w:rsidR="00281FA1" w:rsidRPr="00A2515E">
        <w:rPr>
          <w:rFonts w:asciiTheme="minorHAnsi" w:hAnsiTheme="minorHAnsi" w:cstheme="minorHAnsi"/>
          <w:sz w:val="22"/>
          <w:lang w:val="ka-GE"/>
        </w:rPr>
        <w:t xml:space="preserve"> </w:t>
      </w:r>
      <w:r w:rsidR="00281FA1" w:rsidRPr="00A2515E">
        <w:rPr>
          <w:rFonts w:ascii="Sylfaen" w:hAnsi="Sylfaen" w:cs="Sylfaen"/>
          <w:sz w:val="22"/>
          <w:lang w:val="ka-GE"/>
        </w:rPr>
        <w:t>სრულად</w:t>
      </w:r>
      <w:r w:rsidR="00281FA1" w:rsidRPr="00A2515E">
        <w:rPr>
          <w:rFonts w:asciiTheme="minorHAnsi" w:hAnsiTheme="minorHAnsi" w:cstheme="minorHAnsi"/>
          <w:sz w:val="22"/>
          <w:lang w:val="ka-GE"/>
        </w:rPr>
        <w:t xml:space="preserve"> </w:t>
      </w:r>
      <w:r w:rsidR="00281FA1" w:rsidRPr="00A2515E">
        <w:rPr>
          <w:rFonts w:ascii="Sylfaen" w:hAnsi="Sylfaen" w:cs="Sylfaen"/>
          <w:sz w:val="22"/>
          <w:lang w:val="ka-GE"/>
        </w:rPr>
        <w:t>აიკრძალება</w:t>
      </w:r>
      <w:r w:rsidR="00281FA1" w:rsidRPr="00A2515E">
        <w:rPr>
          <w:rFonts w:asciiTheme="minorHAnsi" w:hAnsiTheme="minorHAnsi" w:cstheme="minorHAnsi"/>
          <w:sz w:val="22"/>
          <w:lang w:val="ka-GE"/>
        </w:rPr>
        <w:t xml:space="preserve"> </w:t>
      </w:r>
      <w:r w:rsidR="00281FA1" w:rsidRPr="00A2515E">
        <w:rPr>
          <w:rFonts w:ascii="Sylfaen" w:hAnsi="Sylfaen" w:cs="Sylfaen"/>
          <w:sz w:val="22"/>
          <w:lang w:val="ka-GE"/>
        </w:rPr>
        <w:t>თამბაქოს</w:t>
      </w:r>
      <w:r w:rsidR="00281FA1" w:rsidRPr="00A2515E">
        <w:rPr>
          <w:rFonts w:asciiTheme="minorHAnsi" w:hAnsiTheme="minorHAnsi" w:cstheme="minorHAnsi"/>
          <w:sz w:val="22"/>
          <w:lang w:val="ka-GE"/>
        </w:rPr>
        <w:t xml:space="preserve"> </w:t>
      </w:r>
      <w:r w:rsidR="00281FA1" w:rsidRPr="00A2515E">
        <w:rPr>
          <w:rFonts w:ascii="Sylfaen" w:hAnsi="Sylfaen" w:cs="Sylfaen"/>
          <w:sz w:val="22"/>
          <w:lang w:val="ka-GE"/>
        </w:rPr>
        <w:t>ნაწარმებში</w:t>
      </w:r>
      <w:r w:rsidR="00281FA1" w:rsidRPr="00A2515E">
        <w:rPr>
          <w:rFonts w:asciiTheme="minorHAnsi" w:hAnsiTheme="minorHAnsi" w:cstheme="minorHAnsi"/>
          <w:sz w:val="22"/>
          <w:lang w:val="ka-GE"/>
        </w:rPr>
        <w:t xml:space="preserve"> </w:t>
      </w:r>
      <w:r w:rsidR="00281FA1" w:rsidRPr="00A2515E">
        <w:rPr>
          <w:rFonts w:ascii="Sylfaen" w:hAnsi="Sylfaen" w:cs="Sylfaen"/>
          <w:sz w:val="22"/>
          <w:lang w:val="ka-GE"/>
        </w:rPr>
        <w:t>დანამატებისა</w:t>
      </w:r>
      <w:r w:rsidR="00281FA1" w:rsidRPr="00A2515E">
        <w:rPr>
          <w:rFonts w:asciiTheme="minorHAnsi" w:hAnsiTheme="minorHAnsi" w:cstheme="minorHAnsi"/>
          <w:sz w:val="22"/>
          <w:lang w:val="ka-GE"/>
        </w:rPr>
        <w:t xml:space="preserve"> </w:t>
      </w:r>
      <w:r w:rsidR="00281FA1" w:rsidRPr="00A2515E">
        <w:rPr>
          <w:rFonts w:ascii="Sylfaen" w:hAnsi="Sylfaen" w:cs="Sylfaen"/>
          <w:sz w:val="22"/>
          <w:lang w:val="ka-GE"/>
        </w:rPr>
        <w:t>და</w:t>
      </w:r>
      <w:r w:rsidR="00281FA1" w:rsidRPr="00A2515E">
        <w:rPr>
          <w:rFonts w:asciiTheme="minorHAnsi" w:hAnsiTheme="minorHAnsi" w:cstheme="minorHAnsi"/>
          <w:sz w:val="22"/>
          <w:lang w:val="ka-GE"/>
        </w:rPr>
        <w:t xml:space="preserve"> </w:t>
      </w:r>
      <w:r w:rsidR="00281FA1" w:rsidRPr="00A2515E">
        <w:rPr>
          <w:rFonts w:ascii="Sylfaen" w:hAnsi="Sylfaen" w:cs="Sylfaen"/>
          <w:sz w:val="22"/>
          <w:lang w:val="ka-GE"/>
        </w:rPr>
        <w:t>არომატიზატორების</w:t>
      </w:r>
      <w:r w:rsidR="00281FA1" w:rsidRPr="00A2515E">
        <w:rPr>
          <w:rFonts w:asciiTheme="minorHAnsi" w:hAnsiTheme="minorHAnsi" w:cstheme="minorHAnsi"/>
          <w:sz w:val="22"/>
          <w:lang w:val="ka-GE"/>
        </w:rPr>
        <w:t xml:space="preserve"> </w:t>
      </w:r>
      <w:r w:rsidR="00281FA1" w:rsidRPr="00A2515E">
        <w:rPr>
          <w:rFonts w:ascii="Sylfaen" w:hAnsi="Sylfaen" w:cs="Sylfaen"/>
          <w:sz w:val="22"/>
          <w:lang w:val="ka-GE"/>
        </w:rPr>
        <w:t>გამოყენება</w:t>
      </w:r>
      <w:r w:rsidR="00281FA1" w:rsidRPr="00A2515E">
        <w:rPr>
          <w:rFonts w:asciiTheme="minorHAnsi" w:hAnsiTheme="minorHAnsi" w:cstheme="minorHAnsi"/>
          <w:sz w:val="22"/>
          <w:lang w:val="ka-GE"/>
        </w:rPr>
        <w:t xml:space="preserve">. </w:t>
      </w:r>
      <w:r w:rsidR="00281FA1" w:rsidRPr="00A2515E">
        <w:rPr>
          <w:rFonts w:ascii="Sylfaen" w:hAnsi="Sylfaen" w:cs="Sylfaen"/>
          <w:sz w:val="22"/>
          <w:lang w:val="ka-GE"/>
        </w:rPr>
        <w:t>საერთაშორისო</w:t>
      </w:r>
      <w:r w:rsidR="00281FA1" w:rsidRPr="00A2515E">
        <w:rPr>
          <w:rFonts w:asciiTheme="minorHAnsi" w:hAnsiTheme="minorHAnsi" w:cstheme="minorHAnsi"/>
          <w:sz w:val="22"/>
          <w:lang w:val="ka-GE"/>
        </w:rPr>
        <w:t xml:space="preserve"> </w:t>
      </w:r>
      <w:r w:rsidR="00281FA1" w:rsidRPr="00A2515E">
        <w:rPr>
          <w:rFonts w:ascii="Sylfaen" w:hAnsi="Sylfaen" w:cs="Sylfaen"/>
          <w:sz w:val="22"/>
          <w:lang w:val="ka-GE"/>
        </w:rPr>
        <w:t>კვლევებით</w:t>
      </w:r>
      <w:r w:rsidR="00281FA1" w:rsidRPr="00A2515E">
        <w:rPr>
          <w:rFonts w:asciiTheme="minorHAnsi" w:hAnsiTheme="minorHAnsi" w:cstheme="minorHAnsi"/>
          <w:sz w:val="22"/>
          <w:lang w:val="ka-GE"/>
        </w:rPr>
        <w:t xml:space="preserve"> </w:t>
      </w:r>
      <w:r w:rsidR="00281FA1" w:rsidRPr="00A2515E">
        <w:rPr>
          <w:rFonts w:ascii="Sylfaen" w:hAnsi="Sylfaen" w:cs="Sylfaen"/>
          <w:sz w:val="22"/>
          <w:lang w:val="ka-GE"/>
        </w:rPr>
        <w:t>დადგენილია</w:t>
      </w:r>
      <w:r w:rsidR="00281FA1" w:rsidRPr="00A2515E">
        <w:rPr>
          <w:rFonts w:asciiTheme="minorHAnsi" w:hAnsiTheme="minorHAnsi" w:cstheme="minorHAnsi"/>
          <w:sz w:val="22"/>
          <w:lang w:val="ka-GE"/>
        </w:rPr>
        <w:t xml:space="preserve">, </w:t>
      </w:r>
      <w:r w:rsidR="00281FA1" w:rsidRPr="00A2515E">
        <w:rPr>
          <w:rFonts w:ascii="Sylfaen" w:hAnsi="Sylfaen" w:cs="Sylfaen"/>
          <w:sz w:val="22"/>
          <w:lang w:val="ka-GE"/>
        </w:rPr>
        <w:t>რომ</w:t>
      </w:r>
      <w:r w:rsidR="00281FA1" w:rsidRPr="00A2515E">
        <w:rPr>
          <w:rFonts w:asciiTheme="minorHAnsi" w:hAnsiTheme="minorHAnsi" w:cstheme="minorHAnsi"/>
          <w:sz w:val="22"/>
          <w:lang w:val="ka-GE"/>
        </w:rPr>
        <w:t xml:space="preserve"> </w:t>
      </w:r>
      <w:r w:rsidR="00281FA1" w:rsidRPr="00A2515E">
        <w:rPr>
          <w:rFonts w:ascii="Sylfaen" w:hAnsi="Sylfaen" w:cs="Sylfaen"/>
          <w:sz w:val="22"/>
          <w:lang w:val="ka-GE"/>
        </w:rPr>
        <w:t>თამბაქოს</w:t>
      </w:r>
      <w:r w:rsidR="00281FA1" w:rsidRPr="00A2515E">
        <w:rPr>
          <w:rFonts w:asciiTheme="minorHAnsi" w:hAnsiTheme="minorHAnsi" w:cstheme="minorHAnsi"/>
          <w:sz w:val="22"/>
          <w:lang w:val="ka-GE"/>
        </w:rPr>
        <w:t xml:space="preserve"> </w:t>
      </w:r>
      <w:r w:rsidR="00281FA1" w:rsidRPr="00A2515E">
        <w:rPr>
          <w:rFonts w:ascii="Sylfaen" w:hAnsi="Sylfaen" w:cs="Sylfaen"/>
          <w:sz w:val="22"/>
          <w:lang w:val="ka-GE"/>
        </w:rPr>
        <w:t>პროდუქტებში</w:t>
      </w:r>
      <w:r w:rsidR="00281FA1" w:rsidRPr="00A2515E">
        <w:rPr>
          <w:rFonts w:asciiTheme="minorHAnsi" w:hAnsiTheme="minorHAnsi" w:cstheme="minorHAnsi"/>
          <w:sz w:val="22"/>
          <w:lang w:val="ka-GE"/>
        </w:rPr>
        <w:t xml:space="preserve"> </w:t>
      </w:r>
      <w:r w:rsidR="00281FA1" w:rsidRPr="00A2515E">
        <w:rPr>
          <w:rFonts w:ascii="Sylfaen" w:hAnsi="Sylfaen" w:cs="Sylfaen"/>
          <w:sz w:val="22"/>
          <w:lang w:val="ka-GE"/>
        </w:rPr>
        <w:t>ცალკეული</w:t>
      </w:r>
      <w:r w:rsidR="00281FA1" w:rsidRPr="00A2515E">
        <w:rPr>
          <w:rFonts w:asciiTheme="minorHAnsi" w:hAnsiTheme="minorHAnsi" w:cstheme="minorHAnsi"/>
          <w:sz w:val="22"/>
          <w:lang w:val="ka-GE"/>
        </w:rPr>
        <w:t xml:space="preserve"> </w:t>
      </w:r>
      <w:r w:rsidR="00281FA1" w:rsidRPr="00A2515E">
        <w:rPr>
          <w:rFonts w:ascii="Sylfaen" w:hAnsi="Sylfaen" w:cs="Sylfaen"/>
          <w:sz w:val="22"/>
          <w:lang w:val="ka-GE"/>
        </w:rPr>
        <w:t>დანამატებისა</w:t>
      </w:r>
      <w:r w:rsidR="00281FA1" w:rsidRPr="00A2515E">
        <w:rPr>
          <w:rFonts w:asciiTheme="minorHAnsi" w:hAnsiTheme="minorHAnsi" w:cstheme="minorHAnsi"/>
          <w:sz w:val="22"/>
          <w:lang w:val="ka-GE"/>
        </w:rPr>
        <w:t xml:space="preserve"> </w:t>
      </w:r>
      <w:r w:rsidR="00281FA1" w:rsidRPr="00A2515E">
        <w:rPr>
          <w:rFonts w:ascii="Sylfaen" w:hAnsi="Sylfaen" w:cs="Sylfaen"/>
          <w:sz w:val="22"/>
          <w:lang w:val="ka-GE"/>
        </w:rPr>
        <w:t>და</w:t>
      </w:r>
      <w:r w:rsidR="00281FA1" w:rsidRPr="00A2515E">
        <w:rPr>
          <w:rFonts w:asciiTheme="minorHAnsi" w:hAnsiTheme="minorHAnsi" w:cstheme="minorHAnsi"/>
          <w:sz w:val="22"/>
          <w:lang w:val="ka-GE"/>
        </w:rPr>
        <w:t xml:space="preserve"> </w:t>
      </w:r>
      <w:r w:rsidR="00281FA1" w:rsidRPr="00A2515E">
        <w:rPr>
          <w:rFonts w:ascii="Sylfaen" w:hAnsi="Sylfaen" w:cs="Sylfaen"/>
          <w:sz w:val="22"/>
          <w:lang w:val="ka-GE"/>
        </w:rPr>
        <w:t>არომატიზატორების</w:t>
      </w:r>
      <w:r w:rsidR="00281FA1" w:rsidRPr="00A2515E">
        <w:rPr>
          <w:rFonts w:asciiTheme="minorHAnsi" w:hAnsiTheme="minorHAnsi" w:cstheme="minorHAnsi"/>
          <w:sz w:val="22"/>
          <w:lang w:val="ka-GE"/>
        </w:rPr>
        <w:t xml:space="preserve"> </w:t>
      </w:r>
      <w:r w:rsidR="00281FA1" w:rsidRPr="00A2515E">
        <w:rPr>
          <w:rFonts w:ascii="Sylfaen" w:hAnsi="Sylfaen" w:cs="Sylfaen"/>
          <w:sz w:val="22"/>
          <w:lang w:val="ka-GE"/>
        </w:rPr>
        <w:t>გამოყენება</w:t>
      </w:r>
      <w:r w:rsidR="00281FA1" w:rsidRPr="00A2515E">
        <w:rPr>
          <w:rFonts w:asciiTheme="minorHAnsi" w:hAnsiTheme="minorHAnsi" w:cstheme="minorHAnsi"/>
          <w:sz w:val="22"/>
          <w:lang w:val="ka-GE"/>
        </w:rPr>
        <w:t xml:space="preserve"> </w:t>
      </w:r>
      <w:r w:rsidR="00281FA1" w:rsidRPr="00A2515E">
        <w:rPr>
          <w:rFonts w:ascii="Sylfaen" w:hAnsi="Sylfaen" w:cs="Sylfaen"/>
          <w:sz w:val="22"/>
          <w:lang w:val="ka-GE"/>
        </w:rPr>
        <w:t>აძლიერებს</w:t>
      </w:r>
      <w:r w:rsidR="00281FA1" w:rsidRPr="00A2515E">
        <w:rPr>
          <w:rFonts w:asciiTheme="minorHAnsi" w:hAnsiTheme="minorHAnsi" w:cstheme="minorHAnsi"/>
          <w:sz w:val="22"/>
          <w:lang w:val="ka-GE"/>
        </w:rPr>
        <w:t xml:space="preserve"> </w:t>
      </w:r>
      <w:r w:rsidR="00281FA1" w:rsidRPr="00A2515E">
        <w:rPr>
          <w:rFonts w:ascii="Sylfaen" w:hAnsi="Sylfaen" w:cs="Sylfaen"/>
          <w:sz w:val="22"/>
          <w:lang w:val="ka-GE"/>
        </w:rPr>
        <w:t>თამბაქოზე</w:t>
      </w:r>
      <w:r w:rsidR="00281FA1" w:rsidRPr="00A2515E">
        <w:rPr>
          <w:rFonts w:asciiTheme="minorHAnsi" w:hAnsiTheme="minorHAnsi" w:cstheme="minorHAnsi"/>
          <w:sz w:val="22"/>
          <w:lang w:val="ka-GE"/>
        </w:rPr>
        <w:t xml:space="preserve"> </w:t>
      </w:r>
      <w:r w:rsidR="00281FA1" w:rsidRPr="00A2515E">
        <w:rPr>
          <w:rFonts w:ascii="Sylfaen" w:hAnsi="Sylfaen" w:cs="Sylfaen"/>
          <w:sz w:val="22"/>
          <w:lang w:val="ka-GE"/>
        </w:rPr>
        <w:t>დამოკიდებულებას</w:t>
      </w:r>
      <w:r w:rsidR="00281FA1" w:rsidRPr="00A2515E">
        <w:rPr>
          <w:rFonts w:asciiTheme="minorHAnsi" w:hAnsiTheme="minorHAnsi" w:cstheme="minorHAnsi"/>
          <w:sz w:val="22"/>
          <w:lang w:val="ka-GE"/>
        </w:rPr>
        <w:t xml:space="preserve"> </w:t>
      </w:r>
      <w:r w:rsidR="00281FA1" w:rsidRPr="00A2515E">
        <w:rPr>
          <w:rFonts w:ascii="Sylfaen" w:hAnsi="Sylfaen" w:cs="Sylfaen"/>
          <w:sz w:val="22"/>
          <w:lang w:val="ka-GE"/>
        </w:rPr>
        <w:t>და</w:t>
      </w:r>
      <w:r w:rsidR="00281FA1" w:rsidRPr="00A2515E">
        <w:rPr>
          <w:rFonts w:asciiTheme="minorHAnsi" w:hAnsiTheme="minorHAnsi" w:cstheme="minorHAnsi"/>
          <w:sz w:val="22"/>
          <w:lang w:val="ka-GE"/>
        </w:rPr>
        <w:t xml:space="preserve"> </w:t>
      </w:r>
      <w:r w:rsidR="00281FA1" w:rsidRPr="00A2515E">
        <w:rPr>
          <w:rFonts w:ascii="Sylfaen" w:hAnsi="Sylfaen" w:cs="Sylfaen"/>
          <w:sz w:val="22"/>
          <w:lang w:val="ka-GE"/>
        </w:rPr>
        <w:t>მის</w:t>
      </w:r>
      <w:r w:rsidR="00281FA1" w:rsidRPr="00A2515E">
        <w:rPr>
          <w:rFonts w:asciiTheme="minorHAnsi" w:hAnsiTheme="minorHAnsi" w:cstheme="minorHAnsi"/>
          <w:sz w:val="22"/>
          <w:lang w:val="ka-GE"/>
        </w:rPr>
        <w:t xml:space="preserve"> </w:t>
      </w:r>
      <w:r w:rsidR="00281FA1" w:rsidRPr="00A2515E">
        <w:rPr>
          <w:rFonts w:ascii="Sylfaen" w:hAnsi="Sylfaen" w:cs="Sylfaen"/>
          <w:sz w:val="22"/>
          <w:lang w:val="ka-GE"/>
        </w:rPr>
        <w:t>აკრძალვას</w:t>
      </w:r>
      <w:r w:rsidR="00281FA1" w:rsidRPr="00A2515E">
        <w:rPr>
          <w:rFonts w:asciiTheme="minorHAnsi" w:hAnsiTheme="minorHAnsi" w:cstheme="minorHAnsi"/>
          <w:sz w:val="22"/>
          <w:lang w:val="ka-GE"/>
        </w:rPr>
        <w:t xml:space="preserve"> </w:t>
      </w:r>
      <w:r w:rsidR="00281FA1" w:rsidRPr="00A2515E">
        <w:rPr>
          <w:rFonts w:ascii="Sylfaen" w:hAnsi="Sylfaen" w:cs="Sylfaen"/>
          <w:sz w:val="22"/>
          <w:lang w:val="ka-GE"/>
        </w:rPr>
        <w:t>შეუძლია</w:t>
      </w:r>
      <w:r w:rsidR="00281FA1" w:rsidRPr="00A2515E">
        <w:rPr>
          <w:rFonts w:asciiTheme="minorHAnsi" w:hAnsiTheme="minorHAnsi" w:cstheme="minorHAnsi"/>
          <w:sz w:val="22"/>
          <w:lang w:val="ka-GE"/>
        </w:rPr>
        <w:t xml:space="preserve"> </w:t>
      </w:r>
      <w:r w:rsidR="00281FA1" w:rsidRPr="00A2515E">
        <w:rPr>
          <w:rFonts w:ascii="Sylfaen" w:hAnsi="Sylfaen" w:cs="Sylfaen"/>
          <w:sz w:val="22"/>
          <w:lang w:val="ka-GE"/>
        </w:rPr>
        <w:t>შეამციროს</w:t>
      </w:r>
      <w:r w:rsidR="00281FA1" w:rsidRPr="00A2515E">
        <w:rPr>
          <w:rFonts w:asciiTheme="minorHAnsi" w:hAnsiTheme="minorHAnsi" w:cstheme="minorHAnsi"/>
          <w:sz w:val="22"/>
          <w:lang w:val="ka-GE"/>
        </w:rPr>
        <w:t xml:space="preserve"> </w:t>
      </w:r>
      <w:r w:rsidR="00281FA1" w:rsidRPr="00A2515E">
        <w:rPr>
          <w:rFonts w:ascii="Sylfaen" w:hAnsi="Sylfaen" w:cs="Sylfaen"/>
          <w:sz w:val="22"/>
          <w:lang w:val="ka-GE"/>
        </w:rPr>
        <w:t>თამბაქოს</w:t>
      </w:r>
      <w:r w:rsidR="00281FA1" w:rsidRPr="00A2515E">
        <w:rPr>
          <w:rFonts w:asciiTheme="minorHAnsi" w:hAnsiTheme="minorHAnsi" w:cstheme="minorHAnsi"/>
          <w:sz w:val="22"/>
          <w:lang w:val="ka-GE"/>
        </w:rPr>
        <w:t xml:space="preserve"> </w:t>
      </w:r>
      <w:r w:rsidR="00281FA1" w:rsidRPr="00A2515E">
        <w:rPr>
          <w:rFonts w:ascii="Sylfaen" w:hAnsi="Sylfaen" w:cs="Sylfaen"/>
          <w:sz w:val="22"/>
          <w:lang w:val="ka-GE"/>
        </w:rPr>
        <w:t>მოხმარების</w:t>
      </w:r>
      <w:r w:rsidR="00281FA1" w:rsidRPr="00A2515E">
        <w:rPr>
          <w:rFonts w:asciiTheme="minorHAnsi" w:hAnsiTheme="minorHAnsi" w:cstheme="minorHAnsi"/>
          <w:sz w:val="22"/>
          <w:lang w:val="ka-GE"/>
        </w:rPr>
        <w:t xml:space="preserve"> </w:t>
      </w:r>
      <w:r w:rsidR="00281FA1" w:rsidRPr="00A2515E">
        <w:rPr>
          <w:rFonts w:ascii="Sylfaen" w:hAnsi="Sylfaen" w:cs="Sylfaen"/>
          <w:sz w:val="22"/>
          <w:lang w:val="ka-GE"/>
        </w:rPr>
        <w:t>მაჩვენებელი</w:t>
      </w:r>
      <w:r w:rsidR="00281FA1" w:rsidRPr="00A2515E">
        <w:rPr>
          <w:rFonts w:asciiTheme="minorHAnsi" w:hAnsiTheme="minorHAnsi" w:cstheme="minorHAnsi"/>
          <w:sz w:val="22"/>
          <w:lang w:val="ka-GE"/>
        </w:rPr>
        <w:t>.</w:t>
      </w:r>
    </w:p>
    <w:p w14:paraId="6AB7B218" w14:textId="77777777" w:rsidR="00887592" w:rsidRDefault="00887592" w:rsidP="002910AC">
      <w:pPr>
        <w:pStyle w:val="NormalWeb"/>
        <w:spacing w:before="0" w:beforeAutospacing="0" w:after="120" w:afterAutospacing="0" w:line="360" w:lineRule="auto"/>
        <w:jc w:val="both"/>
        <w:rPr>
          <w:rFonts w:asciiTheme="minorHAnsi" w:hAnsiTheme="minorHAnsi" w:cstheme="minorHAnsi"/>
          <w:sz w:val="22"/>
        </w:rPr>
      </w:pPr>
    </w:p>
    <w:p w14:paraId="605B5229" w14:textId="77777777" w:rsidR="000F659B" w:rsidRPr="00A2515E" w:rsidRDefault="000F659B" w:rsidP="002910AC">
      <w:pPr>
        <w:pStyle w:val="NormalWeb"/>
        <w:spacing w:before="0" w:beforeAutospacing="0" w:after="120" w:afterAutospacing="0" w:line="360" w:lineRule="auto"/>
        <w:jc w:val="both"/>
        <w:rPr>
          <w:rFonts w:asciiTheme="minorHAnsi" w:hAnsiTheme="minorHAnsi" w:cstheme="minorHAnsi"/>
          <w:sz w:val="22"/>
        </w:rPr>
      </w:pPr>
    </w:p>
    <w:p w14:paraId="0E023E91" w14:textId="054B61A9" w:rsidR="004851FC" w:rsidRPr="00A2515E" w:rsidRDefault="00F53163" w:rsidP="002910AC">
      <w:pPr>
        <w:pStyle w:val="ListParagraph"/>
        <w:widowControl w:val="0"/>
        <w:numPr>
          <w:ilvl w:val="0"/>
          <w:numId w:val="12"/>
        </w:numPr>
        <w:tabs>
          <w:tab w:val="left" w:pos="1208"/>
        </w:tabs>
        <w:autoSpaceDE w:val="0"/>
        <w:autoSpaceDN w:val="0"/>
        <w:spacing w:after="120" w:line="360" w:lineRule="auto"/>
        <w:ind w:right="101"/>
        <w:jc w:val="both"/>
        <w:rPr>
          <w:rFonts w:eastAsia="Times New Roman" w:cstheme="minorHAnsi"/>
          <w:sz w:val="24"/>
        </w:rPr>
      </w:pPr>
      <w:r w:rsidRPr="00A2515E">
        <w:rPr>
          <w:rFonts w:ascii="Sylfaen" w:hAnsi="Sylfaen" w:cs="Sylfaen"/>
          <w:b/>
          <w:lang w:val="ka-GE"/>
        </w:rPr>
        <w:lastRenderedPageBreak/>
        <w:t>თამბაქოს</w:t>
      </w:r>
      <w:r w:rsidRPr="00A2515E">
        <w:rPr>
          <w:rFonts w:cstheme="minorHAnsi"/>
          <w:b/>
          <w:lang w:val="ka-GE"/>
        </w:rPr>
        <w:t xml:space="preserve"> </w:t>
      </w:r>
      <w:r w:rsidRPr="00A2515E">
        <w:rPr>
          <w:rFonts w:ascii="Sylfaen" w:hAnsi="Sylfaen" w:cs="Sylfaen"/>
          <w:b/>
          <w:lang w:val="ka-GE"/>
        </w:rPr>
        <w:t>მოხმარების</w:t>
      </w:r>
      <w:r w:rsidRPr="00A2515E">
        <w:rPr>
          <w:rFonts w:cstheme="minorHAnsi"/>
          <w:b/>
          <w:lang w:val="ka-GE"/>
        </w:rPr>
        <w:t xml:space="preserve"> </w:t>
      </w:r>
      <w:r w:rsidRPr="00A2515E">
        <w:rPr>
          <w:rFonts w:ascii="Sylfaen" w:hAnsi="Sylfaen" w:cs="Sylfaen"/>
          <w:b/>
          <w:lang w:val="ka-GE"/>
        </w:rPr>
        <w:t>ჯანმრთელობაზე</w:t>
      </w:r>
      <w:r w:rsidRPr="00A2515E">
        <w:rPr>
          <w:rFonts w:cstheme="minorHAnsi"/>
          <w:b/>
          <w:lang w:val="ka-GE"/>
        </w:rPr>
        <w:t xml:space="preserve"> </w:t>
      </w:r>
      <w:r w:rsidRPr="00A2515E">
        <w:rPr>
          <w:rFonts w:ascii="Sylfaen" w:hAnsi="Sylfaen" w:cs="Sylfaen"/>
          <w:b/>
          <w:lang w:val="ka-GE"/>
        </w:rPr>
        <w:t>გავლენის</w:t>
      </w:r>
      <w:r w:rsidRPr="00A2515E">
        <w:rPr>
          <w:rFonts w:cstheme="minorHAnsi"/>
          <w:b/>
          <w:lang w:val="ka-GE"/>
        </w:rPr>
        <w:t xml:space="preserve">, </w:t>
      </w:r>
      <w:r w:rsidRPr="00A2515E">
        <w:rPr>
          <w:rFonts w:ascii="Sylfaen" w:hAnsi="Sylfaen" w:cs="Sylfaen"/>
          <w:b/>
          <w:lang w:val="ka-GE"/>
        </w:rPr>
        <w:t>ეკონომიკური</w:t>
      </w:r>
      <w:r w:rsidRPr="00A2515E">
        <w:rPr>
          <w:rFonts w:cstheme="minorHAnsi"/>
          <w:b/>
          <w:lang w:val="ka-GE"/>
        </w:rPr>
        <w:t xml:space="preserve"> </w:t>
      </w:r>
      <w:r w:rsidRPr="00A2515E">
        <w:rPr>
          <w:rFonts w:ascii="Sylfaen" w:hAnsi="Sylfaen" w:cs="Sylfaen"/>
          <w:b/>
          <w:lang w:val="ka-GE"/>
        </w:rPr>
        <w:t>ზიანისა</w:t>
      </w:r>
      <w:r w:rsidRPr="00A2515E">
        <w:rPr>
          <w:rFonts w:cstheme="minorHAnsi"/>
          <w:b/>
          <w:lang w:val="ka-GE"/>
        </w:rPr>
        <w:t xml:space="preserve"> </w:t>
      </w:r>
      <w:r w:rsidRPr="00A2515E">
        <w:rPr>
          <w:rFonts w:ascii="Sylfaen" w:hAnsi="Sylfaen" w:cs="Sylfaen"/>
          <w:b/>
          <w:lang w:val="ka-GE"/>
        </w:rPr>
        <w:t>და</w:t>
      </w:r>
      <w:r w:rsidRPr="00A2515E">
        <w:rPr>
          <w:rFonts w:cstheme="minorHAnsi"/>
          <w:b/>
          <w:lang w:val="ka-GE"/>
        </w:rPr>
        <w:t xml:space="preserve"> </w:t>
      </w:r>
      <w:r w:rsidRPr="00A2515E">
        <w:rPr>
          <w:rFonts w:ascii="Sylfaen" w:hAnsi="Sylfaen" w:cs="Sylfaen"/>
          <w:b/>
          <w:lang w:val="ka-GE"/>
        </w:rPr>
        <w:t>პრევენციული</w:t>
      </w:r>
      <w:r w:rsidRPr="00A2515E">
        <w:rPr>
          <w:rFonts w:cstheme="minorHAnsi"/>
          <w:b/>
          <w:lang w:val="ka-GE"/>
        </w:rPr>
        <w:t xml:space="preserve"> </w:t>
      </w:r>
      <w:r w:rsidRPr="00A2515E">
        <w:rPr>
          <w:rFonts w:ascii="Sylfaen" w:hAnsi="Sylfaen" w:cs="Sylfaen"/>
          <w:b/>
          <w:lang w:val="ka-GE"/>
        </w:rPr>
        <w:t>ღონისძიებების</w:t>
      </w:r>
      <w:r w:rsidRPr="00A2515E">
        <w:rPr>
          <w:rFonts w:cstheme="minorHAnsi"/>
          <w:b/>
          <w:lang w:val="ka-GE"/>
        </w:rPr>
        <w:t xml:space="preserve"> </w:t>
      </w:r>
      <w:r w:rsidRPr="00A2515E">
        <w:rPr>
          <w:rFonts w:ascii="Sylfaen" w:hAnsi="Sylfaen" w:cs="Sylfaen"/>
          <w:b/>
          <w:lang w:val="ka-GE"/>
        </w:rPr>
        <w:t>ხარჯთ</w:t>
      </w:r>
      <w:r w:rsidRPr="00A2515E">
        <w:rPr>
          <w:rFonts w:cstheme="minorHAnsi"/>
          <w:b/>
          <w:lang w:val="ka-GE"/>
        </w:rPr>
        <w:t>-</w:t>
      </w:r>
      <w:r w:rsidRPr="00A2515E">
        <w:rPr>
          <w:rFonts w:ascii="Sylfaen" w:hAnsi="Sylfaen" w:cs="Sylfaen"/>
          <w:b/>
          <w:lang w:val="ka-GE"/>
        </w:rPr>
        <w:t>ეფექტურობის</w:t>
      </w:r>
      <w:r w:rsidRPr="00A2515E">
        <w:rPr>
          <w:rFonts w:cstheme="minorHAnsi"/>
          <w:b/>
          <w:lang w:val="ka-GE"/>
        </w:rPr>
        <w:t xml:space="preserve"> </w:t>
      </w:r>
      <w:r w:rsidRPr="00A2515E">
        <w:rPr>
          <w:rFonts w:ascii="Sylfaen" w:hAnsi="Sylfaen" w:cs="Sylfaen"/>
          <w:b/>
          <w:lang w:val="ka-GE"/>
        </w:rPr>
        <w:t>შესახებ</w:t>
      </w:r>
      <w:r w:rsidRPr="00A2515E">
        <w:rPr>
          <w:rFonts w:cstheme="minorHAnsi"/>
          <w:b/>
          <w:lang w:val="ka-GE"/>
        </w:rPr>
        <w:t xml:space="preserve"> </w:t>
      </w:r>
      <w:r w:rsidRPr="00A2515E">
        <w:rPr>
          <w:rFonts w:ascii="Sylfaen" w:hAnsi="Sylfaen" w:cs="Sylfaen"/>
          <w:b/>
          <w:lang w:val="ka-GE"/>
        </w:rPr>
        <w:t>მეცნიერული</w:t>
      </w:r>
      <w:r w:rsidRPr="00A2515E">
        <w:rPr>
          <w:rFonts w:cstheme="minorHAnsi"/>
          <w:b/>
          <w:lang w:val="ka-GE"/>
        </w:rPr>
        <w:t xml:space="preserve"> </w:t>
      </w:r>
      <w:r w:rsidRPr="00A2515E">
        <w:rPr>
          <w:rFonts w:ascii="Sylfaen" w:hAnsi="Sylfaen" w:cs="Sylfaen"/>
          <w:b/>
          <w:lang w:val="ka-GE"/>
        </w:rPr>
        <w:t>მტკიცებულებების</w:t>
      </w:r>
      <w:r w:rsidRPr="00A2515E">
        <w:rPr>
          <w:rFonts w:cstheme="minorHAnsi"/>
          <w:b/>
          <w:lang w:val="ka-GE"/>
        </w:rPr>
        <w:t xml:space="preserve"> </w:t>
      </w:r>
      <w:r w:rsidRPr="00A2515E">
        <w:rPr>
          <w:rFonts w:ascii="Sylfaen" w:hAnsi="Sylfaen" w:cs="Sylfaen"/>
          <w:b/>
          <w:lang w:val="ka-GE"/>
        </w:rPr>
        <w:t>მოპოება</w:t>
      </w:r>
      <w:r w:rsidRPr="00A2515E">
        <w:rPr>
          <w:rFonts w:cstheme="minorHAnsi"/>
          <w:b/>
          <w:lang w:val="ka-GE"/>
        </w:rPr>
        <w:t xml:space="preserve"> </w:t>
      </w:r>
      <w:r w:rsidRPr="00A2515E">
        <w:rPr>
          <w:rFonts w:ascii="Sylfaen" w:hAnsi="Sylfaen" w:cs="Sylfaen"/>
          <w:b/>
          <w:lang w:val="ka-GE"/>
        </w:rPr>
        <w:t>და</w:t>
      </w:r>
      <w:r w:rsidRPr="00A2515E">
        <w:rPr>
          <w:rFonts w:cstheme="minorHAnsi"/>
          <w:b/>
          <w:lang w:val="ka-GE"/>
        </w:rPr>
        <w:t xml:space="preserve"> </w:t>
      </w:r>
      <w:r w:rsidRPr="00A2515E">
        <w:rPr>
          <w:rFonts w:ascii="Sylfaen" w:hAnsi="Sylfaen" w:cs="Sylfaen"/>
          <w:b/>
          <w:lang w:val="ka-GE"/>
        </w:rPr>
        <w:t>გენერირება</w:t>
      </w:r>
    </w:p>
    <w:p w14:paraId="36F49992" w14:textId="359915A2" w:rsidR="00281FA1" w:rsidRPr="00A2515E" w:rsidRDefault="0026447A" w:rsidP="002910AC">
      <w:pPr>
        <w:spacing w:after="120" w:line="360" w:lineRule="auto"/>
        <w:jc w:val="both"/>
        <w:rPr>
          <w:rFonts w:cstheme="minorHAnsi"/>
          <w:lang w:val="ka-GE"/>
        </w:rPr>
      </w:pPr>
      <w:r w:rsidRPr="00A2515E">
        <w:rPr>
          <w:rFonts w:ascii="Sylfaen" w:hAnsi="Sylfaen" w:cs="Sylfaen"/>
          <w:lang w:val="ka-GE"/>
        </w:rPr>
        <w:t>გამომდინარე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იქიდან</w:t>
      </w:r>
      <w:r w:rsidRPr="00A2515E">
        <w:rPr>
          <w:rFonts w:cstheme="minorHAnsi"/>
          <w:lang w:val="ka-GE"/>
        </w:rPr>
        <w:t xml:space="preserve">, </w:t>
      </w:r>
      <w:r w:rsidRPr="00A2515E">
        <w:rPr>
          <w:rFonts w:ascii="Sylfaen" w:hAnsi="Sylfaen" w:cs="Sylfaen"/>
          <w:lang w:val="ka-GE"/>
        </w:rPr>
        <w:t>რომ</w:t>
      </w:r>
      <w:r w:rsidRPr="00A2515E">
        <w:rPr>
          <w:rFonts w:cstheme="minorHAnsi"/>
          <w:lang w:val="ka-GE"/>
        </w:rPr>
        <w:t xml:space="preserve"> FCTC-</w:t>
      </w:r>
      <w:r w:rsidRPr="00A2515E">
        <w:rPr>
          <w:rFonts w:ascii="Sylfaen" w:hAnsi="Sylfaen" w:cs="Sylfaen"/>
          <w:lang w:val="ka-GE"/>
        </w:rPr>
        <w:t>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მუხლები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სცდება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ჯანდაცვის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სფეროს</w:t>
      </w:r>
      <w:r w:rsidRPr="00A2515E">
        <w:rPr>
          <w:rFonts w:cstheme="minorHAnsi"/>
          <w:lang w:val="ka-GE"/>
        </w:rPr>
        <w:t xml:space="preserve">, </w:t>
      </w:r>
      <w:r w:rsidRPr="00A2515E">
        <w:rPr>
          <w:rFonts w:ascii="Sylfaen" w:hAnsi="Sylfaen" w:cs="Sylfaen"/>
          <w:lang w:val="ka-GE"/>
        </w:rPr>
        <w:t>კონვენციის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მხარეებისათვის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გადამწყვეტია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კარგი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მმართველობის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პრინციპი</w:t>
      </w:r>
      <w:r w:rsidRPr="00A2515E">
        <w:rPr>
          <w:rFonts w:cstheme="minorHAnsi"/>
          <w:lang w:val="ka-GE"/>
        </w:rPr>
        <w:t xml:space="preserve">, </w:t>
      </w:r>
      <w:r w:rsidRPr="00A2515E">
        <w:rPr>
          <w:rFonts w:ascii="Sylfaen" w:hAnsi="Sylfaen" w:cs="Sylfaen"/>
          <w:lang w:val="ka-GE"/>
        </w:rPr>
        <w:t>რათა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აღებული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ძირითადი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ვალდებულები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სრულყოფილად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შესრულდეს</w:t>
      </w:r>
      <w:r w:rsidRPr="00A2515E">
        <w:rPr>
          <w:rFonts w:cstheme="minorHAnsi"/>
          <w:lang w:val="ka-GE"/>
        </w:rPr>
        <w:t>. FCTC-</w:t>
      </w:r>
      <w:r w:rsidRPr="00A2515E">
        <w:rPr>
          <w:rFonts w:ascii="Sylfaen" w:hAnsi="Sylfaen" w:cs="Sylfaen"/>
          <w:lang w:val="ka-GE"/>
        </w:rPr>
        <w:t>ზე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მიერთებით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საქართველომ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აიღო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ვალდებულება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კონვენციის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სრულყოფილი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აღსრულებით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გააუმჯობესოს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საზოგადოებრივი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ჯანმ</w:t>
      </w:r>
      <w:r w:rsidR="001C58D5">
        <w:rPr>
          <w:rFonts w:ascii="Sylfaen" w:hAnsi="Sylfaen" w:cs="Sylfaen"/>
          <w:lang w:val="ka-GE"/>
        </w:rPr>
        <w:t>რ</w:t>
      </w:r>
      <w:r w:rsidRPr="00A2515E">
        <w:rPr>
          <w:rFonts w:ascii="Sylfaen" w:hAnsi="Sylfaen" w:cs="Sylfaen"/>
          <w:lang w:val="ka-GE"/>
        </w:rPr>
        <w:t>თელობისა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და</w:t>
      </w:r>
      <w:r w:rsidR="007F2783" w:rsidRPr="00A2515E">
        <w:rPr>
          <w:rFonts w:cstheme="minorHAnsi"/>
          <w:lang w:val="ka-GE"/>
        </w:rPr>
        <w:t xml:space="preserve">, </w:t>
      </w:r>
      <w:r w:rsidR="007F2783" w:rsidRPr="00A2515E">
        <w:rPr>
          <w:rFonts w:ascii="Sylfaen" w:hAnsi="Sylfaen" w:cs="Sylfaen"/>
          <w:lang w:val="ka-GE"/>
        </w:rPr>
        <w:t>ზოგადად</w:t>
      </w:r>
      <w:r w:rsidR="007F2783" w:rsidRPr="00A2515E">
        <w:rPr>
          <w:rFonts w:cstheme="minorHAnsi"/>
          <w:lang w:val="ka-GE"/>
        </w:rPr>
        <w:t>,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განვითარების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მხრივ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არსებული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მდგომარეობა</w:t>
      </w:r>
      <w:r w:rsidRPr="00A2515E">
        <w:rPr>
          <w:rFonts w:cstheme="minorHAnsi"/>
          <w:lang w:val="ka-GE"/>
        </w:rPr>
        <w:t xml:space="preserve">. </w:t>
      </w:r>
      <w:r w:rsidRPr="00A2515E">
        <w:rPr>
          <w:rFonts w:ascii="Sylfaen" w:hAnsi="Sylfaen" w:cs="Sylfaen"/>
          <w:lang w:val="ka-GE"/>
        </w:rPr>
        <w:t>მიუხედავად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ამისა</w:t>
      </w:r>
      <w:r w:rsidRPr="00A2515E">
        <w:rPr>
          <w:rFonts w:cstheme="minorHAnsi"/>
          <w:lang w:val="ka-GE"/>
        </w:rPr>
        <w:t xml:space="preserve">, </w:t>
      </w:r>
      <w:r w:rsidRPr="00A2515E">
        <w:rPr>
          <w:rFonts w:ascii="Sylfaen" w:hAnsi="Sylfaen" w:cs="Sylfaen"/>
          <w:lang w:val="ka-GE"/>
        </w:rPr>
        <w:t>გამოწვევად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რჩება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არასკმარისი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რესურსები</w:t>
      </w:r>
      <w:r w:rsidRPr="00A2515E">
        <w:rPr>
          <w:rFonts w:cstheme="minorHAnsi"/>
          <w:lang w:val="ka-GE"/>
        </w:rPr>
        <w:t xml:space="preserve">. </w:t>
      </w:r>
      <w:r w:rsidRPr="00A2515E">
        <w:rPr>
          <w:rFonts w:ascii="Sylfaen" w:hAnsi="Sylfaen" w:cs="Sylfaen"/>
          <w:lang w:val="ka-GE"/>
        </w:rPr>
        <w:t>ამიტომ</w:t>
      </w:r>
      <w:r w:rsidRPr="00A2515E">
        <w:rPr>
          <w:rFonts w:cstheme="minorHAnsi"/>
          <w:lang w:val="ka-GE"/>
        </w:rPr>
        <w:t xml:space="preserve">, </w:t>
      </w:r>
      <w:r w:rsidRPr="00A2515E">
        <w:rPr>
          <w:rFonts w:ascii="Sylfaen" w:hAnsi="Sylfaen" w:cs="Sylfaen"/>
          <w:lang w:val="ka-GE"/>
        </w:rPr>
        <w:t>სტრატეგიის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ერთ</w:t>
      </w:r>
      <w:r w:rsidRPr="00A2515E">
        <w:rPr>
          <w:rFonts w:cstheme="minorHAnsi"/>
          <w:lang w:val="ka-GE"/>
        </w:rPr>
        <w:t>-</w:t>
      </w:r>
      <w:r w:rsidRPr="00A2515E">
        <w:rPr>
          <w:rFonts w:ascii="Sylfaen" w:hAnsi="Sylfaen" w:cs="Sylfaen"/>
          <w:lang w:val="ka-GE"/>
        </w:rPr>
        <w:t>ერთი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პრიორიტეტული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ამოცანაა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მოიძიოს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და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გამოიყენოს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საერთაშორისო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დამხარების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ინსტრუმენტები</w:t>
      </w:r>
      <w:r w:rsidRPr="00A2515E">
        <w:rPr>
          <w:rFonts w:cstheme="minorHAnsi"/>
          <w:lang w:val="ka-GE"/>
        </w:rPr>
        <w:t xml:space="preserve">, </w:t>
      </w:r>
      <w:r w:rsidRPr="00A2515E">
        <w:rPr>
          <w:rFonts w:ascii="Sylfaen" w:hAnsi="Sylfaen" w:cs="Sylfaen"/>
          <w:lang w:val="ka-GE"/>
        </w:rPr>
        <w:t>როგორც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ეროვნულ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დონეზე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კონვენციის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სრულყოფილი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დანერგვის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მიზნით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საკანონმდებლო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და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აღმასრულებელი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ღონისძიებების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გაძლიერებისთვის</w:t>
      </w:r>
      <w:r w:rsidRPr="00A2515E">
        <w:rPr>
          <w:rFonts w:cstheme="minorHAnsi"/>
          <w:lang w:val="ka-GE"/>
        </w:rPr>
        <w:t xml:space="preserve">, </w:t>
      </w:r>
      <w:r w:rsidRPr="00A2515E">
        <w:rPr>
          <w:rFonts w:ascii="Sylfaen" w:hAnsi="Sylfaen" w:cs="Sylfaen"/>
          <w:lang w:val="ka-GE"/>
        </w:rPr>
        <w:t>ასევე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შესაბამისი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მტკიცებულებებისა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და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საიმედო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ინდიკატორების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გენერირების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კუთხით</w:t>
      </w:r>
      <w:r w:rsidRPr="00A2515E">
        <w:rPr>
          <w:rFonts w:cstheme="minorHAnsi"/>
          <w:lang w:val="ka-GE"/>
        </w:rPr>
        <w:t xml:space="preserve">, </w:t>
      </w:r>
      <w:r w:rsidRPr="00A2515E">
        <w:rPr>
          <w:rFonts w:ascii="Sylfaen" w:hAnsi="Sylfaen" w:cs="Sylfaen"/>
          <w:lang w:val="ka-GE"/>
        </w:rPr>
        <w:t>რეგულარული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ეპიდემიოლოგიური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ზედამხედველობის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შენარჩუნების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მიზნით</w:t>
      </w:r>
      <w:r w:rsidRPr="00A2515E">
        <w:rPr>
          <w:rFonts w:cstheme="minorHAnsi"/>
          <w:lang w:val="ka-GE"/>
        </w:rPr>
        <w:t>.</w:t>
      </w:r>
      <w:r w:rsidR="00281FA1" w:rsidRPr="00A2515E">
        <w:rPr>
          <w:rFonts w:cstheme="minorHAnsi"/>
          <w:lang w:val="ka-GE"/>
        </w:rPr>
        <w:t xml:space="preserve"> </w:t>
      </w:r>
      <w:r w:rsidR="00281FA1" w:rsidRPr="00A2515E">
        <w:rPr>
          <w:rFonts w:ascii="Sylfaen" w:hAnsi="Sylfaen" w:cs="Sylfaen"/>
          <w:lang w:val="ka-GE"/>
        </w:rPr>
        <w:t>გარდა</w:t>
      </w:r>
      <w:r w:rsidR="00281FA1" w:rsidRPr="00A2515E">
        <w:rPr>
          <w:rFonts w:cstheme="minorHAnsi"/>
          <w:lang w:val="ka-GE"/>
        </w:rPr>
        <w:t xml:space="preserve"> </w:t>
      </w:r>
      <w:r w:rsidR="00281FA1" w:rsidRPr="00A2515E">
        <w:rPr>
          <w:rFonts w:ascii="Sylfaen" w:hAnsi="Sylfaen" w:cs="Sylfaen"/>
          <w:lang w:val="ka-GE"/>
        </w:rPr>
        <w:t>ამისა</w:t>
      </w:r>
      <w:r w:rsidR="00281FA1" w:rsidRPr="00A2515E">
        <w:rPr>
          <w:rFonts w:cstheme="minorHAnsi"/>
          <w:lang w:val="ka-GE"/>
        </w:rPr>
        <w:t xml:space="preserve">, </w:t>
      </w:r>
      <w:r w:rsidR="00281FA1" w:rsidRPr="00A2515E">
        <w:rPr>
          <w:rFonts w:ascii="Sylfaen" w:hAnsi="Sylfaen" w:cs="Sylfaen"/>
          <w:lang w:val="ka-GE"/>
        </w:rPr>
        <w:t>დაინერგოს</w:t>
      </w:r>
      <w:r w:rsidR="00281FA1" w:rsidRPr="00A2515E">
        <w:rPr>
          <w:rFonts w:cstheme="minorHAnsi"/>
          <w:lang w:val="ka-GE"/>
        </w:rPr>
        <w:t xml:space="preserve"> </w:t>
      </w:r>
      <w:r w:rsidR="00281FA1" w:rsidRPr="00A2515E">
        <w:rPr>
          <w:rFonts w:ascii="Sylfaen" w:hAnsi="Sylfaen" w:cs="Sylfaen"/>
          <w:lang w:val="ka-GE"/>
        </w:rPr>
        <w:t>თამბაქოს</w:t>
      </w:r>
      <w:r w:rsidR="00281FA1" w:rsidRPr="00A2515E">
        <w:rPr>
          <w:rFonts w:cstheme="minorHAnsi"/>
          <w:lang w:val="ka-GE"/>
        </w:rPr>
        <w:t xml:space="preserve"> </w:t>
      </w:r>
      <w:r w:rsidR="00281FA1" w:rsidRPr="00A2515E">
        <w:rPr>
          <w:rFonts w:ascii="Sylfaen" w:hAnsi="Sylfaen" w:cs="Sylfaen"/>
          <w:lang w:val="ka-GE"/>
        </w:rPr>
        <w:t>გადასახადების</w:t>
      </w:r>
      <w:r w:rsidR="00281FA1" w:rsidRPr="00A2515E">
        <w:rPr>
          <w:rFonts w:cstheme="minorHAnsi"/>
          <w:lang w:val="ka-GE"/>
        </w:rPr>
        <w:t xml:space="preserve"> </w:t>
      </w:r>
      <w:r w:rsidR="00281FA1" w:rsidRPr="00A2515E">
        <w:rPr>
          <w:rFonts w:ascii="Sylfaen" w:hAnsi="Sylfaen" w:cs="Sylfaen"/>
          <w:lang w:val="ka-GE"/>
        </w:rPr>
        <w:t>განაწილების</w:t>
      </w:r>
      <w:r w:rsidR="00281FA1" w:rsidRPr="00A2515E">
        <w:rPr>
          <w:rFonts w:cstheme="minorHAnsi"/>
          <w:lang w:val="ka-GE"/>
        </w:rPr>
        <w:t xml:space="preserve">, </w:t>
      </w:r>
      <w:r w:rsidR="00281FA1" w:rsidRPr="00A2515E">
        <w:rPr>
          <w:rFonts w:ascii="Sylfaen" w:hAnsi="Sylfaen" w:cs="Sylfaen"/>
          <w:lang w:val="ka-GE"/>
        </w:rPr>
        <w:t>ე</w:t>
      </w:r>
      <w:r w:rsidR="00281FA1" w:rsidRPr="00A2515E">
        <w:rPr>
          <w:rFonts w:cstheme="minorHAnsi"/>
          <w:lang w:val="ka-GE"/>
        </w:rPr>
        <w:t>.</w:t>
      </w:r>
      <w:r w:rsidR="00281FA1" w:rsidRPr="00A2515E">
        <w:rPr>
          <w:rFonts w:ascii="Sylfaen" w:hAnsi="Sylfaen" w:cs="Sylfaen"/>
          <w:lang w:val="ka-GE"/>
        </w:rPr>
        <w:t>წ</w:t>
      </w:r>
      <w:r w:rsidR="00281FA1" w:rsidRPr="00A2515E">
        <w:rPr>
          <w:rFonts w:cstheme="minorHAnsi"/>
          <w:lang w:val="ka-GE"/>
        </w:rPr>
        <w:t xml:space="preserve"> „</w:t>
      </w:r>
      <w:r w:rsidR="00281FA1" w:rsidRPr="00A2515E">
        <w:rPr>
          <w:rFonts w:cstheme="minorHAnsi"/>
        </w:rPr>
        <w:t>earmarking tobacco taxes”</w:t>
      </w:r>
      <w:r w:rsidR="00281FA1" w:rsidRPr="00A2515E">
        <w:rPr>
          <w:rFonts w:cstheme="minorHAnsi"/>
          <w:lang w:val="ka-GE"/>
        </w:rPr>
        <w:t xml:space="preserve"> </w:t>
      </w:r>
      <w:r w:rsidR="00281FA1" w:rsidRPr="00A2515E">
        <w:rPr>
          <w:rFonts w:ascii="Sylfaen" w:hAnsi="Sylfaen" w:cs="Sylfaen"/>
          <w:lang w:val="ka-GE"/>
        </w:rPr>
        <w:t>მექანიზმი</w:t>
      </w:r>
      <w:r w:rsidR="001C58D5">
        <w:rPr>
          <w:rFonts w:ascii="Sylfaen" w:hAnsi="Sylfaen" w:cs="Sylfaen"/>
        </w:rPr>
        <w:t xml:space="preserve"> </w:t>
      </w:r>
      <w:r w:rsidR="00281FA1" w:rsidRPr="00A2515E">
        <w:rPr>
          <w:rFonts w:ascii="Sylfaen" w:hAnsi="Sylfaen" w:cs="Sylfaen"/>
          <w:lang w:val="ka-GE"/>
        </w:rPr>
        <w:t>რათა</w:t>
      </w:r>
      <w:r w:rsidR="00281FA1" w:rsidRPr="00A2515E">
        <w:rPr>
          <w:rFonts w:cstheme="minorHAnsi"/>
          <w:lang w:val="ka-GE"/>
        </w:rPr>
        <w:t xml:space="preserve"> </w:t>
      </w:r>
      <w:r w:rsidR="00281FA1" w:rsidRPr="00A2515E">
        <w:rPr>
          <w:rFonts w:ascii="Sylfaen" w:hAnsi="Sylfaen" w:cs="Sylfaen"/>
          <w:lang w:val="ka-GE"/>
        </w:rPr>
        <w:t>მოხდეს</w:t>
      </w:r>
      <w:r w:rsidR="00281FA1" w:rsidRPr="00A2515E">
        <w:rPr>
          <w:rFonts w:cstheme="minorHAnsi"/>
          <w:lang w:val="ka-GE"/>
        </w:rPr>
        <w:t xml:space="preserve"> </w:t>
      </w:r>
      <w:r w:rsidR="00281FA1" w:rsidRPr="00A2515E">
        <w:rPr>
          <w:rFonts w:ascii="Sylfaen" w:hAnsi="Sylfaen" w:cs="Sylfaen"/>
          <w:lang w:val="ka-GE"/>
        </w:rPr>
        <w:t>თანხების</w:t>
      </w:r>
      <w:r w:rsidR="00281FA1" w:rsidRPr="00A2515E">
        <w:rPr>
          <w:rFonts w:cstheme="minorHAnsi"/>
          <w:lang w:val="ka-GE"/>
        </w:rPr>
        <w:t xml:space="preserve"> </w:t>
      </w:r>
      <w:r w:rsidR="00281FA1" w:rsidRPr="00A2515E">
        <w:rPr>
          <w:rFonts w:ascii="Sylfaen" w:hAnsi="Sylfaen" w:cs="Sylfaen"/>
          <w:lang w:val="ka-GE"/>
        </w:rPr>
        <w:t>მობილიზება</w:t>
      </w:r>
      <w:r w:rsidR="00281FA1" w:rsidRPr="00BE4AE3">
        <w:rPr>
          <w:rFonts w:ascii="Sylfaen" w:hAnsi="Sylfaen" w:cs="Sylfaen"/>
          <w:lang w:val="ka-GE"/>
        </w:rPr>
        <w:t xml:space="preserve"> </w:t>
      </w:r>
      <w:r w:rsidR="00281FA1" w:rsidRPr="00A2515E">
        <w:rPr>
          <w:rFonts w:ascii="Sylfaen" w:hAnsi="Sylfaen" w:cs="Sylfaen"/>
          <w:lang w:val="ka-GE"/>
        </w:rPr>
        <w:t>და</w:t>
      </w:r>
      <w:r w:rsidR="00281FA1" w:rsidRPr="00BE4AE3">
        <w:rPr>
          <w:rFonts w:ascii="Sylfaen" w:hAnsi="Sylfaen" w:cs="Sylfaen"/>
          <w:lang w:val="ka-GE"/>
        </w:rPr>
        <w:t xml:space="preserve"> </w:t>
      </w:r>
      <w:r w:rsidR="00281FA1" w:rsidRPr="00A2515E">
        <w:rPr>
          <w:rFonts w:ascii="Sylfaen" w:hAnsi="Sylfaen" w:cs="Sylfaen"/>
          <w:lang w:val="ka-GE"/>
        </w:rPr>
        <w:t>რესურსის</w:t>
      </w:r>
      <w:r w:rsidR="00281FA1" w:rsidRPr="00BE4AE3">
        <w:rPr>
          <w:rFonts w:ascii="Sylfaen" w:hAnsi="Sylfaen" w:cs="Sylfaen"/>
          <w:lang w:val="ka-GE"/>
        </w:rPr>
        <w:t xml:space="preserve"> </w:t>
      </w:r>
      <w:r w:rsidR="00281FA1" w:rsidRPr="00A2515E">
        <w:rPr>
          <w:rFonts w:ascii="Sylfaen" w:hAnsi="Sylfaen" w:cs="Sylfaen"/>
          <w:lang w:val="ka-GE"/>
        </w:rPr>
        <w:t>შექმნა</w:t>
      </w:r>
      <w:r w:rsidR="00281FA1" w:rsidRPr="00BE4AE3">
        <w:rPr>
          <w:rFonts w:ascii="Sylfaen" w:hAnsi="Sylfaen" w:cs="Sylfaen"/>
          <w:lang w:val="ka-GE"/>
        </w:rPr>
        <w:t xml:space="preserve"> </w:t>
      </w:r>
      <w:r w:rsidR="00281FA1" w:rsidRPr="00A2515E">
        <w:rPr>
          <w:rFonts w:ascii="Sylfaen" w:hAnsi="Sylfaen" w:cs="Sylfaen"/>
          <w:lang w:val="ka-GE"/>
        </w:rPr>
        <w:t>ჯანმრთელობის</w:t>
      </w:r>
      <w:r w:rsidR="00281FA1" w:rsidRPr="00BE4AE3">
        <w:rPr>
          <w:rFonts w:ascii="Sylfaen" w:hAnsi="Sylfaen" w:cs="Sylfaen"/>
          <w:lang w:val="ka-GE"/>
        </w:rPr>
        <w:t xml:space="preserve"> </w:t>
      </w:r>
      <w:r w:rsidR="00281FA1" w:rsidRPr="00A2515E">
        <w:rPr>
          <w:rFonts w:ascii="Sylfaen" w:hAnsi="Sylfaen" w:cs="Sylfaen"/>
          <w:lang w:val="ka-GE"/>
        </w:rPr>
        <w:t>პროგრამების</w:t>
      </w:r>
      <w:r w:rsidR="00281FA1" w:rsidRPr="00BE4AE3">
        <w:rPr>
          <w:rFonts w:ascii="Sylfaen" w:hAnsi="Sylfaen" w:cs="Sylfaen"/>
          <w:lang w:val="ka-GE"/>
        </w:rPr>
        <w:t xml:space="preserve"> </w:t>
      </w:r>
      <w:r w:rsidR="00281FA1" w:rsidRPr="00A2515E">
        <w:rPr>
          <w:rFonts w:ascii="Sylfaen" w:hAnsi="Sylfaen" w:cs="Sylfaen"/>
          <w:lang w:val="ka-GE"/>
        </w:rPr>
        <w:t>დაფინანსებისთვის</w:t>
      </w:r>
      <w:r w:rsidR="001C58D5" w:rsidRPr="00BE4AE3">
        <w:rPr>
          <w:rFonts w:ascii="Sylfaen" w:hAnsi="Sylfaen" w:cs="Sylfaen"/>
          <w:lang w:val="ka-GE"/>
        </w:rPr>
        <w:t xml:space="preserve">, </w:t>
      </w:r>
      <w:r w:rsidR="001C58D5">
        <w:rPr>
          <w:rFonts w:ascii="Sylfaen" w:hAnsi="Sylfaen" w:cs="Sylfaen"/>
          <w:lang w:val="ka-GE"/>
        </w:rPr>
        <w:t xml:space="preserve">ან თამბაქოს გადასახადებისგან შემოსული თანხების გათვალისწინებით, მოხდეს </w:t>
      </w:r>
      <w:r w:rsidR="001C58D5" w:rsidRPr="00BE4AE3">
        <w:rPr>
          <w:rFonts w:ascii="Sylfaen" w:hAnsi="Sylfaen" w:cs="Sylfaen"/>
          <w:lang w:val="ka-GE"/>
        </w:rPr>
        <w:t>ჯანმრთელობის პროგრამების დაფინანსებისთვის ბიუჯეტიდან გამოყოფილი თანხების გაზრდა.</w:t>
      </w:r>
    </w:p>
    <w:p w14:paraId="7A1F416B" w14:textId="583D0CFC" w:rsidR="00550AD6" w:rsidRPr="00A2515E" w:rsidRDefault="0026447A" w:rsidP="002910AC">
      <w:pPr>
        <w:spacing w:after="120" w:line="360" w:lineRule="auto"/>
        <w:jc w:val="both"/>
        <w:rPr>
          <w:rFonts w:cstheme="minorHAnsi"/>
          <w:lang w:val="ka-GE"/>
        </w:rPr>
      </w:pPr>
      <w:r w:rsidRPr="00A2515E">
        <w:rPr>
          <w:rFonts w:ascii="Sylfaen" w:hAnsi="Sylfaen" w:cs="Sylfaen"/>
          <w:lang w:val="ka-GE"/>
        </w:rPr>
        <w:t>სტრატეგიის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ერთ</w:t>
      </w:r>
      <w:r w:rsidRPr="00A2515E">
        <w:rPr>
          <w:rFonts w:cstheme="minorHAnsi"/>
          <w:lang w:val="ka-GE"/>
        </w:rPr>
        <w:t>-</w:t>
      </w:r>
      <w:r w:rsidRPr="00A2515E">
        <w:rPr>
          <w:rFonts w:ascii="Sylfaen" w:hAnsi="Sylfaen" w:cs="Sylfaen"/>
          <w:lang w:val="ka-GE"/>
        </w:rPr>
        <w:t>ერთი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მნიშვნელოვანი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ღონისძიებაა</w:t>
      </w:r>
      <w:r w:rsidRPr="00A2515E">
        <w:rPr>
          <w:rFonts w:cstheme="minorHAnsi"/>
          <w:lang w:val="ka-GE"/>
        </w:rPr>
        <w:t xml:space="preserve"> </w:t>
      </w:r>
      <w:r w:rsidR="00550AD6" w:rsidRPr="00A2515E">
        <w:rPr>
          <w:rFonts w:ascii="Sylfaen" w:hAnsi="Sylfaen" w:cs="Sylfaen"/>
          <w:lang w:val="ka-GE"/>
        </w:rPr>
        <w:t>თამბაქოს</w:t>
      </w:r>
      <w:r w:rsidR="00550AD6" w:rsidRPr="00A2515E">
        <w:rPr>
          <w:rFonts w:cstheme="minorHAnsi"/>
          <w:lang w:val="ka-GE"/>
        </w:rPr>
        <w:t xml:space="preserve"> </w:t>
      </w:r>
      <w:r w:rsidR="00550AD6" w:rsidRPr="00A2515E">
        <w:rPr>
          <w:rFonts w:ascii="Sylfaen" w:hAnsi="Sylfaen" w:cs="Sylfaen"/>
          <w:lang w:val="ka-GE"/>
        </w:rPr>
        <w:t>მოხმარების</w:t>
      </w:r>
      <w:r w:rsidR="00550AD6" w:rsidRPr="00A2515E">
        <w:rPr>
          <w:rFonts w:cstheme="minorHAnsi"/>
          <w:lang w:val="ka-GE"/>
        </w:rPr>
        <w:t xml:space="preserve"> </w:t>
      </w:r>
      <w:r w:rsidR="00550AD6" w:rsidRPr="00A2515E">
        <w:rPr>
          <w:rFonts w:ascii="Sylfaen" w:hAnsi="Sylfaen" w:cs="Sylfaen"/>
          <w:lang w:val="ka-GE"/>
        </w:rPr>
        <w:t>გავრცელების</w:t>
      </w:r>
      <w:r w:rsidR="00550AD6" w:rsidRPr="00A2515E">
        <w:rPr>
          <w:rFonts w:cstheme="minorHAnsi"/>
          <w:lang w:val="ka-GE"/>
        </w:rPr>
        <w:t xml:space="preserve"> </w:t>
      </w:r>
      <w:r w:rsidR="00550AD6" w:rsidRPr="00A2515E">
        <w:rPr>
          <w:rFonts w:ascii="Sylfaen" w:hAnsi="Sylfaen" w:cs="Sylfaen"/>
          <w:lang w:val="ka-GE"/>
        </w:rPr>
        <w:t>და</w:t>
      </w:r>
      <w:r w:rsidR="00550AD6" w:rsidRPr="00A2515E">
        <w:rPr>
          <w:rFonts w:cstheme="minorHAnsi"/>
          <w:lang w:val="ka-GE"/>
        </w:rPr>
        <w:t xml:space="preserve"> </w:t>
      </w:r>
      <w:r w:rsidR="00550AD6" w:rsidRPr="00A2515E">
        <w:rPr>
          <w:rFonts w:ascii="Sylfaen" w:hAnsi="Sylfaen" w:cs="Sylfaen"/>
          <w:lang w:val="ka-GE"/>
        </w:rPr>
        <w:t>მასთან</w:t>
      </w:r>
      <w:r w:rsidR="00550AD6" w:rsidRPr="00A2515E">
        <w:rPr>
          <w:rFonts w:cstheme="minorHAnsi"/>
          <w:lang w:val="ka-GE"/>
        </w:rPr>
        <w:t xml:space="preserve"> </w:t>
      </w:r>
      <w:r w:rsidR="00550AD6" w:rsidRPr="00A2515E">
        <w:rPr>
          <w:rFonts w:ascii="Sylfaen" w:hAnsi="Sylfaen" w:cs="Sylfaen"/>
          <w:lang w:val="ka-GE"/>
        </w:rPr>
        <w:t>დაკავშირებული</w:t>
      </w:r>
      <w:r w:rsidR="00550AD6" w:rsidRPr="00A2515E">
        <w:rPr>
          <w:rFonts w:cstheme="minorHAnsi"/>
          <w:lang w:val="ka-GE"/>
        </w:rPr>
        <w:t xml:space="preserve"> </w:t>
      </w:r>
      <w:r w:rsidR="00550AD6" w:rsidRPr="00A2515E">
        <w:rPr>
          <w:rFonts w:ascii="Sylfaen" w:hAnsi="Sylfaen" w:cs="Sylfaen"/>
          <w:lang w:val="ka-GE"/>
        </w:rPr>
        <w:t>საკითხების</w:t>
      </w:r>
      <w:r w:rsidR="00550AD6" w:rsidRPr="00A2515E">
        <w:rPr>
          <w:rFonts w:cstheme="minorHAnsi"/>
          <w:lang w:val="ka-GE"/>
        </w:rPr>
        <w:t xml:space="preserve"> </w:t>
      </w:r>
      <w:r w:rsidR="00550AD6" w:rsidRPr="00A2515E">
        <w:rPr>
          <w:rFonts w:ascii="Sylfaen" w:hAnsi="Sylfaen" w:cs="Sylfaen"/>
          <w:lang w:val="ka-GE"/>
        </w:rPr>
        <w:t>ეროვნული</w:t>
      </w:r>
      <w:r w:rsidR="00550AD6" w:rsidRPr="00A2515E">
        <w:rPr>
          <w:rFonts w:cstheme="minorHAnsi"/>
          <w:lang w:val="ka-GE"/>
        </w:rPr>
        <w:t xml:space="preserve"> </w:t>
      </w:r>
      <w:r w:rsidR="00550AD6" w:rsidRPr="00A2515E">
        <w:rPr>
          <w:rFonts w:ascii="Sylfaen" w:hAnsi="Sylfaen" w:cs="Sylfaen"/>
          <w:lang w:val="ka-GE"/>
        </w:rPr>
        <w:t>კვლევების</w:t>
      </w:r>
      <w:r w:rsidR="00550AD6" w:rsidRPr="00A2515E">
        <w:rPr>
          <w:rFonts w:cstheme="minorHAnsi"/>
          <w:lang w:val="ka-GE"/>
        </w:rPr>
        <w:t xml:space="preserve"> </w:t>
      </w:r>
      <w:r w:rsidR="00550AD6" w:rsidRPr="00A2515E">
        <w:rPr>
          <w:rFonts w:ascii="Sylfaen" w:hAnsi="Sylfaen" w:cs="Sylfaen"/>
          <w:lang w:val="ka-GE"/>
        </w:rPr>
        <w:t>უზრუნველყოფა</w:t>
      </w:r>
      <w:r w:rsidR="00550AD6" w:rsidRPr="00A2515E">
        <w:rPr>
          <w:rFonts w:cstheme="minorHAnsi"/>
          <w:lang w:val="ka-GE"/>
        </w:rPr>
        <w:t xml:space="preserve"> </w:t>
      </w:r>
      <w:r w:rsidR="00550AD6" w:rsidRPr="00A2515E">
        <w:rPr>
          <w:rFonts w:ascii="Sylfaen" w:hAnsi="Sylfaen" w:cs="Sylfaen"/>
          <w:lang w:val="ka-GE"/>
        </w:rPr>
        <w:t>სტანდარტიზებული</w:t>
      </w:r>
      <w:r w:rsidR="00550AD6" w:rsidRPr="00A2515E">
        <w:rPr>
          <w:rFonts w:cstheme="minorHAnsi"/>
          <w:lang w:val="ka-GE"/>
        </w:rPr>
        <w:t xml:space="preserve">, </w:t>
      </w:r>
      <w:r w:rsidR="00550AD6" w:rsidRPr="00A2515E">
        <w:rPr>
          <w:rFonts w:ascii="Sylfaen" w:hAnsi="Sylfaen" w:cs="Sylfaen"/>
          <w:lang w:val="ka-GE"/>
        </w:rPr>
        <w:t>ურთიერთთან</w:t>
      </w:r>
      <w:r w:rsidR="00550AD6" w:rsidRPr="00A2515E">
        <w:rPr>
          <w:rFonts w:cstheme="minorHAnsi"/>
          <w:lang w:val="ka-GE"/>
        </w:rPr>
        <w:t xml:space="preserve"> </w:t>
      </w:r>
      <w:r w:rsidR="00550AD6" w:rsidRPr="00A2515E">
        <w:rPr>
          <w:rFonts w:ascii="Sylfaen" w:hAnsi="Sylfaen" w:cs="Sylfaen"/>
          <w:lang w:val="ka-GE"/>
        </w:rPr>
        <w:t>და</w:t>
      </w:r>
      <w:r w:rsidR="00550AD6" w:rsidRPr="00A2515E">
        <w:rPr>
          <w:rFonts w:cstheme="minorHAnsi"/>
          <w:lang w:val="ka-GE"/>
        </w:rPr>
        <w:t xml:space="preserve"> </w:t>
      </w:r>
      <w:r w:rsidR="00550AD6" w:rsidRPr="00A2515E">
        <w:rPr>
          <w:rFonts w:ascii="Sylfaen" w:hAnsi="Sylfaen" w:cs="Sylfaen"/>
          <w:lang w:val="ka-GE"/>
        </w:rPr>
        <w:t>სხვა</w:t>
      </w:r>
      <w:r w:rsidR="00550AD6" w:rsidRPr="00A2515E">
        <w:rPr>
          <w:rFonts w:cstheme="minorHAnsi"/>
          <w:lang w:val="ka-GE"/>
        </w:rPr>
        <w:t xml:space="preserve"> </w:t>
      </w:r>
      <w:r w:rsidR="00550AD6" w:rsidRPr="00A2515E">
        <w:rPr>
          <w:rFonts w:ascii="Sylfaen" w:hAnsi="Sylfaen" w:cs="Sylfaen"/>
          <w:lang w:val="ka-GE"/>
        </w:rPr>
        <w:t>ქვეყნების</w:t>
      </w:r>
      <w:r w:rsidR="00550AD6" w:rsidRPr="00A2515E">
        <w:rPr>
          <w:rFonts w:cstheme="minorHAnsi"/>
          <w:lang w:val="ka-GE"/>
        </w:rPr>
        <w:t xml:space="preserve"> </w:t>
      </w:r>
      <w:r w:rsidR="00550AD6" w:rsidRPr="00A2515E">
        <w:rPr>
          <w:rFonts w:ascii="Sylfaen" w:hAnsi="Sylfaen" w:cs="Sylfaen"/>
          <w:lang w:val="ka-GE"/>
        </w:rPr>
        <w:t>მონაცემებთან</w:t>
      </w:r>
      <w:r w:rsidR="00550AD6" w:rsidRPr="00A2515E">
        <w:rPr>
          <w:rFonts w:cstheme="minorHAnsi"/>
          <w:lang w:val="ka-GE"/>
        </w:rPr>
        <w:t xml:space="preserve"> </w:t>
      </w:r>
      <w:r w:rsidR="00550AD6" w:rsidRPr="00A2515E">
        <w:rPr>
          <w:rFonts w:ascii="Sylfaen" w:hAnsi="Sylfaen" w:cs="Sylfaen"/>
          <w:lang w:val="ka-GE"/>
        </w:rPr>
        <w:t>შედარებადი</w:t>
      </w:r>
      <w:r w:rsidR="00550AD6" w:rsidRPr="00A2515E">
        <w:rPr>
          <w:rFonts w:cstheme="minorHAnsi"/>
          <w:lang w:val="ka-GE"/>
        </w:rPr>
        <w:t xml:space="preserve"> </w:t>
      </w:r>
      <w:r w:rsidR="00550AD6" w:rsidRPr="00A2515E">
        <w:rPr>
          <w:rFonts w:ascii="Sylfaen" w:hAnsi="Sylfaen" w:cs="Sylfaen"/>
          <w:lang w:val="ka-GE"/>
        </w:rPr>
        <w:t>მეთოდოლოგიით</w:t>
      </w:r>
      <w:r w:rsidR="00550AD6" w:rsidRPr="00A2515E">
        <w:rPr>
          <w:rFonts w:cstheme="minorHAnsi"/>
          <w:lang w:val="ka-GE"/>
        </w:rPr>
        <w:t xml:space="preserve"> </w:t>
      </w:r>
      <w:r w:rsidR="00550AD6" w:rsidRPr="00A2515E">
        <w:rPr>
          <w:rFonts w:ascii="Sylfaen" w:hAnsi="Sylfaen" w:cs="Sylfaen"/>
          <w:lang w:val="ka-GE"/>
        </w:rPr>
        <w:t>და</w:t>
      </w:r>
      <w:r w:rsidR="00550AD6" w:rsidRPr="00A2515E">
        <w:rPr>
          <w:rFonts w:cstheme="minorHAnsi"/>
          <w:lang w:val="ka-GE"/>
        </w:rPr>
        <w:t xml:space="preserve"> </w:t>
      </w:r>
      <w:r w:rsidR="00550AD6" w:rsidRPr="00A2515E">
        <w:rPr>
          <w:rFonts w:ascii="Sylfaen" w:hAnsi="Sylfaen" w:cs="Sylfaen"/>
          <w:lang w:val="ka-GE"/>
        </w:rPr>
        <w:t>იმ</w:t>
      </w:r>
      <w:r w:rsidR="00550AD6" w:rsidRPr="00A2515E">
        <w:rPr>
          <w:rFonts w:cstheme="minorHAnsi"/>
          <w:lang w:val="ka-GE"/>
        </w:rPr>
        <w:t xml:space="preserve"> </w:t>
      </w:r>
      <w:r w:rsidR="00550AD6" w:rsidRPr="00A2515E">
        <w:rPr>
          <w:rFonts w:ascii="Sylfaen" w:hAnsi="Sylfaen" w:cs="Sylfaen"/>
          <w:lang w:val="ka-GE"/>
        </w:rPr>
        <w:t>ინდიკატორების</w:t>
      </w:r>
      <w:r w:rsidR="00550AD6" w:rsidRPr="00A2515E">
        <w:rPr>
          <w:rFonts w:cstheme="minorHAnsi"/>
          <w:lang w:val="ka-GE"/>
        </w:rPr>
        <w:t xml:space="preserve"> </w:t>
      </w:r>
      <w:r w:rsidR="00550AD6" w:rsidRPr="00A2515E">
        <w:rPr>
          <w:rFonts w:ascii="Sylfaen" w:hAnsi="Sylfaen" w:cs="Sylfaen"/>
          <w:lang w:val="ka-GE"/>
        </w:rPr>
        <w:t>გათვალისწინებით</w:t>
      </w:r>
      <w:r w:rsidR="00550AD6" w:rsidRPr="00A2515E">
        <w:rPr>
          <w:rFonts w:cstheme="minorHAnsi"/>
          <w:lang w:val="ka-GE"/>
        </w:rPr>
        <w:t xml:space="preserve">, </w:t>
      </w:r>
      <w:r w:rsidR="00550AD6" w:rsidRPr="00A2515E">
        <w:rPr>
          <w:rFonts w:ascii="Sylfaen" w:hAnsi="Sylfaen" w:cs="Sylfaen"/>
          <w:lang w:val="ka-GE"/>
        </w:rPr>
        <w:t>რომელსაც</w:t>
      </w:r>
      <w:r w:rsidR="00550AD6" w:rsidRPr="00A2515E">
        <w:rPr>
          <w:rFonts w:cstheme="minorHAnsi"/>
          <w:lang w:val="ka-GE"/>
        </w:rPr>
        <w:t xml:space="preserve"> </w:t>
      </w:r>
      <w:r w:rsidR="00550AD6" w:rsidRPr="00A2515E">
        <w:rPr>
          <w:rFonts w:ascii="Sylfaen" w:hAnsi="Sylfaen" w:cs="Sylfaen"/>
          <w:lang w:val="ka-GE"/>
        </w:rPr>
        <w:t>თამბაქოს</w:t>
      </w:r>
      <w:r w:rsidR="00550AD6" w:rsidRPr="00A2515E">
        <w:rPr>
          <w:rFonts w:cstheme="minorHAnsi"/>
          <w:lang w:val="ka-GE"/>
        </w:rPr>
        <w:t xml:space="preserve"> </w:t>
      </w:r>
      <w:r w:rsidR="00550AD6" w:rsidRPr="00A2515E">
        <w:rPr>
          <w:rFonts w:ascii="Sylfaen" w:hAnsi="Sylfaen" w:cs="Sylfaen"/>
          <w:lang w:val="ka-GE"/>
        </w:rPr>
        <w:t>კონტროლის</w:t>
      </w:r>
      <w:r w:rsidR="00550AD6" w:rsidRPr="00A2515E">
        <w:rPr>
          <w:rFonts w:cstheme="minorHAnsi"/>
          <w:lang w:val="ka-GE"/>
        </w:rPr>
        <w:t xml:space="preserve"> </w:t>
      </w:r>
      <w:r w:rsidR="00550AD6" w:rsidRPr="00A2515E">
        <w:rPr>
          <w:rFonts w:ascii="Sylfaen" w:hAnsi="Sylfaen" w:cs="Sylfaen"/>
          <w:lang w:val="ka-GE"/>
        </w:rPr>
        <w:t>ჩარჩო</w:t>
      </w:r>
      <w:r w:rsidR="00550AD6" w:rsidRPr="00A2515E">
        <w:rPr>
          <w:rFonts w:cstheme="minorHAnsi"/>
          <w:lang w:val="ka-GE"/>
        </w:rPr>
        <w:t xml:space="preserve"> </w:t>
      </w:r>
      <w:r w:rsidR="00550AD6" w:rsidRPr="00A2515E">
        <w:rPr>
          <w:rFonts w:ascii="Sylfaen" w:hAnsi="Sylfaen" w:cs="Sylfaen"/>
          <w:lang w:val="ka-GE"/>
        </w:rPr>
        <w:t>კონვეცია</w:t>
      </w:r>
      <w:r w:rsidR="00550AD6" w:rsidRPr="00A2515E">
        <w:rPr>
          <w:rFonts w:cstheme="minorHAnsi"/>
          <w:lang w:val="ka-GE"/>
        </w:rPr>
        <w:t xml:space="preserve"> </w:t>
      </w:r>
      <w:r w:rsidR="00550AD6" w:rsidRPr="00A2515E">
        <w:rPr>
          <w:rFonts w:ascii="Sylfaen" w:hAnsi="Sylfaen" w:cs="Sylfaen"/>
          <w:lang w:val="ka-GE"/>
        </w:rPr>
        <w:t>იყენებს</w:t>
      </w:r>
      <w:r w:rsidR="00550AD6" w:rsidRPr="00A2515E">
        <w:rPr>
          <w:rFonts w:cstheme="minorHAnsi"/>
          <w:lang w:val="ka-GE"/>
        </w:rPr>
        <w:t xml:space="preserve"> </w:t>
      </w:r>
      <w:r w:rsidR="00550AD6" w:rsidRPr="00A2515E">
        <w:rPr>
          <w:rFonts w:ascii="Sylfaen" w:hAnsi="Sylfaen" w:cs="Sylfaen"/>
          <w:lang w:val="ka-GE"/>
        </w:rPr>
        <w:t>საანგარიშო</w:t>
      </w:r>
      <w:r w:rsidR="00550AD6" w:rsidRPr="00A2515E">
        <w:rPr>
          <w:rFonts w:cstheme="minorHAnsi"/>
          <w:lang w:val="ka-GE"/>
        </w:rPr>
        <w:t xml:space="preserve"> </w:t>
      </w:r>
      <w:r w:rsidR="00550AD6" w:rsidRPr="00A2515E">
        <w:rPr>
          <w:rFonts w:ascii="Sylfaen" w:hAnsi="Sylfaen" w:cs="Sylfaen"/>
          <w:lang w:val="ka-GE"/>
        </w:rPr>
        <w:t>ინსტრუმენტში</w:t>
      </w:r>
      <w:r w:rsidRPr="00A2515E">
        <w:rPr>
          <w:rFonts w:cstheme="minorHAnsi"/>
          <w:lang w:val="ka-GE"/>
        </w:rPr>
        <w:t xml:space="preserve">. </w:t>
      </w:r>
    </w:p>
    <w:p w14:paraId="4CEEA378" w14:textId="0E746DB5" w:rsidR="008236BA" w:rsidRPr="00A2515E" w:rsidRDefault="0026447A" w:rsidP="002910AC">
      <w:pPr>
        <w:spacing w:after="120" w:line="360" w:lineRule="auto"/>
        <w:jc w:val="both"/>
        <w:rPr>
          <w:rFonts w:cstheme="minorHAnsi"/>
          <w:lang w:val="ka-GE"/>
        </w:rPr>
      </w:pPr>
      <w:r w:rsidRPr="00A2515E">
        <w:rPr>
          <w:rFonts w:ascii="Sylfaen" w:hAnsi="Sylfaen" w:cs="Sylfaen"/>
          <w:lang w:val="ka-GE"/>
        </w:rPr>
        <w:t>ქვეყანა</w:t>
      </w:r>
      <w:r w:rsidR="007F2783" w:rsidRPr="00A2515E">
        <w:rPr>
          <w:rFonts w:cstheme="minorHAnsi"/>
          <w:lang w:val="ka-GE"/>
        </w:rPr>
        <w:t xml:space="preserve"> </w:t>
      </w:r>
      <w:r w:rsidR="007F2783" w:rsidRPr="00A2515E">
        <w:rPr>
          <w:rFonts w:ascii="Sylfaen" w:hAnsi="Sylfaen" w:cs="Sylfaen"/>
          <w:lang w:val="ka-GE"/>
        </w:rPr>
        <w:t>შესაბამისი</w:t>
      </w:r>
      <w:r w:rsidR="007F2783" w:rsidRPr="00A2515E">
        <w:rPr>
          <w:rFonts w:cstheme="minorHAnsi"/>
          <w:lang w:val="ka-GE"/>
        </w:rPr>
        <w:t xml:space="preserve"> </w:t>
      </w:r>
      <w:r w:rsidR="007F2783" w:rsidRPr="00A2515E">
        <w:rPr>
          <w:rFonts w:ascii="Sylfaen" w:hAnsi="Sylfaen" w:cs="Sylfaen"/>
          <w:lang w:val="ka-GE"/>
        </w:rPr>
        <w:t>პერიოდულობით</w:t>
      </w:r>
      <w:r w:rsidR="007F2783" w:rsidRPr="00A2515E">
        <w:rPr>
          <w:rFonts w:cstheme="minorHAnsi"/>
          <w:lang w:val="ka-GE"/>
        </w:rPr>
        <w:t xml:space="preserve"> </w:t>
      </w:r>
      <w:r w:rsidR="007F2783" w:rsidRPr="00A2515E">
        <w:rPr>
          <w:rFonts w:ascii="Sylfaen" w:hAnsi="Sylfaen" w:cs="Sylfaen"/>
          <w:lang w:val="ka-GE"/>
        </w:rPr>
        <w:t>ამზადებს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თამბაქოს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კონტროლის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ჩარჩო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კონვენციის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სამდივნოსადმი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გასაგზავნ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ანგარიშ</w:t>
      </w:r>
      <w:r w:rsidR="007F2783" w:rsidRPr="00A2515E">
        <w:rPr>
          <w:rFonts w:ascii="Sylfaen" w:hAnsi="Sylfaen" w:cs="Sylfaen"/>
          <w:lang w:val="ka-GE"/>
        </w:rPr>
        <w:t>ებ</w:t>
      </w:r>
      <w:r w:rsidRPr="00A2515E">
        <w:rPr>
          <w:rFonts w:ascii="Sylfaen" w:hAnsi="Sylfaen" w:cs="Sylfaen"/>
          <w:lang w:val="ka-GE"/>
        </w:rPr>
        <w:t>ს</w:t>
      </w:r>
      <w:r w:rsidRPr="00A2515E">
        <w:rPr>
          <w:rFonts w:cstheme="minorHAnsi"/>
          <w:lang w:val="ka-GE"/>
        </w:rPr>
        <w:t xml:space="preserve">. </w:t>
      </w:r>
      <w:r w:rsidRPr="00A2515E">
        <w:rPr>
          <w:rFonts w:ascii="Sylfaen" w:hAnsi="Sylfaen" w:cs="Sylfaen"/>
          <w:lang w:val="ka-GE"/>
        </w:rPr>
        <w:t>ასევე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დაიწყება</w:t>
      </w:r>
      <w:r w:rsidRPr="00A2515E">
        <w:rPr>
          <w:rFonts w:cstheme="minorHAnsi"/>
          <w:lang w:val="ka-GE"/>
        </w:rPr>
        <w:t xml:space="preserve"> </w:t>
      </w:r>
      <w:r w:rsidR="00550AD6" w:rsidRPr="00A2515E">
        <w:rPr>
          <w:rFonts w:ascii="Sylfaen" w:hAnsi="Sylfaen" w:cs="Sylfaen"/>
          <w:lang w:val="ka-GE"/>
        </w:rPr>
        <w:t>თამბაქოს</w:t>
      </w:r>
      <w:r w:rsidR="00550AD6" w:rsidRPr="00A2515E">
        <w:rPr>
          <w:rFonts w:cstheme="minorHAnsi"/>
          <w:lang w:val="ka-GE"/>
        </w:rPr>
        <w:t xml:space="preserve"> </w:t>
      </w:r>
      <w:r w:rsidR="00550AD6" w:rsidRPr="00A2515E">
        <w:rPr>
          <w:rFonts w:ascii="Sylfaen" w:hAnsi="Sylfaen" w:cs="Sylfaen"/>
          <w:lang w:val="ka-GE"/>
        </w:rPr>
        <w:t>კონტროლის</w:t>
      </w:r>
      <w:r w:rsidR="00550AD6" w:rsidRPr="00A2515E">
        <w:rPr>
          <w:rFonts w:cstheme="minorHAnsi"/>
          <w:lang w:val="ka-GE"/>
        </w:rPr>
        <w:t xml:space="preserve"> </w:t>
      </w:r>
      <w:r w:rsidR="00550AD6" w:rsidRPr="00A2515E">
        <w:rPr>
          <w:rFonts w:ascii="Sylfaen" w:hAnsi="Sylfaen" w:cs="Sylfaen"/>
          <w:lang w:val="ka-GE"/>
        </w:rPr>
        <w:t>ეროვნული</w:t>
      </w:r>
      <w:r w:rsidR="00550AD6" w:rsidRPr="00A2515E">
        <w:rPr>
          <w:rFonts w:cstheme="minorHAnsi"/>
          <w:lang w:val="ka-GE"/>
        </w:rPr>
        <w:t xml:space="preserve"> </w:t>
      </w:r>
      <w:r w:rsidR="00550AD6" w:rsidRPr="00A2515E">
        <w:rPr>
          <w:rFonts w:ascii="Sylfaen" w:hAnsi="Sylfaen" w:cs="Sylfaen"/>
          <w:lang w:val="ka-GE"/>
        </w:rPr>
        <w:t>მოხსენების</w:t>
      </w:r>
      <w:r w:rsidR="00550AD6"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შემუშავება</w:t>
      </w:r>
      <w:r w:rsidR="00550AD6" w:rsidRPr="00A2515E">
        <w:rPr>
          <w:rFonts w:cstheme="minorHAnsi"/>
          <w:lang w:val="ka-GE"/>
        </w:rPr>
        <w:t xml:space="preserve">, </w:t>
      </w:r>
      <w:r w:rsidR="00550AD6" w:rsidRPr="00A2515E">
        <w:rPr>
          <w:rFonts w:ascii="Sylfaen" w:hAnsi="Sylfaen" w:cs="Sylfaen"/>
          <w:lang w:val="ka-GE"/>
        </w:rPr>
        <w:t>მისი</w:t>
      </w:r>
      <w:r w:rsidR="00550AD6" w:rsidRPr="00A2515E">
        <w:rPr>
          <w:rFonts w:cstheme="minorHAnsi"/>
          <w:lang w:val="ka-GE"/>
        </w:rPr>
        <w:t xml:space="preserve"> </w:t>
      </w:r>
      <w:r w:rsidR="00550AD6" w:rsidRPr="00A2515E">
        <w:rPr>
          <w:rFonts w:ascii="Sylfaen" w:hAnsi="Sylfaen" w:cs="Sylfaen"/>
          <w:lang w:val="ka-GE"/>
        </w:rPr>
        <w:t>საჯარო</w:t>
      </w:r>
      <w:r w:rsidR="00550AD6" w:rsidRPr="00A2515E">
        <w:rPr>
          <w:rFonts w:cstheme="minorHAnsi"/>
          <w:lang w:val="ka-GE"/>
        </w:rPr>
        <w:t xml:space="preserve"> </w:t>
      </w:r>
      <w:r w:rsidR="00550AD6" w:rsidRPr="00A2515E">
        <w:rPr>
          <w:rFonts w:ascii="Sylfaen" w:hAnsi="Sylfaen" w:cs="Sylfaen"/>
          <w:lang w:val="ka-GE"/>
        </w:rPr>
        <w:t>განხილვის</w:t>
      </w:r>
      <w:r w:rsidR="00550AD6" w:rsidRPr="00A2515E">
        <w:rPr>
          <w:rFonts w:cstheme="minorHAnsi"/>
          <w:lang w:val="ka-GE"/>
        </w:rPr>
        <w:t xml:space="preserve"> </w:t>
      </w:r>
      <w:r w:rsidR="00550AD6" w:rsidRPr="00A2515E">
        <w:rPr>
          <w:rFonts w:ascii="Sylfaen" w:hAnsi="Sylfaen" w:cs="Sylfaen"/>
          <w:lang w:val="ka-GE"/>
        </w:rPr>
        <w:t>უზრუნველყოფა</w:t>
      </w:r>
      <w:r w:rsidR="00550AD6" w:rsidRPr="00A2515E">
        <w:rPr>
          <w:rFonts w:cstheme="minorHAnsi"/>
          <w:lang w:val="ka-GE"/>
        </w:rPr>
        <w:t xml:space="preserve">, </w:t>
      </w:r>
      <w:r w:rsidR="007F2783" w:rsidRPr="00A2515E">
        <w:rPr>
          <w:rFonts w:ascii="Sylfaen" w:hAnsi="Sylfaen" w:cs="Sylfaen"/>
          <w:lang w:val="ka-GE"/>
        </w:rPr>
        <w:t>დისკუსია</w:t>
      </w:r>
      <w:r w:rsidR="007F2783" w:rsidRPr="00A2515E">
        <w:rPr>
          <w:rFonts w:cstheme="minorHAnsi"/>
          <w:lang w:val="ka-GE"/>
        </w:rPr>
        <w:t xml:space="preserve">, </w:t>
      </w:r>
      <w:r w:rsidR="00550AD6" w:rsidRPr="00A2515E">
        <w:rPr>
          <w:rFonts w:ascii="Sylfaen" w:hAnsi="Sylfaen" w:cs="Sylfaen"/>
          <w:lang w:val="ka-GE"/>
        </w:rPr>
        <w:t>მედიაში</w:t>
      </w:r>
      <w:r w:rsidR="00550AD6" w:rsidRPr="00A2515E">
        <w:rPr>
          <w:rFonts w:cstheme="minorHAnsi"/>
          <w:lang w:val="ka-GE"/>
        </w:rPr>
        <w:t xml:space="preserve"> </w:t>
      </w:r>
      <w:r w:rsidR="00550AD6" w:rsidRPr="00A2515E">
        <w:rPr>
          <w:rFonts w:ascii="Sylfaen" w:hAnsi="Sylfaen" w:cs="Sylfaen"/>
          <w:lang w:val="ka-GE"/>
        </w:rPr>
        <w:t>გამოქვეყნება</w:t>
      </w:r>
      <w:r w:rsidRPr="00A2515E">
        <w:rPr>
          <w:rFonts w:cstheme="minorHAnsi"/>
          <w:lang w:val="ka-GE"/>
        </w:rPr>
        <w:t>.</w:t>
      </w:r>
    </w:p>
    <w:p w14:paraId="23A16231" w14:textId="77777777" w:rsidR="00D11AAD" w:rsidRPr="00A2515E" w:rsidRDefault="00D11AAD" w:rsidP="002910AC">
      <w:pPr>
        <w:spacing w:after="120" w:line="360" w:lineRule="auto"/>
        <w:jc w:val="both"/>
        <w:rPr>
          <w:rFonts w:cstheme="minorHAnsi"/>
          <w:lang w:val="ka-GE"/>
        </w:rPr>
      </w:pPr>
    </w:p>
    <w:p w14:paraId="09EAC42B" w14:textId="77777777" w:rsidR="00D11AAD" w:rsidRPr="00A2515E" w:rsidRDefault="00D11AAD" w:rsidP="002910AC">
      <w:pPr>
        <w:spacing w:after="120" w:line="360" w:lineRule="auto"/>
        <w:rPr>
          <w:rFonts w:cstheme="minorHAnsi"/>
          <w:lang w:val="ka-GE"/>
        </w:rPr>
      </w:pPr>
    </w:p>
    <w:p w14:paraId="32EC0EDF" w14:textId="5B5E6549" w:rsidR="00BB5E9F" w:rsidRPr="00A2515E" w:rsidRDefault="008236BA" w:rsidP="002910AC">
      <w:pPr>
        <w:pStyle w:val="Heading1"/>
        <w:spacing w:before="0" w:after="120" w:line="360" w:lineRule="auto"/>
        <w:contextualSpacing/>
        <w:jc w:val="both"/>
        <w:rPr>
          <w:rFonts w:asciiTheme="minorHAnsi" w:hAnsiTheme="minorHAnsi" w:cstheme="minorHAnsi"/>
          <w:lang w:val="ka-GE"/>
        </w:rPr>
      </w:pPr>
      <w:bookmarkStart w:id="11" w:name="_Toc51159915"/>
      <w:r w:rsidRPr="00A2515E">
        <w:rPr>
          <w:rFonts w:asciiTheme="minorHAnsi" w:hAnsiTheme="minorHAnsi" w:cstheme="minorHAnsi"/>
        </w:rPr>
        <w:t xml:space="preserve">VI. </w:t>
      </w:r>
      <w:proofErr w:type="gramStart"/>
      <w:r w:rsidR="00BB5E9F" w:rsidRPr="00A2515E">
        <w:rPr>
          <w:rFonts w:ascii="Sylfaen" w:hAnsi="Sylfaen" w:cs="Sylfaen"/>
          <w:lang w:val="ka-GE"/>
        </w:rPr>
        <w:t>სტრატეგიის</w:t>
      </w:r>
      <w:proofErr w:type="gramEnd"/>
      <w:r w:rsidR="00BB5E9F" w:rsidRPr="00A2515E">
        <w:rPr>
          <w:rFonts w:asciiTheme="minorHAnsi" w:hAnsiTheme="minorHAnsi" w:cstheme="minorHAnsi"/>
          <w:lang w:val="ka-GE"/>
        </w:rPr>
        <w:t xml:space="preserve"> </w:t>
      </w:r>
      <w:r w:rsidR="00BB5E9F" w:rsidRPr="00A2515E">
        <w:rPr>
          <w:rFonts w:ascii="Sylfaen" w:hAnsi="Sylfaen" w:cs="Sylfaen"/>
          <w:lang w:val="ka-GE"/>
        </w:rPr>
        <w:t>განოხორციელების</w:t>
      </w:r>
      <w:r w:rsidR="00BB5E9F" w:rsidRPr="00A2515E">
        <w:rPr>
          <w:rFonts w:asciiTheme="minorHAnsi" w:hAnsiTheme="minorHAnsi" w:cstheme="minorHAnsi"/>
          <w:lang w:val="ka-GE"/>
        </w:rPr>
        <w:t xml:space="preserve"> </w:t>
      </w:r>
      <w:r w:rsidR="00780DBC" w:rsidRPr="00A2515E">
        <w:rPr>
          <w:rFonts w:ascii="Sylfaen" w:hAnsi="Sylfaen" w:cs="Sylfaen"/>
          <w:lang w:val="ka-GE"/>
        </w:rPr>
        <w:t>და</w:t>
      </w:r>
      <w:r w:rsidR="00780DBC" w:rsidRPr="00A2515E">
        <w:rPr>
          <w:rFonts w:asciiTheme="minorHAnsi" w:hAnsiTheme="minorHAnsi" w:cstheme="minorHAnsi"/>
          <w:lang w:val="ka-GE"/>
        </w:rPr>
        <w:t xml:space="preserve"> </w:t>
      </w:r>
      <w:r w:rsidR="00780DBC" w:rsidRPr="00A2515E">
        <w:rPr>
          <w:rFonts w:ascii="Sylfaen" w:hAnsi="Sylfaen" w:cs="Sylfaen"/>
          <w:lang w:val="ka-GE"/>
        </w:rPr>
        <w:t>მართვის</w:t>
      </w:r>
      <w:r w:rsidR="00780DBC" w:rsidRPr="00A2515E">
        <w:rPr>
          <w:rFonts w:asciiTheme="minorHAnsi" w:hAnsiTheme="minorHAnsi" w:cstheme="minorHAnsi"/>
          <w:lang w:val="ka-GE"/>
        </w:rPr>
        <w:t xml:space="preserve"> </w:t>
      </w:r>
      <w:r w:rsidR="00780DBC" w:rsidRPr="00A2515E">
        <w:rPr>
          <w:rFonts w:ascii="Sylfaen" w:hAnsi="Sylfaen" w:cs="Sylfaen"/>
          <w:lang w:val="ka-GE"/>
        </w:rPr>
        <w:t>მექანიზმები</w:t>
      </w:r>
      <w:bookmarkEnd w:id="11"/>
    </w:p>
    <w:p w14:paraId="25034D37" w14:textId="5B04CC65" w:rsidR="00BB5E9F" w:rsidRPr="00A2515E" w:rsidRDefault="00BB5E9F" w:rsidP="002910AC">
      <w:pPr>
        <w:spacing w:after="120" w:line="360" w:lineRule="auto"/>
        <w:contextualSpacing/>
        <w:jc w:val="both"/>
        <w:rPr>
          <w:rFonts w:cstheme="minorHAnsi"/>
          <w:lang w:val="ka-GE"/>
        </w:rPr>
      </w:pPr>
      <w:r w:rsidRPr="00A2515E">
        <w:rPr>
          <w:rFonts w:ascii="Sylfaen" w:hAnsi="Sylfaen" w:cs="Sylfaen"/>
          <w:lang w:val="ka-GE"/>
        </w:rPr>
        <w:t>წინამდებარე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სტრატეგიის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იმპლემენტაციის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მთავარ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მექანიზმს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წარმოადგენს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თანდართული</w:t>
      </w:r>
      <w:r w:rsidRPr="00A2515E">
        <w:rPr>
          <w:rFonts w:cstheme="minorHAnsi"/>
          <w:lang w:val="ka-GE"/>
        </w:rPr>
        <w:t xml:space="preserve"> 20</w:t>
      </w:r>
      <w:r w:rsidRPr="00A2515E">
        <w:rPr>
          <w:rFonts w:cstheme="minorHAnsi"/>
        </w:rPr>
        <w:t>2</w:t>
      </w:r>
      <w:r w:rsidR="00634DA7" w:rsidRPr="00A2515E">
        <w:rPr>
          <w:rFonts w:cstheme="minorHAnsi"/>
          <w:lang w:val="ka-GE"/>
        </w:rPr>
        <w:t>1</w:t>
      </w:r>
      <w:r w:rsidRPr="00A2515E">
        <w:rPr>
          <w:rFonts w:cstheme="minorHAnsi"/>
          <w:lang w:val="ka-GE"/>
        </w:rPr>
        <w:t>-202</w:t>
      </w:r>
      <w:r w:rsidRPr="00A2515E">
        <w:rPr>
          <w:rFonts w:cstheme="minorHAnsi"/>
        </w:rPr>
        <w:t>5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წლების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მულტისექტორული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სამოქმედო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გეგმა</w:t>
      </w:r>
      <w:r w:rsidRPr="00A2515E">
        <w:rPr>
          <w:rFonts w:cstheme="minorHAnsi"/>
          <w:lang w:val="ka-GE"/>
        </w:rPr>
        <w:t xml:space="preserve">, </w:t>
      </w:r>
      <w:r w:rsidRPr="00A2515E">
        <w:rPr>
          <w:rFonts w:ascii="Sylfaen" w:hAnsi="Sylfaen" w:cs="Sylfaen"/>
          <w:lang w:val="ka-GE"/>
        </w:rPr>
        <w:t>რომელიც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კონკრეტული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ამოცანების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შესასრულებლად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განსაზღვრავს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დროს</w:t>
      </w:r>
      <w:r w:rsidRPr="00A2515E">
        <w:rPr>
          <w:rFonts w:cstheme="minorHAnsi"/>
          <w:lang w:val="ka-GE"/>
        </w:rPr>
        <w:t xml:space="preserve">, </w:t>
      </w:r>
      <w:r w:rsidRPr="00A2515E">
        <w:rPr>
          <w:rFonts w:ascii="Sylfaen" w:hAnsi="Sylfaen" w:cs="Sylfaen"/>
          <w:lang w:val="ka-GE"/>
        </w:rPr>
        <w:t>საშუალებებსა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და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პასუხისმგებელ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უწყებებს</w:t>
      </w:r>
      <w:r w:rsidRPr="00A2515E">
        <w:rPr>
          <w:rFonts w:cstheme="minorHAnsi"/>
          <w:lang w:val="ka-GE"/>
        </w:rPr>
        <w:t>.</w:t>
      </w:r>
    </w:p>
    <w:p w14:paraId="0AB60668" w14:textId="77777777" w:rsidR="00BB5E9F" w:rsidRPr="00A2515E" w:rsidRDefault="00BB5E9F" w:rsidP="002910AC">
      <w:pPr>
        <w:spacing w:after="120" w:line="360" w:lineRule="auto"/>
        <w:contextualSpacing/>
        <w:jc w:val="both"/>
        <w:rPr>
          <w:rFonts w:cstheme="minorHAnsi"/>
          <w:lang w:val="ka-GE"/>
        </w:rPr>
      </w:pPr>
    </w:p>
    <w:p w14:paraId="1339ADE4" w14:textId="622231DB" w:rsidR="00F643E8" w:rsidRPr="00A2515E" w:rsidRDefault="00BB5E9F" w:rsidP="002910AC">
      <w:pPr>
        <w:spacing w:after="120" w:line="360" w:lineRule="auto"/>
        <w:contextualSpacing/>
        <w:jc w:val="both"/>
        <w:rPr>
          <w:rFonts w:cstheme="minorHAnsi"/>
          <w:lang w:val="ka-GE"/>
        </w:rPr>
      </w:pPr>
      <w:r w:rsidRPr="00A2515E">
        <w:rPr>
          <w:rFonts w:ascii="Sylfaen" w:hAnsi="Sylfaen" w:cs="Sylfaen"/>
          <w:lang w:val="ka-GE"/>
        </w:rPr>
        <w:t>სტრატეგიის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განხორციელების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ვადებია</w:t>
      </w:r>
      <w:r w:rsidRPr="00A2515E">
        <w:rPr>
          <w:rFonts w:cstheme="minorHAnsi"/>
          <w:lang w:val="ka-GE"/>
        </w:rPr>
        <w:t xml:space="preserve"> 20</w:t>
      </w:r>
      <w:r w:rsidRPr="00A2515E">
        <w:rPr>
          <w:rFonts w:cstheme="minorHAnsi"/>
        </w:rPr>
        <w:t>2</w:t>
      </w:r>
      <w:r w:rsidR="00634DA7" w:rsidRPr="00A2515E">
        <w:rPr>
          <w:rFonts w:cstheme="minorHAnsi"/>
          <w:lang w:val="ka-GE"/>
        </w:rPr>
        <w:t>1</w:t>
      </w:r>
      <w:r w:rsidRPr="00A2515E">
        <w:rPr>
          <w:rFonts w:cstheme="minorHAnsi"/>
          <w:lang w:val="ka-GE"/>
        </w:rPr>
        <w:t>-202</w:t>
      </w:r>
      <w:r w:rsidRPr="00A2515E">
        <w:rPr>
          <w:rFonts w:cstheme="minorHAnsi"/>
        </w:rPr>
        <w:t>5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წლები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და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მის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შესრულებაზე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პასუხისმგებელი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უწყებები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შესაბამის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სფეროში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შიდა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უწყებრივი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პოლიტიკის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განხორციელებისას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ითვალისწინებენ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ამ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სტრატეგიის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მოთხოვნების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შესრულებისთვის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საჭირო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ღონისძიებებს</w:t>
      </w:r>
      <w:r w:rsidRPr="00A2515E">
        <w:rPr>
          <w:rFonts w:cstheme="minorHAnsi"/>
          <w:lang w:val="ka-GE"/>
        </w:rPr>
        <w:t xml:space="preserve">. </w:t>
      </w:r>
      <w:r w:rsidRPr="00A2515E">
        <w:rPr>
          <w:rFonts w:ascii="Sylfaen" w:hAnsi="Sylfaen" w:cs="Sylfaen"/>
          <w:lang w:val="ka-GE"/>
        </w:rPr>
        <w:t>კონკრეტული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ღონისძიებები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გატარდება</w:t>
      </w:r>
      <w:r w:rsidR="00F643E8" w:rsidRPr="00A2515E">
        <w:rPr>
          <w:rFonts w:cstheme="minorHAnsi"/>
          <w:lang w:val="ka-GE"/>
        </w:rPr>
        <w:t>,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</w:rPr>
        <w:t>რათა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თამბაქოს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კონტროლის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საკითხი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მუდმივად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იყოს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პოლიტიკურ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დღის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წესრიგში</w:t>
      </w:r>
      <w:r w:rsidRPr="00A2515E">
        <w:rPr>
          <w:rFonts w:cstheme="minorHAnsi"/>
          <w:lang w:val="ka-GE"/>
        </w:rPr>
        <w:t xml:space="preserve">. </w:t>
      </w:r>
      <w:r w:rsidRPr="00A2515E">
        <w:rPr>
          <w:rFonts w:ascii="Sylfaen" w:hAnsi="Sylfaen" w:cs="Sylfaen"/>
          <w:lang w:val="ka-GE"/>
        </w:rPr>
        <w:t>ამ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მიზნით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შექმნილია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თამბაქოს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კონტროლის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სამთავრობო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კომისია</w:t>
      </w:r>
      <w:r w:rsidRPr="00A2515E">
        <w:rPr>
          <w:rFonts w:cstheme="minorHAnsi"/>
          <w:lang w:val="ka-GE"/>
        </w:rPr>
        <w:t xml:space="preserve">, </w:t>
      </w:r>
      <w:r w:rsidRPr="00A2515E">
        <w:rPr>
          <w:rFonts w:ascii="Sylfaen" w:hAnsi="Sylfaen" w:cs="Sylfaen"/>
          <w:lang w:val="ka-GE"/>
        </w:rPr>
        <w:t>რომელსაც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მინიჭებული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აქვს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სტრატეგიის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განხორციელების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კოორდინაციის</w:t>
      </w:r>
      <w:r w:rsidRPr="00A2515E">
        <w:rPr>
          <w:rFonts w:cstheme="minorHAnsi"/>
          <w:lang w:val="ka-GE"/>
        </w:rPr>
        <w:t xml:space="preserve">, </w:t>
      </w:r>
      <w:r w:rsidRPr="00A2515E">
        <w:rPr>
          <w:rFonts w:ascii="Sylfaen" w:hAnsi="Sylfaen" w:cs="Sylfaen"/>
          <w:lang w:val="ka-GE"/>
        </w:rPr>
        <w:t>ზედამხედველობის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და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კონტროლის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მანდატი</w:t>
      </w:r>
      <w:r w:rsidRPr="00A2515E">
        <w:rPr>
          <w:rFonts w:cstheme="minorHAnsi"/>
          <w:lang w:val="ka-GE"/>
        </w:rPr>
        <w:t xml:space="preserve">. </w:t>
      </w:r>
      <w:r w:rsidRPr="00A2515E">
        <w:rPr>
          <w:rFonts w:ascii="Sylfaen" w:hAnsi="Sylfaen" w:cs="Sylfaen"/>
          <w:lang w:val="ka-GE"/>
        </w:rPr>
        <w:t>საქართველოს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ოკუპირებული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ტერიტორიებიდან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დევნილთა</w:t>
      </w:r>
      <w:r w:rsidRPr="00A2515E">
        <w:rPr>
          <w:rFonts w:cstheme="minorHAnsi"/>
          <w:lang w:val="ka-GE"/>
        </w:rPr>
        <w:t xml:space="preserve">, </w:t>
      </w:r>
      <w:r w:rsidRPr="00A2515E">
        <w:rPr>
          <w:rFonts w:ascii="Sylfaen" w:hAnsi="Sylfaen" w:cs="Sylfaen"/>
          <w:lang w:val="ka-GE"/>
        </w:rPr>
        <w:t>შრომის</w:t>
      </w:r>
      <w:r w:rsidRPr="00A2515E">
        <w:rPr>
          <w:rFonts w:cstheme="minorHAnsi"/>
          <w:lang w:val="ka-GE"/>
        </w:rPr>
        <w:t xml:space="preserve">, </w:t>
      </w:r>
      <w:r w:rsidRPr="00A2515E">
        <w:rPr>
          <w:rFonts w:ascii="Sylfaen" w:hAnsi="Sylfaen" w:cs="Sylfaen"/>
          <w:lang w:val="ka-GE"/>
        </w:rPr>
        <w:t>ჯანმრთელობის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და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სოციალური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დაცვის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სამინისტროს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ერთ</w:t>
      </w:r>
      <w:r w:rsidRPr="00A2515E">
        <w:rPr>
          <w:rFonts w:cstheme="minorHAnsi"/>
          <w:lang w:val="ka-GE"/>
        </w:rPr>
        <w:t>-</w:t>
      </w:r>
      <w:r w:rsidRPr="00A2515E">
        <w:rPr>
          <w:rFonts w:ascii="Sylfaen" w:hAnsi="Sylfaen" w:cs="Sylfaen"/>
          <w:lang w:val="ka-GE"/>
        </w:rPr>
        <w:t>ერთი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წამყვანი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როლი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აქვს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თამბაქოს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კონტროლის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პოლიტიკის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განხორციელებაში</w:t>
      </w:r>
      <w:r w:rsidRPr="00A2515E">
        <w:rPr>
          <w:rFonts w:cstheme="minorHAnsi"/>
          <w:lang w:val="ka-GE"/>
        </w:rPr>
        <w:t xml:space="preserve">. </w:t>
      </w:r>
      <w:r w:rsidRPr="00A2515E">
        <w:rPr>
          <w:rFonts w:ascii="Sylfaen" w:hAnsi="Sylfaen" w:cs="Sylfaen"/>
          <w:lang w:val="ka-GE"/>
        </w:rPr>
        <w:t>სტრატეგიის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მულტისექტორული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გეგმა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ხელს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უწყობს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ღონისძიებების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სრულფასოვან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ჩატარებასა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და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სტრატეგიული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ამოცანების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მიღწევას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მულტისექტორული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გეგმით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გათვალისწინებული</w:t>
      </w:r>
      <w:r w:rsidRPr="00A2515E">
        <w:rPr>
          <w:rFonts w:cstheme="minorHAnsi"/>
          <w:lang w:val="ka-GE"/>
        </w:rPr>
        <w:t xml:space="preserve">, </w:t>
      </w:r>
      <w:r w:rsidRPr="00A2515E">
        <w:rPr>
          <w:rFonts w:ascii="Sylfaen" w:hAnsi="Sylfaen" w:cs="Sylfaen"/>
          <w:lang w:val="ka-GE"/>
        </w:rPr>
        <w:t>უწყებათაშორისი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მჭიდრო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თანამშრომლობით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და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მთავრობის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სხვადასხვა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სფეროებში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სახელმწიფო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დაწესებულებების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ყველა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დონეზე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ჩართულობის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უზრუნველყოფით</w:t>
      </w:r>
      <w:r w:rsidRPr="00A2515E">
        <w:rPr>
          <w:rFonts w:cstheme="minorHAnsi"/>
          <w:lang w:val="ka-GE"/>
        </w:rPr>
        <w:t>.</w:t>
      </w:r>
    </w:p>
    <w:p w14:paraId="6FA54CF4" w14:textId="26D0B4D5" w:rsidR="00BB5E9F" w:rsidRPr="00A2515E" w:rsidRDefault="00BB5E9F" w:rsidP="002910AC">
      <w:pPr>
        <w:spacing w:after="120" w:line="360" w:lineRule="auto"/>
        <w:contextualSpacing/>
        <w:jc w:val="both"/>
        <w:rPr>
          <w:rFonts w:cstheme="minorHAnsi"/>
          <w:lang w:val="ka-GE"/>
        </w:rPr>
      </w:pPr>
      <w:r w:rsidRPr="00A2515E">
        <w:rPr>
          <w:rFonts w:ascii="Sylfaen" w:hAnsi="Sylfaen" w:cs="Sylfaen"/>
          <w:lang w:val="ka-GE"/>
        </w:rPr>
        <w:t>სამოქმედო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გეგმით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გათვალისწინებული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კონკრეტული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აქტივობის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შესრულებაზე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რამდენიმე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პასუხისმგებელი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უწყების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განსაზღვრის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შემთხვევაში</w:t>
      </w:r>
      <w:r w:rsidRPr="00A2515E">
        <w:rPr>
          <w:rFonts w:cstheme="minorHAnsi"/>
          <w:lang w:val="ka-GE"/>
        </w:rPr>
        <w:t xml:space="preserve">, </w:t>
      </w:r>
      <w:r w:rsidRPr="00A2515E">
        <w:rPr>
          <w:rFonts w:ascii="Sylfaen" w:hAnsi="Sylfaen" w:cs="Sylfaen"/>
          <w:lang w:val="ka-GE"/>
        </w:rPr>
        <w:t>მთავარ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პასუხისმგებელ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უწყებას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წარმოადგენს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შესაბამის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ჩამონათვალში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პირველ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ადგილზე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მითითებული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უწყება</w:t>
      </w:r>
      <w:r w:rsidRPr="00A2515E">
        <w:rPr>
          <w:rFonts w:cstheme="minorHAnsi"/>
          <w:lang w:val="ka-GE"/>
        </w:rPr>
        <w:t xml:space="preserve">. </w:t>
      </w:r>
      <w:r w:rsidRPr="00A2515E">
        <w:rPr>
          <w:rFonts w:ascii="Sylfaen" w:hAnsi="Sylfaen" w:cs="Sylfaen"/>
          <w:lang w:val="ka-GE"/>
        </w:rPr>
        <w:t>დამხმარე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უწყებები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საკუთარი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კომპეტენციის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ფარგლებში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ახორციელებენ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პასუხისმგებელი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სახელმწიფო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ორგანოების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საქმიანობის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ხელშეწყობას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კომპეტენციის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იმ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ფარგლებში</w:t>
      </w:r>
      <w:r w:rsidRPr="00A2515E">
        <w:rPr>
          <w:rFonts w:cstheme="minorHAnsi"/>
          <w:lang w:val="ka-GE"/>
        </w:rPr>
        <w:t xml:space="preserve">, </w:t>
      </w:r>
      <w:r w:rsidRPr="00A2515E">
        <w:rPr>
          <w:rFonts w:ascii="Sylfaen" w:hAnsi="Sylfaen" w:cs="Sylfaen"/>
          <w:lang w:val="ka-GE"/>
        </w:rPr>
        <w:t>რასაც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მოქმედი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კანონმდებლობა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აღნიშნულ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უწყებებს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სამოქმედო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გეგმით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გათვალისწინებულ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საკითხებთან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მიმართებაში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ანიჭებს</w:t>
      </w:r>
      <w:r w:rsidRPr="00A2515E">
        <w:rPr>
          <w:rFonts w:cstheme="minorHAnsi"/>
          <w:lang w:val="ka-GE"/>
        </w:rPr>
        <w:t>.</w:t>
      </w:r>
    </w:p>
    <w:p w14:paraId="33861385" w14:textId="3266BDFB" w:rsidR="00BB5E9F" w:rsidRPr="00A2515E" w:rsidRDefault="00BB5E9F" w:rsidP="002910AC">
      <w:pPr>
        <w:spacing w:after="120" w:line="360" w:lineRule="auto"/>
        <w:contextualSpacing/>
        <w:jc w:val="both"/>
        <w:rPr>
          <w:rFonts w:cstheme="minorHAnsi"/>
          <w:lang w:val="ka-GE"/>
        </w:rPr>
      </w:pPr>
      <w:r w:rsidRPr="00A2515E">
        <w:rPr>
          <w:rFonts w:ascii="Sylfaen" w:hAnsi="Sylfaen" w:cs="Sylfaen"/>
          <w:lang w:val="ka-GE"/>
        </w:rPr>
        <w:t>თამბაქოს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კონტროლის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პოლიტიკაში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შესაძლებლობების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გაძლიერების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კუთხით</w:t>
      </w:r>
      <w:r w:rsidRPr="00A2515E">
        <w:rPr>
          <w:rFonts w:cstheme="minorHAnsi"/>
          <w:lang w:val="ka-GE"/>
        </w:rPr>
        <w:t xml:space="preserve">,  </w:t>
      </w:r>
      <w:r w:rsidRPr="00A2515E">
        <w:rPr>
          <w:rFonts w:ascii="Sylfaen" w:hAnsi="Sylfaen" w:cs="Sylfaen"/>
          <w:lang w:val="ka-GE"/>
        </w:rPr>
        <w:t>საქართველოს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ხელისუფლება</w:t>
      </w:r>
      <w:r w:rsidRPr="00A2515E">
        <w:rPr>
          <w:rFonts w:cstheme="minorHAnsi"/>
          <w:lang w:val="ka-GE"/>
        </w:rPr>
        <w:t>:</w:t>
      </w:r>
    </w:p>
    <w:p w14:paraId="39A797EE" w14:textId="5B2DB86F" w:rsidR="00BB5E9F" w:rsidRPr="00A2515E" w:rsidRDefault="00BB5E9F" w:rsidP="002910AC">
      <w:pPr>
        <w:pStyle w:val="ListParagraph"/>
        <w:numPr>
          <w:ilvl w:val="0"/>
          <w:numId w:val="9"/>
        </w:numPr>
        <w:spacing w:after="120" w:line="360" w:lineRule="auto"/>
        <w:jc w:val="both"/>
        <w:rPr>
          <w:rFonts w:cstheme="minorHAnsi"/>
          <w:lang w:val="ka-GE"/>
        </w:rPr>
      </w:pPr>
      <w:r w:rsidRPr="00A2515E">
        <w:rPr>
          <w:rFonts w:ascii="Sylfaen" w:hAnsi="Sylfaen" w:cs="Sylfaen"/>
          <w:lang w:val="ka-GE"/>
        </w:rPr>
        <w:lastRenderedPageBreak/>
        <w:t>ისარგებლებს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ყველა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საერთაშორისო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რჩევითა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და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მხარდაჭერით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ქვეყანაში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თამბაქოს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კონტროლის</w:t>
      </w:r>
      <w:r w:rsidRPr="00A2515E">
        <w:rPr>
          <w:rFonts w:cstheme="minorHAnsi"/>
          <w:lang w:val="ka-GE"/>
        </w:rPr>
        <w:t xml:space="preserve"> </w:t>
      </w:r>
      <w:r w:rsidR="00F643E8" w:rsidRPr="00A2515E">
        <w:rPr>
          <w:rFonts w:ascii="Sylfaen" w:hAnsi="Sylfaen" w:cs="Sylfaen"/>
          <w:lang w:val="ka-GE"/>
        </w:rPr>
        <w:t>გაძლიერებისთვის</w:t>
      </w:r>
      <w:r w:rsidRPr="00A2515E">
        <w:rPr>
          <w:rFonts w:cstheme="minorHAnsi"/>
          <w:lang w:val="ka-GE"/>
        </w:rPr>
        <w:t xml:space="preserve">, </w:t>
      </w:r>
      <w:r w:rsidRPr="00A2515E">
        <w:rPr>
          <w:rFonts w:ascii="Sylfaen" w:hAnsi="Sylfaen" w:cs="Sylfaen"/>
          <w:lang w:val="ka-GE"/>
        </w:rPr>
        <w:t>განსაკუთრებით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იმ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რჩევებითა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და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მხარდაჭერით</w:t>
      </w:r>
      <w:r w:rsidRPr="00A2515E">
        <w:rPr>
          <w:rFonts w:cstheme="minorHAnsi"/>
          <w:lang w:val="ka-GE"/>
        </w:rPr>
        <w:t xml:space="preserve">, </w:t>
      </w:r>
      <w:r w:rsidRPr="00A2515E">
        <w:rPr>
          <w:rFonts w:ascii="Sylfaen" w:hAnsi="Sylfaen" w:cs="Sylfaen"/>
          <w:lang w:val="ka-GE"/>
        </w:rPr>
        <w:t>რომლებიც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ხელმისაწვდომია</w:t>
      </w:r>
      <w:r w:rsidRPr="00A2515E">
        <w:rPr>
          <w:rFonts w:cstheme="minorHAnsi"/>
          <w:lang w:val="ka-GE"/>
        </w:rPr>
        <w:t xml:space="preserve"> FCTC-</w:t>
      </w:r>
      <w:r w:rsidRPr="00A2515E">
        <w:rPr>
          <w:rFonts w:ascii="Sylfaen" w:hAnsi="Sylfaen" w:cs="Sylfaen"/>
          <w:lang w:val="ka-GE"/>
        </w:rPr>
        <w:t>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მხარეებისთვის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და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საქართველოსა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და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ევროკავშირს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შორის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არსებული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ასოცირების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ხელშეკრულების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ფარგლებში</w:t>
      </w:r>
      <w:r w:rsidRPr="00A2515E">
        <w:rPr>
          <w:rFonts w:cstheme="minorHAnsi"/>
          <w:lang w:val="ka-GE"/>
        </w:rPr>
        <w:t>;</w:t>
      </w:r>
    </w:p>
    <w:p w14:paraId="6D7C4B4B" w14:textId="77777777" w:rsidR="00BB5E9F" w:rsidRPr="00A2515E" w:rsidRDefault="00BB5E9F" w:rsidP="002910AC">
      <w:pPr>
        <w:pStyle w:val="ListParagraph"/>
        <w:numPr>
          <w:ilvl w:val="0"/>
          <w:numId w:val="9"/>
        </w:numPr>
        <w:spacing w:after="120" w:line="360" w:lineRule="auto"/>
        <w:jc w:val="both"/>
        <w:rPr>
          <w:rFonts w:cstheme="minorHAnsi"/>
          <w:lang w:val="ka-GE"/>
        </w:rPr>
      </w:pPr>
      <w:r w:rsidRPr="00A2515E">
        <w:rPr>
          <w:rFonts w:ascii="Sylfaen" w:hAnsi="Sylfaen" w:cs="Sylfaen"/>
          <w:lang w:val="ka-GE"/>
        </w:rPr>
        <w:t>დანერგავს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საერთაშორისო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სტანდარტების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შესაბამის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ტრენინგ</w:t>
      </w:r>
      <w:r w:rsidRPr="00A2515E">
        <w:rPr>
          <w:rFonts w:cstheme="minorHAnsi"/>
          <w:lang w:val="ka-GE"/>
        </w:rPr>
        <w:t>-</w:t>
      </w:r>
      <w:r w:rsidRPr="00A2515E">
        <w:rPr>
          <w:rFonts w:ascii="Sylfaen" w:hAnsi="Sylfaen" w:cs="Sylfaen"/>
          <w:lang w:val="ka-GE"/>
        </w:rPr>
        <w:t>პროგრამას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თამბაქოს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კონტროლის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პოლიტიკის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შემქმნელებისა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და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აღმასრულებლებისათვის</w:t>
      </w:r>
      <w:r w:rsidRPr="00A2515E">
        <w:rPr>
          <w:rFonts w:cstheme="minorHAnsi"/>
          <w:lang w:val="ka-GE"/>
        </w:rPr>
        <w:t xml:space="preserve">, </w:t>
      </w:r>
      <w:r w:rsidRPr="00A2515E">
        <w:rPr>
          <w:rFonts w:ascii="Sylfaen" w:hAnsi="Sylfaen" w:cs="Sylfaen"/>
          <w:lang w:val="ka-GE"/>
        </w:rPr>
        <w:t>ჯანდაცვის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პროფესიონალებისათვის</w:t>
      </w:r>
      <w:r w:rsidRPr="00A2515E">
        <w:rPr>
          <w:rFonts w:cstheme="minorHAnsi"/>
          <w:lang w:val="ka-GE"/>
        </w:rPr>
        <w:t>;</w:t>
      </w:r>
    </w:p>
    <w:p w14:paraId="5461612C" w14:textId="77777777" w:rsidR="00BB5E9F" w:rsidRPr="00A2515E" w:rsidRDefault="00BB5E9F" w:rsidP="002910AC">
      <w:pPr>
        <w:pStyle w:val="ListParagraph"/>
        <w:numPr>
          <w:ilvl w:val="0"/>
          <w:numId w:val="9"/>
        </w:numPr>
        <w:spacing w:after="120" w:line="360" w:lineRule="auto"/>
        <w:jc w:val="both"/>
        <w:rPr>
          <w:rFonts w:cstheme="minorHAnsi"/>
          <w:lang w:val="ka-GE"/>
        </w:rPr>
      </w:pPr>
      <w:r w:rsidRPr="00A2515E">
        <w:rPr>
          <w:rFonts w:ascii="Sylfaen" w:hAnsi="Sylfaen" w:cs="Sylfaen"/>
          <w:lang w:val="ka-GE"/>
        </w:rPr>
        <w:t>ხელს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შეუწყობს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არასამთავრობო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ორგანიზაციების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და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სამოქალაქო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საზოგადოების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ჩართულობას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თამბაქოს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კონტროლის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ღონისძიებებში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და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მხარს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დაუჭერს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მათ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მიერ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დაფინანსების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წყაროების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მოძიებას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სხვადასხვა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საერთაშორისო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არხიდან</w:t>
      </w:r>
      <w:r w:rsidRPr="00A2515E">
        <w:rPr>
          <w:rFonts w:cstheme="minorHAnsi"/>
          <w:lang w:val="ka-GE"/>
        </w:rPr>
        <w:t>;</w:t>
      </w:r>
    </w:p>
    <w:p w14:paraId="36D9C89A" w14:textId="77777777" w:rsidR="00BB5E9F" w:rsidRPr="00A2515E" w:rsidRDefault="00BB5E9F" w:rsidP="002910AC">
      <w:pPr>
        <w:pStyle w:val="ListParagraph"/>
        <w:numPr>
          <w:ilvl w:val="0"/>
          <w:numId w:val="9"/>
        </w:numPr>
        <w:spacing w:after="120" w:line="360" w:lineRule="auto"/>
        <w:jc w:val="both"/>
        <w:rPr>
          <w:rFonts w:cstheme="minorHAnsi"/>
          <w:lang w:val="ka-GE"/>
        </w:rPr>
      </w:pPr>
      <w:r w:rsidRPr="00A2515E">
        <w:rPr>
          <w:rFonts w:ascii="Sylfaen" w:hAnsi="Sylfaen" w:cs="Sylfaen"/>
          <w:lang w:val="ka-GE"/>
        </w:rPr>
        <w:t>უზრუნველყოფს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თამბაქოს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კონტროლის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პროგრამის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მდგრად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დაფინანსებას</w:t>
      </w:r>
      <w:r w:rsidRPr="00A2515E">
        <w:rPr>
          <w:rFonts w:cstheme="minorHAnsi"/>
          <w:lang w:val="ka-GE"/>
        </w:rPr>
        <w:t xml:space="preserve">, </w:t>
      </w:r>
      <w:r w:rsidRPr="00A2515E">
        <w:rPr>
          <w:rFonts w:ascii="Sylfaen" w:hAnsi="Sylfaen" w:cs="Sylfaen"/>
          <w:lang w:val="ka-GE"/>
        </w:rPr>
        <w:t>დაფინანსების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ყველა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შესაძლო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წყაროს</w:t>
      </w:r>
      <w:r w:rsidRPr="00A2515E">
        <w:rPr>
          <w:rFonts w:cstheme="minorHAnsi"/>
          <w:lang w:val="ka-GE"/>
        </w:rPr>
        <w:t xml:space="preserve">, </w:t>
      </w:r>
      <w:r w:rsidRPr="00A2515E">
        <w:rPr>
          <w:rFonts w:ascii="Sylfaen" w:hAnsi="Sylfaen" w:cs="Sylfaen"/>
          <w:lang w:val="ka-GE"/>
        </w:rPr>
        <w:t>მათ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შორის</w:t>
      </w:r>
      <w:r w:rsidRPr="00A2515E">
        <w:rPr>
          <w:rFonts w:cstheme="minorHAnsi"/>
          <w:lang w:val="ka-GE"/>
        </w:rPr>
        <w:t xml:space="preserve">, </w:t>
      </w:r>
      <w:r w:rsidRPr="00A2515E">
        <w:rPr>
          <w:rFonts w:ascii="Sylfaen" w:hAnsi="Sylfaen" w:cs="Sylfaen"/>
          <w:lang w:val="ka-GE"/>
        </w:rPr>
        <w:t>საერთაშორისო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დონორი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სააგენტოებიდან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დაფინანსების</w:t>
      </w:r>
      <w:r w:rsidRPr="00A2515E">
        <w:rPr>
          <w:rFonts w:cstheme="minorHAnsi"/>
          <w:lang w:val="ka-GE"/>
        </w:rPr>
        <w:t xml:space="preserve">, </w:t>
      </w:r>
      <w:r w:rsidRPr="00A2515E">
        <w:rPr>
          <w:rFonts w:ascii="Sylfaen" w:hAnsi="Sylfaen" w:cs="Sylfaen"/>
          <w:lang w:val="ka-GE"/>
        </w:rPr>
        <w:t>გათვალისწინებით</w:t>
      </w:r>
      <w:r w:rsidRPr="00A2515E">
        <w:rPr>
          <w:rFonts w:cstheme="minorHAnsi"/>
          <w:lang w:val="ka-GE"/>
        </w:rPr>
        <w:t>;</w:t>
      </w:r>
    </w:p>
    <w:p w14:paraId="5BF179D6" w14:textId="77777777" w:rsidR="00BB5E9F" w:rsidRPr="00A2515E" w:rsidRDefault="00BB5E9F" w:rsidP="002910AC">
      <w:pPr>
        <w:pStyle w:val="ListParagraph"/>
        <w:numPr>
          <w:ilvl w:val="0"/>
          <w:numId w:val="9"/>
        </w:numPr>
        <w:spacing w:after="120" w:line="360" w:lineRule="auto"/>
        <w:jc w:val="both"/>
        <w:rPr>
          <w:rFonts w:cstheme="minorHAnsi"/>
          <w:lang w:val="ka-GE"/>
        </w:rPr>
      </w:pPr>
      <w:r w:rsidRPr="00A2515E">
        <w:rPr>
          <w:rFonts w:ascii="Sylfaen" w:hAnsi="Sylfaen" w:cs="Sylfaen"/>
          <w:lang w:val="ka-GE"/>
        </w:rPr>
        <w:t>უზრუნველყოფს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თამბაქოს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ინდუსტრიის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ჩაურევლობას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თამბაქოს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კონტროლის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ღონისძიებების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დანერგვისა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და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განხორციელების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საკითხებში</w:t>
      </w:r>
      <w:r w:rsidRPr="00A2515E">
        <w:rPr>
          <w:rFonts w:cstheme="minorHAnsi"/>
          <w:lang w:val="ka-GE"/>
        </w:rPr>
        <w:t xml:space="preserve">. </w:t>
      </w:r>
    </w:p>
    <w:p w14:paraId="761E3420" w14:textId="578E4C7F" w:rsidR="00780DBC" w:rsidRPr="00A2515E" w:rsidRDefault="00780DBC" w:rsidP="002910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 w:line="360" w:lineRule="auto"/>
        <w:jc w:val="both"/>
        <w:rPr>
          <w:rFonts w:eastAsia="Times New Roman" w:cstheme="minorHAnsi"/>
          <w:noProof/>
        </w:rPr>
      </w:pPr>
      <w:r w:rsidRPr="00A2515E">
        <w:rPr>
          <w:rFonts w:ascii="Sylfaen" w:eastAsia="Times New Roman" w:hAnsi="Sylfaen" w:cs="Sylfaen"/>
          <w:noProof/>
        </w:rPr>
        <w:t>სტრატეგიის</w:t>
      </w:r>
      <w:r w:rsidRPr="00A2515E">
        <w:rPr>
          <w:rFonts w:eastAsia="Times New Roman" w:cstheme="minorHAnsi"/>
          <w:noProof/>
        </w:rPr>
        <w:t xml:space="preserve"> </w:t>
      </w:r>
      <w:r w:rsidRPr="00A2515E">
        <w:rPr>
          <w:rFonts w:ascii="Sylfaen" w:eastAsia="Times New Roman" w:hAnsi="Sylfaen" w:cs="Sylfaen"/>
          <w:noProof/>
        </w:rPr>
        <w:t>და</w:t>
      </w:r>
      <w:r w:rsidRPr="00A2515E">
        <w:rPr>
          <w:rFonts w:eastAsia="Times New Roman" w:cstheme="minorHAnsi"/>
          <w:noProof/>
        </w:rPr>
        <w:t xml:space="preserve"> </w:t>
      </w:r>
      <w:r w:rsidRPr="00A2515E">
        <w:rPr>
          <w:rFonts w:ascii="Sylfaen" w:eastAsia="Times New Roman" w:hAnsi="Sylfaen" w:cs="Sylfaen"/>
          <w:noProof/>
        </w:rPr>
        <w:t>სამოქმედო</w:t>
      </w:r>
      <w:r w:rsidRPr="00A2515E">
        <w:rPr>
          <w:rFonts w:eastAsia="Times New Roman" w:cstheme="minorHAnsi"/>
          <w:noProof/>
        </w:rPr>
        <w:t xml:space="preserve"> </w:t>
      </w:r>
      <w:r w:rsidRPr="00A2515E">
        <w:rPr>
          <w:rFonts w:ascii="Sylfaen" w:eastAsia="Times New Roman" w:hAnsi="Sylfaen" w:cs="Sylfaen"/>
          <w:noProof/>
        </w:rPr>
        <w:t>გეგმის</w:t>
      </w:r>
      <w:r w:rsidRPr="00A2515E">
        <w:rPr>
          <w:rFonts w:eastAsia="Times New Roman" w:cstheme="minorHAnsi"/>
          <w:noProof/>
        </w:rPr>
        <w:t xml:space="preserve"> </w:t>
      </w:r>
      <w:r w:rsidRPr="00A2515E">
        <w:rPr>
          <w:rFonts w:ascii="Sylfaen" w:eastAsia="Times New Roman" w:hAnsi="Sylfaen" w:cs="Sylfaen"/>
          <w:noProof/>
        </w:rPr>
        <w:t>ეფექტური</w:t>
      </w:r>
      <w:r w:rsidRPr="00A2515E">
        <w:rPr>
          <w:rFonts w:eastAsia="Times New Roman" w:cstheme="minorHAnsi"/>
          <w:noProof/>
        </w:rPr>
        <w:t xml:space="preserve"> </w:t>
      </w:r>
      <w:r w:rsidRPr="00A2515E">
        <w:rPr>
          <w:rFonts w:ascii="Sylfaen" w:eastAsia="Times New Roman" w:hAnsi="Sylfaen" w:cs="Sylfaen"/>
          <w:noProof/>
        </w:rPr>
        <w:t>განხორციელებისათვის</w:t>
      </w:r>
      <w:r w:rsidRPr="00A2515E">
        <w:rPr>
          <w:rFonts w:eastAsia="Times New Roman" w:cstheme="minorHAnsi"/>
          <w:noProof/>
        </w:rPr>
        <w:t xml:space="preserve"> </w:t>
      </w:r>
      <w:r w:rsidRPr="00A2515E">
        <w:rPr>
          <w:rFonts w:ascii="Sylfaen" w:eastAsia="Times New Roman" w:hAnsi="Sylfaen" w:cs="Sylfaen"/>
          <w:noProof/>
        </w:rPr>
        <w:t>საქართველოს</w:t>
      </w:r>
      <w:r w:rsidRPr="00A2515E">
        <w:rPr>
          <w:rFonts w:eastAsia="Times New Roman" w:cstheme="minorHAnsi"/>
          <w:noProof/>
        </w:rPr>
        <w:t xml:space="preserve"> </w:t>
      </w:r>
      <w:r w:rsidRPr="00A2515E">
        <w:rPr>
          <w:rFonts w:ascii="Sylfaen" w:eastAsia="Times New Roman" w:hAnsi="Sylfaen" w:cs="Sylfaen"/>
          <w:noProof/>
        </w:rPr>
        <w:t>მთავრობა</w:t>
      </w:r>
      <w:r w:rsidRPr="00A2515E">
        <w:rPr>
          <w:rFonts w:eastAsia="Times New Roman" w:cstheme="minorHAnsi"/>
          <w:noProof/>
        </w:rPr>
        <w:t xml:space="preserve"> </w:t>
      </w:r>
      <w:r w:rsidRPr="00A2515E">
        <w:rPr>
          <w:rFonts w:ascii="Sylfaen" w:eastAsia="Times New Roman" w:hAnsi="Sylfaen" w:cs="Sylfaen"/>
          <w:noProof/>
        </w:rPr>
        <w:t>მჭიდროდ</w:t>
      </w:r>
      <w:r w:rsidRPr="00A2515E">
        <w:rPr>
          <w:rFonts w:eastAsia="Times New Roman" w:cstheme="minorHAnsi"/>
          <w:noProof/>
        </w:rPr>
        <w:t xml:space="preserve"> </w:t>
      </w:r>
      <w:r w:rsidRPr="00A2515E">
        <w:rPr>
          <w:rFonts w:ascii="Sylfaen" w:eastAsia="Times New Roman" w:hAnsi="Sylfaen" w:cs="Sylfaen"/>
          <w:noProof/>
        </w:rPr>
        <w:t>ითანამშრომლებს</w:t>
      </w:r>
      <w:r w:rsidRPr="00A2515E">
        <w:rPr>
          <w:rFonts w:eastAsia="Times New Roman" w:cstheme="minorHAnsi"/>
          <w:noProof/>
        </w:rPr>
        <w:t xml:space="preserve"> </w:t>
      </w:r>
      <w:r w:rsidRPr="00A2515E">
        <w:rPr>
          <w:rFonts w:ascii="Sylfaen" w:eastAsia="Times New Roman" w:hAnsi="Sylfaen" w:cs="Sylfaen"/>
          <w:noProof/>
        </w:rPr>
        <w:t>საერთაშორისო</w:t>
      </w:r>
      <w:r w:rsidRPr="00A2515E">
        <w:rPr>
          <w:rFonts w:eastAsia="Times New Roman" w:cstheme="minorHAnsi"/>
          <w:noProof/>
        </w:rPr>
        <w:t xml:space="preserve"> </w:t>
      </w:r>
      <w:r w:rsidRPr="00A2515E">
        <w:rPr>
          <w:rFonts w:ascii="Sylfaen" w:eastAsia="Times New Roman" w:hAnsi="Sylfaen" w:cs="Sylfaen"/>
          <w:noProof/>
        </w:rPr>
        <w:t>პარტნიორებთან</w:t>
      </w:r>
      <w:r w:rsidRPr="00A2515E">
        <w:rPr>
          <w:rFonts w:eastAsia="Times New Roman" w:cstheme="minorHAnsi"/>
          <w:noProof/>
          <w:lang w:val="ka-GE"/>
        </w:rPr>
        <w:t xml:space="preserve">, </w:t>
      </w:r>
      <w:r w:rsidRPr="00A2515E">
        <w:rPr>
          <w:rFonts w:ascii="Sylfaen" w:eastAsia="Times New Roman" w:hAnsi="Sylfaen" w:cs="Sylfaen"/>
          <w:noProof/>
        </w:rPr>
        <w:t>საერთაშორისო</w:t>
      </w:r>
      <w:r w:rsidRPr="00A2515E">
        <w:rPr>
          <w:rFonts w:eastAsia="Times New Roman" w:cstheme="minorHAnsi"/>
          <w:noProof/>
        </w:rPr>
        <w:t xml:space="preserve"> </w:t>
      </w:r>
      <w:r w:rsidRPr="00A2515E">
        <w:rPr>
          <w:rFonts w:ascii="Sylfaen" w:eastAsia="Times New Roman" w:hAnsi="Sylfaen" w:cs="Sylfaen"/>
          <w:noProof/>
        </w:rPr>
        <w:t>დონორებთან</w:t>
      </w:r>
      <w:r w:rsidRPr="00A2515E">
        <w:rPr>
          <w:rFonts w:eastAsia="Times New Roman" w:cstheme="minorHAnsi"/>
          <w:noProof/>
        </w:rPr>
        <w:t xml:space="preserve"> </w:t>
      </w:r>
      <w:r w:rsidRPr="00A2515E">
        <w:rPr>
          <w:rFonts w:ascii="Sylfaen" w:eastAsia="Times New Roman" w:hAnsi="Sylfaen" w:cs="Sylfaen"/>
          <w:noProof/>
        </w:rPr>
        <w:t>როგორც</w:t>
      </w:r>
      <w:r w:rsidRPr="00A2515E">
        <w:rPr>
          <w:rFonts w:eastAsia="Times New Roman" w:cstheme="minorHAnsi"/>
          <w:noProof/>
        </w:rPr>
        <w:t xml:space="preserve"> </w:t>
      </w:r>
      <w:r w:rsidRPr="00A2515E">
        <w:rPr>
          <w:rFonts w:ascii="Sylfaen" w:eastAsia="Times New Roman" w:hAnsi="Sylfaen" w:cs="Sylfaen"/>
          <w:noProof/>
        </w:rPr>
        <w:t>რესურსების</w:t>
      </w:r>
      <w:r w:rsidRPr="00A2515E">
        <w:rPr>
          <w:rFonts w:eastAsia="Times New Roman" w:cstheme="minorHAnsi"/>
          <w:noProof/>
        </w:rPr>
        <w:t xml:space="preserve"> </w:t>
      </w:r>
      <w:r w:rsidRPr="00A2515E">
        <w:rPr>
          <w:rFonts w:ascii="Sylfaen" w:eastAsia="Times New Roman" w:hAnsi="Sylfaen" w:cs="Sylfaen"/>
          <w:noProof/>
        </w:rPr>
        <w:t>მობილიზების</w:t>
      </w:r>
      <w:r w:rsidRPr="00A2515E">
        <w:rPr>
          <w:rFonts w:eastAsia="Times New Roman" w:cstheme="minorHAnsi"/>
          <w:noProof/>
        </w:rPr>
        <w:t xml:space="preserve">, </w:t>
      </w:r>
      <w:r w:rsidRPr="00A2515E">
        <w:rPr>
          <w:rFonts w:ascii="Sylfaen" w:eastAsia="Times New Roman" w:hAnsi="Sylfaen" w:cs="Sylfaen"/>
          <w:noProof/>
        </w:rPr>
        <w:t>ასევე</w:t>
      </w:r>
      <w:r w:rsidRPr="00A2515E">
        <w:rPr>
          <w:rFonts w:eastAsia="Times New Roman" w:cstheme="minorHAnsi"/>
          <w:noProof/>
        </w:rPr>
        <w:t xml:space="preserve"> </w:t>
      </w:r>
      <w:r w:rsidRPr="00A2515E">
        <w:rPr>
          <w:rFonts w:ascii="Sylfaen" w:eastAsia="Times New Roman" w:hAnsi="Sylfaen" w:cs="Sylfaen"/>
          <w:noProof/>
        </w:rPr>
        <w:t>ტექნიკური</w:t>
      </w:r>
      <w:r w:rsidRPr="00A2515E">
        <w:rPr>
          <w:rFonts w:eastAsia="Times New Roman" w:cstheme="minorHAnsi"/>
          <w:noProof/>
        </w:rPr>
        <w:t xml:space="preserve"> </w:t>
      </w:r>
      <w:r w:rsidRPr="00A2515E">
        <w:rPr>
          <w:rFonts w:ascii="Sylfaen" w:eastAsia="Times New Roman" w:hAnsi="Sylfaen" w:cs="Sylfaen"/>
          <w:noProof/>
        </w:rPr>
        <w:t>მხარდაჭერის</w:t>
      </w:r>
      <w:r w:rsidRPr="00A2515E">
        <w:rPr>
          <w:rFonts w:eastAsia="Times New Roman" w:cstheme="minorHAnsi"/>
          <w:noProof/>
        </w:rPr>
        <w:t xml:space="preserve"> </w:t>
      </w:r>
      <w:r w:rsidRPr="00A2515E">
        <w:rPr>
          <w:rFonts w:ascii="Sylfaen" w:eastAsia="Times New Roman" w:hAnsi="Sylfaen" w:cs="Sylfaen"/>
          <w:noProof/>
        </w:rPr>
        <w:t>მიღების</w:t>
      </w:r>
      <w:r w:rsidRPr="00A2515E">
        <w:rPr>
          <w:rFonts w:eastAsia="Times New Roman" w:cstheme="minorHAnsi"/>
          <w:noProof/>
        </w:rPr>
        <w:t xml:space="preserve"> </w:t>
      </w:r>
      <w:r w:rsidRPr="00A2515E">
        <w:rPr>
          <w:rFonts w:ascii="Sylfaen" w:eastAsia="Times New Roman" w:hAnsi="Sylfaen" w:cs="Sylfaen"/>
          <w:noProof/>
        </w:rPr>
        <w:t>მიმართულებით</w:t>
      </w:r>
      <w:r w:rsidRPr="00A2515E">
        <w:rPr>
          <w:rFonts w:eastAsia="Times New Roman" w:cstheme="minorHAnsi"/>
          <w:noProof/>
        </w:rPr>
        <w:t xml:space="preserve">. </w:t>
      </w:r>
      <w:r w:rsidRPr="00A2515E">
        <w:rPr>
          <w:rFonts w:ascii="Sylfaen" w:eastAsia="Times New Roman" w:hAnsi="Sylfaen" w:cs="Sylfaen"/>
          <w:noProof/>
        </w:rPr>
        <w:t>ამ</w:t>
      </w:r>
      <w:r w:rsidRPr="00A2515E">
        <w:rPr>
          <w:rFonts w:eastAsia="Times New Roman" w:cstheme="minorHAnsi"/>
          <w:noProof/>
        </w:rPr>
        <w:t xml:space="preserve"> </w:t>
      </w:r>
      <w:r w:rsidRPr="00A2515E">
        <w:rPr>
          <w:rFonts w:ascii="Sylfaen" w:eastAsia="Times New Roman" w:hAnsi="Sylfaen" w:cs="Sylfaen"/>
          <w:noProof/>
        </w:rPr>
        <w:t>მხრივ</w:t>
      </w:r>
      <w:r w:rsidRPr="00A2515E">
        <w:rPr>
          <w:rFonts w:eastAsia="Times New Roman" w:cstheme="minorHAnsi"/>
          <w:noProof/>
        </w:rPr>
        <w:t xml:space="preserve"> </w:t>
      </w:r>
      <w:r w:rsidRPr="00A2515E">
        <w:rPr>
          <w:rFonts w:ascii="Sylfaen" w:eastAsia="Times New Roman" w:hAnsi="Sylfaen" w:cs="Sylfaen"/>
          <w:noProof/>
        </w:rPr>
        <w:t>პრიორიტეტულია</w:t>
      </w:r>
      <w:r w:rsidRPr="00A2515E">
        <w:rPr>
          <w:rFonts w:eastAsia="Times New Roman" w:cstheme="minorHAnsi"/>
          <w:noProof/>
        </w:rPr>
        <w:t xml:space="preserve"> </w:t>
      </w:r>
      <w:r w:rsidRPr="00A2515E">
        <w:rPr>
          <w:rFonts w:ascii="Sylfaen" w:eastAsia="Times New Roman" w:hAnsi="Sylfaen" w:cs="Sylfaen"/>
          <w:noProof/>
        </w:rPr>
        <w:t>თანამშრომლობა</w:t>
      </w:r>
      <w:r w:rsidRPr="00A2515E">
        <w:rPr>
          <w:rFonts w:eastAsia="Times New Roman" w:cstheme="minorHAnsi"/>
          <w:noProof/>
        </w:rPr>
        <w:t xml:space="preserve"> </w:t>
      </w:r>
      <w:r w:rsidR="00F643E8" w:rsidRPr="00A2515E">
        <w:rPr>
          <w:rFonts w:ascii="Sylfaen" w:eastAsia="Times New Roman" w:hAnsi="Sylfaen" w:cs="Sylfaen"/>
          <w:noProof/>
        </w:rPr>
        <w:t>ჯანმრთელობის</w:t>
      </w:r>
      <w:r w:rsidR="00F643E8" w:rsidRPr="00A2515E">
        <w:rPr>
          <w:rFonts w:eastAsia="Times New Roman" w:cstheme="minorHAnsi"/>
          <w:noProof/>
        </w:rPr>
        <w:t xml:space="preserve"> </w:t>
      </w:r>
      <w:r w:rsidR="00F643E8" w:rsidRPr="00A2515E">
        <w:rPr>
          <w:rFonts w:ascii="Sylfaen" w:eastAsia="Times New Roman" w:hAnsi="Sylfaen" w:cs="Sylfaen"/>
          <w:noProof/>
        </w:rPr>
        <w:t>მსოფლიო</w:t>
      </w:r>
      <w:r w:rsidR="00F643E8" w:rsidRPr="00A2515E">
        <w:rPr>
          <w:rFonts w:eastAsia="Times New Roman" w:cstheme="minorHAnsi"/>
          <w:noProof/>
        </w:rPr>
        <w:t xml:space="preserve"> </w:t>
      </w:r>
      <w:r w:rsidR="00F643E8" w:rsidRPr="00A2515E">
        <w:rPr>
          <w:rFonts w:ascii="Sylfaen" w:eastAsia="Times New Roman" w:hAnsi="Sylfaen" w:cs="Sylfaen"/>
          <w:noProof/>
        </w:rPr>
        <w:t>ორგანიზაციასთან</w:t>
      </w:r>
      <w:r w:rsidR="00F643E8" w:rsidRPr="00A2515E">
        <w:rPr>
          <w:rFonts w:eastAsia="Times New Roman" w:cstheme="minorHAnsi"/>
          <w:noProof/>
          <w:lang w:val="ka-GE"/>
        </w:rPr>
        <w:t xml:space="preserve">, </w:t>
      </w:r>
      <w:r w:rsidRPr="00A2515E">
        <w:rPr>
          <w:rFonts w:ascii="Sylfaen" w:eastAsia="Times New Roman" w:hAnsi="Sylfaen" w:cs="Sylfaen"/>
          <w:noProof/>
        </w:rPr>
        <w:t>ევროკავშირსა</w:t>
      </w:r>
      <w:r w:rsidRPr="00A2515E">
        <w:rPr>
          <w:rFonts w:eastAsia="Times New Roman" w:cstheme="minorHAnsi"/>
          <w:noProof/>
        </w:rPr>
        <w:t xml:space="preserve"> </w:t>
      </w:r>
      <w:r w:rsidRPr="00A2515E">
        <w:rPr>
          <w:rFonts w:ascii="Sylfaen" w:eastAsia="Times New Roman" w:hAnsi="Sylfaen" w:cs="Sylfaen"/>
          <w:noProof/>
        </w:rPr>
        <w:t>და</w:t>
      </w:r>
      <w:r w:rsidR="00F643E8" w:rsidRPr="00A2515E">
        <w:rPr>
          <w:rFonts w:eastAsia="Times New Roman" w:cstheme="minorHAnsi"/>
          <w:noProof/>
          <w:lang w:val="ka-GE"/>
        </w:rPr>
        <w:t xml:space="preserve"> </w:t>
      </w:r>
      <w:r w:rsidR="00F643E8" w:rsidRPr="00A2515E">
        <w:rPr>
          <w:rFonts w:ascii="Sylfaen" w:eastAsia="Times New Roman" w:hAnsi="Sylfaen" w:cs="Sylfaen"/>
          <w:noProof/>
          <w:lang w:val="ka-GE"/>
        </w:rPr>
        <w:t>საზოგადოებრივი</w:t>
      </w:r>
      <w:r w:rsidR="00F643E8" w:rsidRPr="00A2515E">
        <w:rPr>
          <w:rFonts w:eastAsia="Times New Roman" w:cstheme="minorHAnsi"/>
          <w:noProof/>
          <w:lang w:val="ka-GE"/>
        </w:rPr>
        <w:t xml:space="preserve"> </w:t>
      </w:r>
      <w:r w:rsidR="00F643E8" w:rsidRPr="00A2515E">
        <w:rPr>
          <w:rFonts w:ascii="Sylfaen" w:eastAsia="Times New Roman" w:hAnsi="Sylfaen" w:cs="Sylfaen"/>
          <w:noProof/>
          <w:lang w:val="ka-GE"/>
        </w:rPr>
        <w:t>ჯანმრთელობის</w:t>
      </w:r>
      <w:r w:rsidR="00F643E8" w:rsidRPr="00A2515E">
        <w:rPr>
          <w:rFonts w:eastAsia="Times New Roman" w:cstheme="minorHAnsi"/>
          <w:noProof/>
          <w:lang w:val="ka-GE"/>
        </w:rPr>
        <w:t xml:space="preserve"> </w:t>
      </w:r>
      <w:r w:rsidR="00F643E8" w:rsidRPr="00A2515E">
        <w:rPr>
          <w:rFonts w:ascii="Sylfaen" w:eastAsia="Times New Roman" w:hAnsi="Sylfaen" w:cs="Sylfaen"/>
          <w:noProof/>
          <w:lang w:val="ka-GE"/>
        </w:rPr>
        <w:t>საკითხებზე</w:t>
      </w:r>
      <w:r w:rsidR="00F643E8" w:rsidRPr="00A2515E">
        <w:rPr>
          <w:rFonts w:eastAsia="Times New Roman" w:cstheme="minorHAnsi"/>
          <w:noProof/>
          <w:lang w:val="ka-GE"/>
        </w:rPr>
        <w:t xml:space="preserve"> </w:t>
      </w:r>
      <w:r w:rsidR="00F643E8" w:rsidRPr="00A2515E">
        <w:rPr>
          <w:rFonts w:ascii="Sylfaen" w:eastAsia="Times New Roman" w:hAnsi="Sylfaen" w:cs="Sylfaen"/>
          <w:noProof/>
          <w:lang w:val="ka-GE"/>
        </w:rPr>
        <w:t>მომუშავე</w:t>
      </w:r>
      <w:r w:rsidR="00F643E8" w:rsidRPr="00A2515E">
        <w:rPr>
          <w:rFonts w:eastAsia="Times New Roman" w:cstheme="minorHAnsi"/>
          <w:noProof/>
          <w:lang w:val="ka-GE"/>
        </w:rPr>
        <w:t xml:space="preserve"> </w:t>
      </w:r>
      <w:r w:rsidR="00F643E8" w:rsidRPr="00A2515E">
        <w:rPr>
          <w:rFonts w:ascii="Sylfaen" w:eastAsia="Times New Roman" w:hAnsi="Sylfaen" w:cs="Sylfaen"/>
          <w:noProof/>
          <w:lang w:val="ka-GE"/>
        </w:rPr>
        <w:t>საერთაშორისო</w:t>
      </w:r>
      <w:r w:rsidR="00F643E8" w:rsidRPr="00A2515E">
        <w:rPr>
          <w:rFonts w:eastAsia="Times New Roman" w:cstheme="minorHAnsi"/>
          <w:noProof/>
          <w:lang w:val="ka-GE"/>
        </w:rPr>
        <w:t xml:space="preserve"> </w:t>
      </w:r>
      <w:r w:rsidR="00F643E8" w:rsidRPr="00A2515E">
        <w:rPr>
          <w:rFonts w:ascii="Sylfaen" w:eastAsia="Times New Roman" w:hAnsi="Sylfaen" w:cs="Sylfaen"/>
          <w:noProof/>
          <w:lang w:val="ka-GE"/>
        </w:rPr>
        <w:t>ორგანიზაციებთან</w:t>
      </w:r>
      <w:r w:rsidRPr="00A2515E">
        <w:rPr>
          <w:rFonts w:eastAsia="Times New Roman" w:cstheme="minorHAnsi"/>
          <w:noProof/>
        </w:rPr>
        <w:t>.</w:t>
      </w:r>
    </w:p>
    <w:p w14:paraId="6725D4B2" w14:textId="77777777" w:rsidR="00780DBC" w:rsidRPr="00A2515E" w:rsidRDefault="00780DBC" w:rsidP="002910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 w:line="360" w:lineRule="auto"/>
        <w:jc w:val="both"/>
        <w:rPr>
          <w:rFonts w:eastAsia="Times New Roman" w:cstheme="minorHAnsi"/>
          <w:noProof/>
        </w:rPr>
      </w:pPr>
      <w:r w:rsidRPr="00A2515E">
        <w:rPr>
          <w:rFonts w:ascii="Sylfaen" w:eastAsia="Times New Roman" w:hAnsi="Sylfaen" w:cs="Sylfaen"/>
          <w:noProof/>
          <w:lang w:val="ka-GE"/>
        </w:rPr>
        <w:t>თამბაქოს</w:t>
      </w:r>
      <w:r w:rsidRPr="00A2515E">
        <w:rPr>
          <w:rFonts w:eastAsia="Times New Roman" w:cstheme="minorHAnsi"/>
          <w:noProof/>
          <w:lang w:val="ka-GE"/>
        </w:rPr>
        <w:t xml:space="preserve"> </w:t>
      </w:r>
      <w:r w:rsidRPr="00A2515E">
        <w:rPr>
          <w:rFonts w:ascii="Sylfaen" w:eastAsia="Times New Roman" w:hAnsi="Sylfaen" w:cs="Sylfaen"/>
          <w:noProof/>
          <w:lang w:val="ka-GE"/>
        </w:rPr>
        <w:t>კონტროლის</w:t>
      </w:r>
      <w:r w:rsidRPr="00A2515E">
        <w:rPr>
          <w:rFonts w:eastAsia="Times New Roman" w:cstheme="minorHAnsi"/>
          <w:noProof/>
          <w:lang w:val="ka-GE"/>
        </w:rPr>
        <w:t xml:space="preserve"> </w:t>
      </w:r>
      <w:r w:rsidRPr="00A2515E">
        <w:rPr>
          <w:rFonts w:ascii="Sylfaen" w:eastAsia="Times New Roman" w:hAnsi="Sylfaen" w:cs="Sylfaen"/>
          <w:noProof/>
          <w:lang w:val="ka-GE"/>
        </w:rPr>
        <w:t>სახელმწიფო</w:t>
      </w:r>
      <w:r w:rsidRPr="00A2515E">
        <w:rPr>
          <w:rFonts w:eastAsia="Times New Roman" w:cstheme="minorHAnsi"/>
          <w:noProof/>
          <w:lang w:val="ka-GE"/>
        </w:rPr>
        <w:t xml:space="preserve"> </w:t>
      </w:r>
      <w:r w:rsidRPr="00A2515E">
        <w:rPr>
          <w:rFonts w:ascii="Sylfaen" w:eastAsia="Times New Roman" w:hAnsi="Sylfaen" w:cs="Sylfaen"/>
          <w:noProof/>
          <w:lang w:val="ka-GE"/>
        </w:rPr>
        <w:t>სტრატეგიის</w:t>
      </w:r>
      <w:r w:rsidRPr="00A2515E">
        <w:rPr>
          <w:rFonts w:eastAsia="Times New Roman" w:cstheme="minorHAnsi"/>
          <w:noProof/>
          <w:lang w:val="ka-GE"/>
        </w:rPr>
        <w:t xml:space="preserve"> </w:t>
      </w:r>
      <w:r w:rsidRPr="00A2515E">
        <w:rPr>
          <w:rFonts w:ascii="Sylfaen" w:eastAsia="Times New Roman" w:hAnsi="Sylfaen" w:cs="Sylfaen"/>
          <w:noProof/>
          <w:lang w:val="ka-GE"/>
        </w:rPr>
        <w:t>განხორციელების</w:t>
      </w:r>
      <w:r w:rsidRPr="00A2515E">
        <w:rPr>
          <w:rFonts w:eastAsia="Times New Roman" w:cstheme="minorHAnsi"/>
          <w:noProof/>
        </w:rPr>
        <w:t xml:space="preserve"> </w:t>
      </w:r>
      <w:r w:rsidRPr="00A2515E">
        <w:rPr>
          <w:rFonts w:ascii="Sylfaen" w:eastAsia="Times New Roman" w:hAnsi="Sylfaen" w:cs="Sylfaen"/>
          <w:noProof/>
        </w:rPr>
        <w:t>მიმართულებით</w:t>
      </w:r>
      <w:r w:rsidRPr="00A2515E">
        <w:rPr>
          <w:rFonts w:eastAsia="Times New Roman" w:cstheme="minorHAnsi"/>
          <w:noProof/>
        </w:rPr>
        <w:t xml:space="preserve"> </w:t>
      </w:r>
      <w:r w:rsidRPr="00A2515E">
        <w:rPr>
          <w:rFonts w:ascii="Sylfaen" w:eastAsia="Times New Roman" w:hAnsi="Sylfaen" w:cs="Sylfaen"/>
          <w:noProof/>
        </w:rPr>
        <w:t>ყველა</w:t>
      </w:r>
      <w:r w:rsidRPr="00A2515E">
        <w:rPr>
          <w:rFonts w:eastAsia="Times New Roman" w:cstheme="minorHAnsi"/>
          <w:noProof/>
        </w:rPr>
        <w:t xml:space="preserve"> </w:t>
      </w:r>
      <w:r w:rsidRPr="00A2515E">
        <w:rPr>
          <w:rFonts w:ascii="Sylfaen" w:eastAsia="Times New Roman" w:hAnsi="Sylfaen" w:cs="Sylfaen"/>
          <w:noProof/>
        </w:rPr>
        <w:t>დაინტერესებული</w:t>
      </w:r>
      <w:r w:rsidRPr="00A2515E">
        <w:rPr>
          <w:rFonts w:eastAsia="Times New Roman" w:cstheme="minorHAnsi"/>
          <w:noProof/>
        </w:rPr>
        <w:t xml:space="preserve"> </w:t>
      </w:r>
      <w:r w:rsidRPr="00A2515E">
        <w:rPr>
          <w:rFonts w:ascii="Sylfaen" w:eastAsia="Times New Roman" w:hAnsi="Sylfaen" w:cs="Sylfaen"/>
          <w:noProof/>
        </w:rPr>
        <w:t>მხარის</w:t>
      </w:r>
      <w:r w:rsidRPr="00A2515E">
        <w:rPr>
          <w:rFonts w:eastAsia="Times New Roman" w:cstheme="minorHAnsi"/>
          <w:noProof/>
        </w:rPr>
        <w:t xml:space="preserve"> </w:t>
      </w:r>
      <w:r w:rsidRPr="00A2515E">
        <w:rPr>
          <w:rFonts w:ascii="Sylfaen" w:eastAsia="Times New Roman" w:hAnsi="Sylfaen" w:cs="Sylfaen"/>
          <w:noProof/>
        </w:rPr>
        <w:t>აქტიური</w:t>
      </w:r>
      <w:r w:rsidRPr="00A2515E">
        <w:rPr>
          <w:rFonts w:eastAsia="Times New Roman" w:cstheme="minorHAnsi"/>
          <w:noProof/>
        </w:rPr>
        <w:t xml:space="preserve"> </w:t>
      </w:r>
      <w:r w:rsidRPr="00A2515E">
        <w:rPr>
          <w:rFonts w:ascii="Sylfaen" w:eastAsia="Times New Roman" w:hAnsi="Sylfaen" w:cs="Sylfaen"/>
          <w:noProof/>
        </w:rPr>
        <w:t>მონაწილეობა</w:t>
      </w:r>
      <w:r w:rsidRPr="00A2515E">
        <w:rPr>
          <w:rFonts w:eastAsia="Times New Roman" w:cstheme="minorHAnsi"/>
          <w:noProof/>
        </w:rPr>
        <w:t xml:space="preserve"> </w:t>
      </w:r>
      <w:r w:rsidRPr="00A2515E">
        <w:rPr>
          <w:rFonts w:ascii="Sylfaen" w:eastAsia="Times New Roman" w:hAnsi="Sylfaen" w:cs="Sylfaen"/>
          <w:noProof/>
        </w:rPr>
        <w:t>მნიშვნელოვნად</w:t>
      </w:r>
      <w:r w:rsidRPr="00A2515E">
        <w:rPr>
          <w:rFonts w:eastAsia="Times New Roman" w:cstheme="minorHAnsi"/>
          <w:noProof/>
        </w:rPr>
        <w:t xml:space="preserve"> </w:t>
      </w:r>
      <w:r w:rsidRPr="00A2515E">
        <w:rPr>
          <w:rFonts w:ascii="Sylfaen" w:eastAsia="Times New Roman" w:hAnsi="Sylfaen" w:cs="Sylfaen"/>
          <w:noProof/>
        </w:rPr>
        <w:t>შეუწყობს</w:t>
      </w:r>
      <w:r w:rsidRPr="00A2515E">
        <w:rPr>
          <w:rFonts w:eastAsia="Times New Roman" w:cstheme="minorHAnsi"/>
          <w:noProof/>
        </w:rPr>
        <w:t xml:space="preserve"> </w:t>
      </w:r>
      <w:r w:rsidRPr="00A2515E">
        <w:rPr>
          <w:rFonts w:ascii="Sylfaen" w:eastAsia="Times New Roman" w:hAnsi="Sylfaen" w:cs="Sylfaen"/>
          <w:noProof/>
        </w:rPr>
        <w:t>ხელს</w:t>
      </w:r>
      <w:r w:rsidRPr="00A2515E">
        <w:rPr>
          <w:rFonts w:eastAsia="Times New Roman" w:cstheme="minorHAnsi"/>
          <w:noProof/>
        </w:rPr>
        <w:t xml:space="preserve"> </w:t>
      </w:r>
      <w:r w:rsidRPr="00A2515E">
        <w:rPr>
          <w:rFonts w:ascii="Sylfaen" w:eastAsia="Times New Roman" w:hAnsi="Sylfaen" w:cs="Sylfaen"/>
          <w:noProof/>
        </w:rPr>
        <w:t>სტრატეგიით</w:t>
      </w:r>
      <w:r w:rsidRPr="00A2515E">
        <w:rPr>
          <w:rFonts w:eastAsia="Times New Roman" w:cstheme="minorHAnsi"/>
          <w:noProof/>
        </w:rPr>
        <w:t xml:space="preserve"> </w:t>
      </w:r>
      <w:r w:rsidRPr="00A2515E">
        <w:rPr>
          <w:rFonts w:ascii="Sylfaen" w:eastAsia="Times New Roman" w:hAnsi="Sylfaen" w:cs="Sylfaen"/>
          <w:noProof/>
        </w:rPr>
        <w:t>დასახული</w:t>
      </w:r>
      <w:r w:rsidRPr="00A2515E">
        <w:rPr>
          <w:rFonts w:eastAsia="Times New Roman" w:cstheme="minorHAnsi"/>
          <w:noProof/>
        </w:rPr>
        <w:t xml:space="preserve"> </w:t>
      </w:r>
      <w:r w:rsidRPr="00A2515E">
        <w:rPr>
          <w:rFonts w:ascii="Sylfaen" w:eastAsia="Times New Roman" w:hAnsi="Sylfaen" w:cs="Sylfaen"/>
          <w:noProof/>
        </w:rPr>
        <w:t>მიზნის</w:t>
      </w:r>
      <w:r w:rsidRPr="00A2515E">
        <w:rPr>
          <w:rFonts w:eastAsia="Times New Roman" w:cstheme="minorHAnsi"/>
          <w:noProof/>
        </w:rPr>
        <w:t xml:space="preserve"> </w:t>
      </w:r>
      <w:r w:rsidRPr="00A2515E">
        <w:rPr>
          <w:rFonts w:ascii="Sylfaen" w:eastAsia="Times New Roman" w:hAnsi="Sylfaen" w:cs="Sylfaen"/>
          <w:noProof/>
        </w:rPr>
        <w:t>ეფექტიან</w:t>
      </w:r>
      <w:r w:rsidRPr="00A2515E">
        <w:rPr>
          <w:rFonts w:eastAsia="Times New Roman" w:cstheme="minorHAnsi"/>
          <w:noProof/>
        </w:rPr>
        <w:t xml:space="preserve"> </w:t>
      </w:r>
      <w:r w:rsidRPr="00A2515E">
        <w:rPr>
          <w:rFonts w:ascii="Sylfaen" w:eastAsia="Times New Roman" w:hAnsi="Sylfaen" w:cs="Sylfaen"/>
          <w:noProof/>
        </w:rPr>
        <w:t>განხორციელებას</w:t>
      </w:r>
      <w:r w:rsidRPr="00A2515E">
        <w:rPr>
          <w:rFonts w:eastAsia="Times New Roman" w:cstheme="minorHAnsi"/>
          <w:noProof/>
        </w:rPr>
        <w:t xml:space="preserve"> </w:t>
      </w:r>
      <w:r w:rsidRPr="00A2515E">
        <w:rPr>
          <w:rFonts w:ascii="Sylfaen" w:eastAsia="Times New Roman" w:hAnsi="Sylfaen" w:cs="Sylfaen"/>
          <w:noProof/>
        </w:rPr>
        <w:t>და</w:t>
      </w:r>
      <w:r w:rsidRPr="00A2515E">
        <w:rPr>
          <w:rFonts w:eastAsia="Times New Roman" w:cstheme="minorHAnsi"/>
          <w:noProof/>
        </w:rPr>
        <w:t xml:space="preserve"> </w:t>
      </w:r>
      <w:r w:rsidRPr="00A2515E">
        <w:rPr>
          <w:rFonts w:ascii="Sylfaen" w:eastAsia="Times New Roman" w:hAnsi="Sylfaen" w:cs="Sylfaen"/>
          <w:noProof/>
        </w:rPr>
        <w:t>შედეგების</w:t>
      </w:r>
      <w:r w:rsidRPr="00A2515E">
        <w:rPr>
          <w:rFonts w:eastAsia="Times New Roman" w:cstheme="minorHAnsi"/>
          <w:noProof/>
        </w:rPr>
        <w:t xml:space="preserve"> </w:t>
      </w:r>
      <w:r w:rsidRPr="00A2515E">
        <w:rPr>
          <w:rFonts w:ascii="Sylfaen" w:eastAsia="Times New Roman" w:hAnsi="Sylfaen" w:cs="Sylfaen"/>
          <w:noProof/>
        </w:rPr>
        <w:t>მდგრადობას</w:t>
      </w:r>
      <w:r w:rsidRPr="00A2515E">
        <w:rPr>
          <w:rFonts w:eastAsia="Times New Roman" w:cstheme="minorHAnsi"/>
          <w:noProof/>
        </w:rPr>
        <w:t xml:space="preserve">. </w:t>
      </w:r>
    </w:p>
    <w:p w14:paraId="7009B9B2" w14:textId="77777777" w:rsidR="00D11AAD" w:rsidRDefault="00D11AAD" w:rsidP="002910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 w:line="360" w:lineRule="auto"/>
        <w:jc w:val="both"/>
        <w:rPr>
          <w:rFonts w:eastAsia="Times New Roman" w:cstheme="minorHAnsi"/>
          <w:noProof/>
        </w:rPr>
      </w:pPr>
    </w:p>
    <w:p w14:paraId="2A6BE236" w14:textId="77777777" w:rsidR="000F659B" w:rsidRDefault="000F659B" w:rsidP="002910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 w:line="360" w:lineRule="auto"/>
        <w:jc w:val="both"/>
        <w:rPr>
          <w:rFonts w:eastAsia="Times New Roman" w:cstheme="minorHAnsi"/>
          <w:noProof/>
        </w:rPr>
      </w:pPr>
    </w:p>
    <w:p w14:paraId="07D1FA00" w14:textId="77777777" w:rsidR="000F659B" w:rsidRPr="00A2515E" w:rsidRDefault="000F659B" w:rsidP="002910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 w:line="360" w:lineRule="auto"/>
        <w:jc w:val="both"/>
        <w:rPr>
          <w:rFonts w:eastAsia="Times New Roman" w:cstheme="minorHAnsi"/>
          <w:noProof/>
        </w:rPr>
      </w:pPr>
    </w:p>
    <w:p w14:paraId="1ADCA3B4" w14:textId="5ED4B71E" w:rsidR="00C754F3" w:rsidRPr="00A2515E" w:rsidRDefault="00C754F3" w:rsidP="002910AC">
      <w:pPr>
        <w:pStyle w:val="Heading1"/>
        <w:numPr>
          <w:ilvl w:val="0"/>
          <w:numId w:val="10"/>
        </w:numPr>
        <w:spacing w:before="0" w:after="120" w:line="360" w:lineRule="auto"/>
        <w:rPr>
          <w:rFonts w:asciiTheme="minorHAnsi" w:eastAsia="Times New Roman" w:hAnsiTheme="minorHAnsi" w:cstheme="minorHAnsi"/>
          <w:noProof/>
        </w:rPr>
      </w:pPr>
      <w:bookmarkStart w:id="12" w:name="_Toc51159916"/>
      <w:r w:rsidRPr="00A2515E">
        <w:rPr>
          <w:rFonts w:ascii="Sylfaen" w:eastAsia="Times New Roman" w:hAnsi="Sylfaen" w:cs="Sylfaen"/>
          <w:noProof/>
        </w:rPr>
        <w:lastRenderedPageBreak/>
        <w:t>დაფინანსება</w:t>
      </w:r>
      <w:bookmarkEnd w:id="12"/>
    </w:p>
    <w:p w14:paraId="1D80E4C5" w14:textId="1EE95776" w:rsidR="00C754F3" w:rsidRPr="00963DE8" w:rsidRDefault="00C754F3" w:rsidP="002910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 w:line="360" w:lineRule="auto"/>
        <w:jc w:val="both"/>
        <w:rPr>
          <w:rFonts w:eastAsia="Times New Roman" w:cstheme="minorHAnsi"/>
          <w:noProof/>
          <w:color w:val="FF0000"/>
          <w:szCs w:val="24"/>
        </w:rPr>
      </w:pPr>
      <w:r w:rsidRPr="00963DE8">
        <w:rPr>
          <w:rFonts w:ascii="Sylfaen" w:eastAsia="Times New Roman" w:hAnsi="Sylfaen" w:cs="Sylfaen"/>
          <w:noProof/>
          <w:color w:val="FF0000"/>
          <w:szCs w:val="24"/>
        </w:rPr>
        <w:t>სტრატეგიის</w:t>
      </w:r>
      <w:r w:rsidRPr="00963DE8">
        <w:rPr>
          <w:rFonts w:eastAsia="Times New Roman" w:cstheme="minorHAnsi"/>
          <w:noProof/>
          <w:color w:val="FF0000"/>
          <w:szCs w:val="24"/>
        </w:rPr>
        <w:t xml:space="preserve"> </w:t>
      </w:r>
      <w:r w:rsidRPr="00963DE8">
        <w:rPr>
          <w:rFonts w:ascii="Sylfaen" w:eastAsia="Times New Roman" w:hAnsi="Sylfaen" w:cs="Sylfaen"/>
          <w:noProof/>
          <w:color w:val="FF0000"/>
          <w:szCs w:val="24"/>
        </w:rPr>
        <w:t>საპროგნოზო</w:t>
      </w:r>
      <w:r w:rsidRPr="00963DE8">
        <w:rPr>
          <w:rFonts w:eastAsia="Times New Roman" w:cstheme="minorHAnsi"/>
          <w:noProof/>
          <w:color w:val="FF0000"/>
          <w:szCs w:val="24"/>
        </w:rPr>
        <w:t xml:space="preserve"> </w:t>
      </w:r>
      <w:r w:rsidRPr="00963DE8">
        <w:rPr>
          <w:rFonts w:ascii="Sylfaen" w:eastAsia="Times New Roman" w:hAnsi="Sylfaen" w:cs="Sylfaen"/>
          <w:noProof/>
          <w:color w:val="FF0000"/>
          <w:szCs w:val="24"/>
        </w:rPr>
        <w:t>ბიუჯეტია</w:t>
      </w:r>
      <w:r w:rsidRPr="00963DE8">
        <w:rPr>
          <w:rFonts w:eastAsia="Times New Roman" w:cstheme="minorHAnsi"/>
          <w:noProof/>
          <w:color w:val="FF0000"/>
          <w:szCs w:val="24"/>
        </w:rPr>
        <w:t xml:space="preserve"> </w:t>
      </w:r>
      <w:r w:rsidRPr="00963DE8">
        <w:rPr>
          <w:rFonts w:eastAsia="Times New Roman" w:cstheme="minorHAnsi"/>
          <w:noProof/>
          <w:color w:val="FF0000"/>
          <w:szCs w:val="24"/>
          <w:lang w:val="ka-GE"/>
        </w:rPr>
        <w:t>???</w:t>
      </w:r>
      <w:r w:rsidRPr="00963DE8">
        <w:rPr>
          <w:rFonts w:eastAsia="Times New Roman" w:cstheme="minorHAnsi"/>
          <w:noProof/>
          <w:color w:val="FF0000"/>
          <w:szCs w:val="24"/>
        </w:rPr>
        <w:t xml:space="preserve"> </w:t>
      </w:r>
      <w:r w:rsidRPr="00963DE8">
        <w:rPr>
          <w:rFonts w:ascii="Sylfaen" w:eastAsia="Times New Roman" w:hAnsi="Sylfaen" w:cs="Sylfaen"/>
          <w:noProof/>
          <w:color w:val="FF0000"/>
          <w:szCs w:val="24"/>
        </w:rPr>
        <w:t>ლარი</w:t>
      </w:r>
      <w:r w:rsidRPr="00963DE8">
        <w:rPr>
          <w:rFonts w:eastAsia="Times New Roman" w:cstheme="minorHAnsi"/>
          <w:noProof/>
          <w:color w:val="FF0000"/>
          <w:szCs w:val="24"/>
        </w:rPr>
        <w:t>.</w:t>
      </w:r>
      <w:r w:rsidRPr="00963DE8">
        <w:rPr>
          <w:rFonts w:eastAsia="Times New Roman" w:cstheme="minorHAnsi"/>
          <w:noProof/>
          <w:color w:val="FF0000"/>
          <w:szCs w:val="24"/>
          <w:lang w:val="ka-GE"/>
        </w:rPr>
        <w:t xml:space="preserve"> </w:t>
      </w:r>
      <w:r w:rsidRPr="00963DE8">
        <w:rPr>
          <w:rFonts w:ascii="Sylfaen" w:eastAsia="Times New Roman" w:hAnsi="Sylfaen" w:cs="Sylfaen"/>
          <w:noProof/>
          <w:color w:val="FF0000"/>
          <w:szCs w:val="24"/>
          <w:lang w:val="ka-GE"/>
        </w:rPr>
        <w:t>სახელმწიფო</w:t>
      </w:r>
      <w:r w:rsidRPr="00963DE8">
        <w:rPr>
          <w:rFonts w:eastAsia="Times New Roman" w:cstheme="minorHAnsi"/>
          <w:noProof/>
          <w:color w:val="FF0000"/>
          <w:szCs w:val="24"/>
          <w:lang w:val="ka-GE"/>
        </w:rPr>
        <w:t xml:space="preserve"> </w:t>
      </w:r>
      <w:r w:rsidRPr="00963DE8">
        <w:rPr>
          <w:rFonts w:ascii="Sylfaen" w:eastAsia="Times New Roman" w:hAnsi="Sylfaen" w:cs="Sylfaen"/>
          <w:noProof/>
          <w:color w:val="FF0000"/>
          <w:szCs w:val="24"/>
          <w:lang w:val="ka-GE"/>
        </w:rPr>
        <w:t>ბიუჯეტის</w:t>
      </w:r>
      <w:r w:rsidRPr="00963DE8">
        <w:rPr>
          <w:rFonts w:eastAsia="Times New Roman" w:cstheme="minorHAnsi"/>
          <w:noProof/>
          <w:color w:val="FF0000"/>
          <w:szCs w:val="24"/>
          <w:lang w:val="ka-GE"/>
        </w:rPr>
        <w:t xml:space="preserve"> </w:t>
      </w:r>
      <w:commentRangeStart w:id="13"/>
      <w:r w:rsidRPr="00963DE8">
        <w:rPr>
          <w:rFonts w:ascii="Sylfaen" w:eastAsia="Times New Roman" w:hAnsi="Sylfaen" w:cs="Sylfaen"/>
          <w:noProof/>
          <w:color w:val="FF0000"/>
          <w:szCs w:val="24"/>
          <w:lang w:val="ka-GE"/>
        </w:rPr>
        <w:t>წილი</w:t>
      </w:r>
      <w:commentRangeEnd w:id="13"/>
      <w:r w:rsidR="006F234F">
        <w:rPr>
          <w:rStyle w:val="CommentReference"/>
          <w:rFonts w:ascii="Sylfaen" w:eastAsia="Sylfaen" w:hAnsi="Sylfaen" w:cs="Sylfaen"/>
        </w:rPr>
        <w:commentReference w:id="13"/>
      </w:r>
      <w:r w:rsidRPr="00963DE8">
        <w:rPr>
          <w:rFonts w:eastAsia="Times New Roman" w:cstheme="minorHAnsi"/>
          <w:noProof/>
          <w:color w:val="FF0000"/>
          <w:szCs w:val="24"/>
          <w:lang w:val="ka-GE"/>
        </w:rPr>
        <w:t xml:space="preserve"> </w:t>
      </w:r>
      <w:r w:rsidR="00963DE8">
        <w:rPr>
          <w:rFonts w:eastAsia="Times New Roman" w:cstheme="minorHAnsi"/>
          <w:noProof/>
          <w:color w:val="FF0000"/>
          <w:szCs w:val="24"/>
        </w:rPr>
        <w:t xml:space="preserve">- </w:t>
      </w:r>
    </w:p>
    <w:p w14:paraId="0F96ABF4" w14:textId="0140B670" w:rsidR="00C754F3" w:rsidRPr="00A2515E" w:rsidRDefault="00281FA1" w:rsidP="002910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 w:line="360" w:lineRule="auto"/>
        <w:jc w:val="both"/>
        <w:rPr>
          <w:rFonts w:eastAsia="Times New Roman" w:cstheme="minorHAnsi"/>
          <w:b/>
          <w:bCs/>
          <w:noProof/>
          <w:sz w:val="24"/>
          <w:szCs w:val="24"/>
        </w:rPr>
      </w:pPr>
      <w:r w:rsidRPr="00963DE8">
        <w:rPr>
          <w:rFonts w:ascii="Sylfaen" w:eastAsia="Times New Roman" w:hAnsi="Sylfaen" w:cs="Sylfaen"/>
          <w:noProof/>
          <w:szCs w:val="24"/>
        </w:rPr>
        <w:t>სტრატეგია</w:t>
      </w:r>
      <w:r w:rsidRPr="00963DE8">
        <w:rPr>
          <w:rFonts w:eastAsia="Times New Roman" w:cstheme="minorHAnsi"/>
          <w:noProof/>
          <w:szCs w:val="24"/>
        </w:rPr>
        <w:t xml:space="preserve"> </w:t>
      </w:r>
      <w:r w:rsidRPr="00963DE8">
        <w:rPr>
          <w:rFonts w:ascii="Sylfaen" w:eastAsia="Times New Roman" w:hAnsi="Sylfaen" w:cs="Sylfaen"/>
          <w:noProof/>
          <w:szCs w:val="24"/>
        </w:rPr>
        <w:t>და</w:t>
      </w:r>
      <w:r w:rsidRPr="00963DE8">
        <w:rPr>
          <w:rFonts w:eastAsia="Times New Roman" w:cstheme="minorHAnsi"/>
          <w:noProof/>
          <w:szCs w:val="24"/>
        </w:rPr>
        <w:t xml:space="preserve"> </w:t>
      </w:r>
      <w:r w:rsidRPr="00963DE8">
        <w:rPr>
          <w:rFonts w:ascii="Sylfaen" w:eastAsia="Times New Roman" w:hAnsi="Sylfaen" w:cs="Sylfaen"/>
          <w:noProof/>
          <w:szCs w:val="24"/>
        </w:rPr>
        <w:t>სამოქმედო</w:t>
      </w:r>
      <w:r w:rsidRPr="00963DE8">
        <w:rPr>
          <w:rFonts w:eastAsia="Times New Roman" w:cstheme="minorHAnsi"/>
          <w:noProof/>
          <w:szCs w:val="24"/>
        </w:rPr>
        <w:t xml:space="preserve"> </w:t>
      </w:r>
      <w:r w:rsidRPr="00963DE8">
        <w:rPr>
          <w:rFonts w:ascii="Sylfaen" w:eastAsia="Times New Roman" w:hAnsi="Sylfaen" w:cs="Sylfaen"/>
          <w:noProof/>
          <w:szCs w:val="24"/>
        </w:rPr>
        <w:t>გეგმა</w:t>
      </w:r>
      <w:r w:rsidRPr="00963DE8">
        <w:rPr>
          <w:rFonts w:eastAsia="Times New Roman" w:cstheme="minorHAnsi"/>
          <w:noProof/>
          <w:szCs w:val="24"/>
        </w:rPr>
        <w:t xml:space="preserve"> </w:t>
      </w:r>
      <w:r w:rsidRPr="00963DE8">
        <w:rPr>
          <w:rFonts w:ascii="Sylfaen" w:eastAsia="Times New Roman" w:hAnsi="Sylfaen" w:cs="Sylfaen"/>
          <w:noProof/>
          <w:szCs w:val="24"/>
        </w:rPr>
        <w:t>განხორციელდება</w:t>
      </w:r>
      <w:r w:rsidRPr="00963DE8">
        <w:rPr>
          <w:rFonts w:eastAsia="Times New Roman" w:cstheme="minorHAnsi"/>
          <w:noProof/>
          <w:szCs w:val="24"/>
        </w:rPr>
        <w:t xml:space="preserve"> </w:t>
      </w:r>
      <w:r w:rsidRPr="00963DE8">
        <w:rPr>
          <w:rFonts w:ascii="Sylfaen" w:eastAsia="Times New Roman" w:hAnsi="Sylfaen" w:cs="Sylfaen"/>
          <w:noProof/>
          <w:szCs w:val="24"/>
        </w:rPr>
        <w:t>საქართველოს</w:t>
      </w:r>
      <w:r w:rsidRPr="00963DE8">
        <w:rPr>
          <w:rFonts w:eastAsia="Times New Roman" w:cstheme="minorHAnsi"/>
          <w:noProof/>
          <w:szCs w:val="24"/>
        </w:rPr>
        <w:t xml:space="preserve"> </w:t>
      </w:r>
      <w:r w:rsidRPr="00963DE8">
        <w:rPr>
          <w:rFonts w:ascii="Sylfaen" w:eastAsia="Times New Roman" w:hAnsi="Sylfaen" w:cs="Sylfaen"/>
          <w:noProof/>
          <w:szCs w:val="24"/>
        </w:rPr>
        <w:t>სახელმწიფო</w:t>
      </w:r>
      <w:r w:rsidRPr="00963DE8">
        <w:rPr>
          <w:rFonts w:eastAsia="Times New Roman" w:cstheme="minorHAnsi"/>
          <w:noProof/>
          <w:szCs w:val="24"/>
        </w:rPr>
        <w:t xml:space="preserve"> </w:t>
      </w:r>
      <w:r w:rsidRPr="00963DE8">
        <w:rPr>
          <w:rFonts w:ascii="Sylfaen" w:eastAsia="Times New Roman" w:hAnsi="Sylfaen" w:cs="Sylfaen"/>
          <w:noProof/>
          <w:szCs w:val="24"/>
        </w:rPr>
        <w:t>ბიუჯეტით</w:t>
      </w:r>
      <w:r w:rsidRPr="00963DE8">
        <w:rPr>
          <w:rFonts w:eastAsia="Times New Roman" w:cstheme="minorHAnsi"/>
          <w:noProof/>
          <w:szCs w:val="24"/>
        </w:rPr>
        <w:t xml:space="preserve">, </w:t>
      </w:r>
      <w:r w:rsidRPr="00963DE8">
        <w:rPr>
          <w:rFonts w:ascii="Sylfaen" w:eastAsia="Times New Roman" w:hAnsi="Sylfaen" w:cs="Sylfaen"/>
          <w:noProof/>
          <w:szCs w:val="24"/>
        </w:rPr>
        <w:t>ქვეყნის</w:t>
      </w:r>
      <w:r w:rsidRPr="00963DE8">
        <w:rPr>
          <w:rFonts w:eastAsia="Times New Roman" w:cstheme="minorHAnsi"/>
          <w:noProof/>
          <w:szCs w:val="24"/>
        </w:rPr>
        <w:t xml:space="preserve"> </w:t>
      </w:r>
      <w:r w:rsidRPr="00963DE8">
        <w:rPr>
          <w:rFonts w:ascii="Sylfaen" w:eastAsia="Times New Roman" w:hAnsi="Sylfaen" w:cs="Sylfaen"/>
          <w:noProof/>
          <w:szCs w:val="24"/>
        </w:rPr>
        <w:t>ძირითადი</w:t>
      </w:r>
      <w:r w:rsidRPr="00963DE8">
        <w:rPr>
          <w:rFonts w:eastAsia="Times New Roman" w:cstheme="minorHAnsi"/>
          <w:noProof/>
          <w:szCs w:val="24"/>
        </w:rPr>
        <w:t xml:space="preserve"> </w:t>
      </w:r>
      <w:r w:rsidRPr="00963DE8">
        <w:rPr>
          <w:rFonts w:ascii="Sylfaen" w:eastAsia="Times New Roman" w:hAnsi="Sylfaen" w:cs="Sylfaen"/>
          <w:noProof/>
          <w:szCs w:val="24"/>
        </w:rPr>
        <w:t>მონაცემების</w:t>
      </w:r>
      <w:r w:rsidRPr="00963DE8">
        <w:rPr>
          <w:rFonts w:eastAsia="Times New Roman" w:cstheme="minorHAnsi"/>
          <w:noProof/>
          <w:szCs w:val="24"/>
        </w:rPr>
        <w:t xml:space="preserve"> </w:t>
      </w:r>
      <w:r w:rsidRPr="00963DE8">
        <w:rPr>
          <w:rFonts w:ascii="Sylfaen" w:eastAsia="Times New Roman" w:hAnsi="Sylfaen" w:cs="Sylfaen"/>
          <w:noProof/>
          <w:szCs w:val="24"/>
        </w:rPr>
        <w:t>და</w:t>
      </w:r>
      <w:r w:rsidRPr="00963DE8">
        <w:rPr>
          <w:rFonts w:eastAsia="Times New Roman" w:cstheme="minorHAnsi"/>
          <w:noProof/>
          <w:szCs w:val="24"/>
        </w:rPr>
        <w:t xml:space="preserve"> </w:t>
      </w:r>
      <w:r w:rsidRPr="00963DE8">
        <w:rPr>
          <w:rFonts w:ascii="Sylfaen" w:eastAsia="Times New Roman" w:hAnsi="Sylfaen" w:cs="Sylfaen"/>
          <w:noProof/>
          <w:szCs w:val="24"/>
        </w:rPr>
        <w:t>მიმართულებების</w:t>
      </w:r>
      <w:r w:rsidRPr="00963DE8">
        <w:rPr>
          <w:rFonts w:eastAsia="Times New Roman" w:cstheme="minorHAnsi"/>
          <w:noProof/>
          <w:szCs w:val="24"/>
        </w:rPr>
        <w:t xml:space="preserve"> </w:t>
      </w:r>
      <w:r w:rsidRPr="00963DE8">
        <w:rPr>
          <w:rFonts w:ascii="Sylfaen" w:eastAsia="Times New Roman" w:hAnsi="Sylfaen" w:cs="Sylfaen"/>
          <w:noProof/>
          <w:szCs w:val="24"/>
        </w:rPr>
        <w:t>დოკუმენტით</w:t>
      </w:r>
      <w:r w:rsidRPr="00963DE8">
        <w:rPr>
          <w:rFonts w:eastAsia="Times New Roman" w:cstheme="minorHAnsi"/>
          <w:noProof/>
          <w:szCs w:val="24"/>
        </w:rPr>
        <w:t xml:space="preserve"> (BDD) </w:t>
      </w:r>
      <w:r w:rsidRPr="00963DE8">
        <w:rPr>
          <w:rFonts w:ascii="Sylfaen" w:eastAsia="Times New Roman" w:hAnsi="Sylfaen" w:cs="Sylfaen"/>
          <w:noProof/>
          <w:szCs w:val="24"/>
        </w:rPr>
        <w:t>გათვალისწინებული</w:t>
      </w:r>
      <w:r w:rsidRPr="00963DE8">
        <w:rPr>
          <w:rFonts w:eastAsia="Times New Roman" w:cstheme="minorHAnsi"/>
          <w:noProof/>
          <w:szCs w:val="24"/>
        </w:rPr>
        <w:t xml:space="preserve"> </w:t>
      </w:r>
      <w:r w:rsidRPr="00963DE8">
        <w:rPr>
          <w:rFonts w:ascii="Sylfaen" w:eastAsia="Times New Roman" w:hAnsi="Sylfaen" w:cs="Sylfaen"/>
          <w:noProof/>
          <w:szCs w:val="24"/>
        </w:rPr>
        <w:t>პასუხისმგებელი</w:t>
      </w:r>
      <w:r w:rsidRPr="00963DE8">
        <w:rPr>
          <w:rFonts w:eastAsia="Times New Roman" w:cstheme="minorHAnsi"/>
          <w:noProof/>
          <w:szCs w:val="24"/>
        </w:rPr>
        <w:t xml:space="preserve"> </w:t>
      </w:r>
      <w:r w:rsidRPr="00963DE8">
        <w:rPr>
          <w:rFonts w:ascii="Sylfaen" w:eastAsia="Times New Roman" w:hAnsi="Sylfaen" w:cs="Sylfaen"/>
          <w:noProof/>
          <w:szCs w:val="24"/>
        </w:rPr>
        <w:t>უწყებების</w:t>
      </w:r>
      <w:r w:rsidRPr="00963DE8">
        <w:rPr>
          <w:rFonts w:eastAsia="Times New Roman" w:cstheme="minorHAnsi"/>
          <w:noProof/>
          <w:szCs w:val="24"/>
        </w:rPr>
        <w:t xml:space="preserve"> </w:t>
      </w:r>
      <w:r w:rsidRPr="00963DE8">
        <w:rPr>
          <w:rFonts w:ascii="Sylfaen" w:eastAsia="Times New Roman" w:hAnsi="Sylfaen" w:cs="Sylfaen"/>
          <w:noProof/>
          <w:szCs w:val="24"/>
        </w:rPr>
        <w:t>ასიგნებების</w:t>
      </w:r>
      <w:r w:rsidRPr="00963DE8">
        <w:rPr>
          <w:rFonts w:eastAsia="Times New Roman" w:cstheme="minorHAnsi"/>
          <w:noProof/>
          <w:szCs w:val="24"/>
        </w:rPr>
        <w:t xml:space="preserve"> </w:t>
      </w:r>
      <w:r w:rsidRPr="00963DE8">
        <w:rPr>
          <w:rFonts w:ascii="Sylfaen" w:eastAsia="Times New Roman" w:hAnsi="Sylfaen" w:cs="Sylfaen"/>
          <w:noProof/>
          <w:szCs w:val="24"/>
        </w:rPr>
        <w:t>ფარგლებში</w:t>
      </w:r>
      <w:r w:rsidRPr="00963DE8">
        <w:rPr>
          <w:rFonts w:eastAsia="Times New Roman" w:cstheme="minorHAnsi"/>
          <w:noProof/>
          <w:szCs w:val="24"/>
        </w:rPr>
        <w:t xml:space="preserve">, </w:t>
      </w:r>
      <w:r w:rsidRPr="00963DE8">
        <w:rPr>
          <w:rFonts w:ascii="Sylfaen" w:eastAsia="Times New Roman" w:hAnsi="Sylfaen" w:cs="Sylfaen"/>
          <w:noProof/>
          <w:szCs w:val="24"/>
        </w:rPr>
        <w:t>რომელიც</w:t>
      </w:r>
      <w:r w:rsidRPr="00963DE8">
        <w:rPr>
          <w:rFonts w:eastAsia="Times New Roman" w:cstheme="minorHAnsi"/>
          <w:noProof/>
          <w:szCs w:val="24"/>
        </w:rPr>
        <w:t xml:space="preserve"> </w:t>
      </w:r>
      <w:r w:rsidRPr="00963DE8">
        <w:rPr>
          <w:rFonts w:ascii="Sylfaen" w:eastAsia="Times New Roman" w:hAnsi="Sylfaen" w:cs="Sylfaen"/>
          <w:noProof/>
          <w:szCs w:val="24"/>
        </w:rPr>
        <w:t>საფუძვლად</w:t>
      </w:r>
      <w:r w:rsidRPr="00963DE8">
        <w:rPr>
          <w:rFonts w:eastAsia="Times New Roman" w:cstheme="minorHAnsi"/>
          <w:noProof/>
          <w:szCs w:val="24"/>
        </w:rPr>
        <w:t xml:space="preserve"> </w:t>
      </w:r>
      <w:r w:rsidRPr="00963DE8">
        <w:rPr>
          <w:rFonts w:ascii="Sylfaen" w:eastAsia="Times New Roman" w:hAnsi="Sylfaen" w:cs="Sylfaen"/>
          <w:noProof/>
          <w:szCs w:val="24"/>
        </w:rPr>
        <w:t>უდევს</w:t>
      </w:r>
      <w:r w:rsidRPr="00963DE8">
        <w:rPr>
          <w:rFonts w:eastAsia="Times New Roman" w:cstheme="minorHAnsi"/>
          <w:noProof/>
          <w:szCs w:val="24"/>
        </w:rPr>
        <w:t xml:space="preserve"> </w:t>
      </w:r>
      <w:r w:rsidRPr="00963DE8">
        <w:rPr>
          <w:rFonts w:ascii="Sylfaen" w:eastAsia="Times New Roman" w:hAnsi="Sylfaen" w:cs="Sylfaen"/>
          <w:noProof/>
          <w:szCs w:val="24"/>
        </w:rPr>
        <w:t>სახელმწიფო</w:t>
      </w:r>
      <w:r w:rsidRPr="00963DE8">
        <w:rPr>
          <w:rFonts w:eastAsia="Times New Roman" w:cstheme="minorHAnsi"/>
          <w:noProof/>
          <w:szCs w:val="24"/>
        </w:rPr>
        <w:t xml:space="preserve"> </w:t>
      </w:r>
      <w:r w:rsidRPr="00963DE8">
        <w:rPr>
          <w:rFonts w:ascii="Sylfaen" w:eastAsia="Times New Roman" w:hAnsi="Sylfaen" w:cs="Sylfaen"/>
          <w:noProof/>
          <w:szCs w:val="24"/>
        </w:rPr>
        <w:t>ბიუჯეტის</w:t>
      </w:r>
      <w:r w:rsidRPr="00963DE8">
        <w:rPr>
          <w:rFonts w:eastAsia="Times New Roman" w:cstheme="minorHAnsi"/>
          <w:noProof/>
          <w:szCs w:val="24"/>
        </w:rPr>
        <w:t xml:space="preserve"> </w:t>
      </w:r>
      <w:r w:rsidRPr="00963DE8">
        <w:rPr>
          <w:rFonts w:ascii="Sylfaen" w:eastAsia="Times New Roman" w:hAnsi="Sylfaen" w:cs="Sylfaen"/>
          <w:noProof/>
          <w:szCs w:val="24"/>
        </w:rPr>
        <w:t>დაფინანსებას</w:t>
      </w:r>
      <w:r w:rsidRPr="00963DE8">
        <w:rPr>
          <w:rFonts w:eastAsia="Times New Roman" w:cstheme="minorHAnsi"/>
          <w:noProof/>
          <w:szCs w:val="24"/>
        </w:rPr>
        <w:t>.</w:t>
      </w:r>
      <w:r w:rsidRPr="00963DE8">
        <w:rPr>
          <w:rFonts w:eastAsia="Times New Roman" w:cstheme="minorHAnsi"/>
          <w:noProof/>
          <w:szCs w:val="24"/>
          <w:lang w:val="ka-GE"/>
        </w:rPr>
        <w:t xml:space="preserve"> </w:t>
      </w:r>
      <w:r w:rsidRPr="00963DE8">
        <w:rPr>
          <w:rFonts w:ascii="Sylfaen" w:eastAsia="Times New Roman" w:hAnsi="Sylfaen" w:cs="Sylfaen"/>
          <w:noProof/>
          <w:szCs w:val="24"/>
        </w:rPr>
        <w:t>სტრატეგიის</w:t>
      </w:r>
      <w:r w:rsidRPr="00963DE8">
        <w:rPr>
          <w:rFonts w:eastAsia="Times New Roman" w:cstheme="minorHAnsi"/>
          <w:noProof/>
          <w:szCs w:val="24"/>
        </w:rPr>
        <w:t xml:space="preserve"> </w:t>
      </w:r>
      <w:r w:rsidRPr="00963DE8">
        <w:rPr>
          <w:rFonts w:ascii="Sylfaen" w:eastAsia="Times New Roman" w:hAnsi="Sylfaen" w:cs="Sylfaen"/>
          <w:noProof/>
          <w:szCs w:val="24"/>
        </w:rPr>
        <w:t>და</w:t>
      </w:r>
      <w:r w:rsidRPr="00963DE8">
        <w:rPr>
          <w:rFonts w:eastAsia="Times New Roman" w:cstheme="minorHAnsi"/>
          <w:noProof/>
          <w:szCs w:val="24"/>
        </w:rPr>
        <w:t xml:space="preserve"> </w:t>
      </w:r>
      <w:r w:rsidRPr="00963DE8">
        <w:rPr>
          <w:rFonts w:ascii="Sylfaen" w:eastAsia="Times New Roman" w:hAnsi="Sylfaen" w:cs="Sylfaen"/>
          <w:noProof/>
          <w:szCs w:val="24"/>
        </w:rPr>
        <w:t>სამოქმედო</w:t>
      </w:r>
      <w:r w:rsidRPr="00963DE8">
        <w:rPr>
          <w:rFonts w:eastAsia="Times New Roman" w:cstheme="minorHAnsi"/>
          <w:noProof/>
          <w:szCs w:val="24"/>
        </w:rPr>
        <w:t xml:space="preserve"> </w:t>
      </w:r>
      <w:r w:rsidRPr="00963DE8">
        <w:rPr>
          <w:rFonts w:ascii="Sylfaen" w:eastAsia="Times New Roman" w:hAnsi="Sylfaen" w:cs="Sylfaen"/>
          <w:noProof/>
          <w:szCs w:val="24"/>
        </w:rPr>
        <w:t>გეგმის</w:t>
      </w:r>
      <w:r w:rsidRPr="00963DE8">
        <w:rPr>
          <w:rFonts w:eastAsia="Times New Roman" w:cstheme="minorHAnsi"/>
          <w:noProof/>
          <w:szCs w:val="24"/>
        </w:rPr>
        <w:t xml:space="preserve"> </w:t>
      </w:r>
      <w:r w:rsidRPr="00963DE8">
        <w:rPr>
          <w:rFonts w:ascii="Sylfaen" w:eastAsia="Times New Roman" w:hAnsi="Sylfaen" w:cs="Sylfaen"/>
          <w:noProof/>
          <w:szCs w:val="24"/>
        </w:rPr>
        <w:t>ეფექტიანი</w:t>
      </w:r>
      <w:r w:rsidRPr="00963DE8">
        <w:rPr>
          <w:rFonts w:eastAsia="Times New Roman" w:cstheme="minorHAnsi"/>
          <w:noProof/>
          <w:szCs w:val="24"/>
        </w:rPr>
        <w:t xml:space="preserve"> </w:t>
      </w:r>
      <w:r w:rsidRPr="00963DE8">
        <w:rPr>
          <w:rFonts w:ascii="Sylfaen" w:eastAsia="Times New Roman" w:hAnsi="Sylfaen" w:cs="Sylfaen"/>
          <w:noProof/>
          <w:szCs w:val="24"/>
        </w:rPr>
        <w:t>განხორციელებისთვის</w:t>
      </w:r>
      <w:r w:rsidRPr="00963DE8">
        <w:rPr>
          <w:rFonts w:eastAsia="Times New Roman" w:cstheme="minorHAnsi"/>
          <w:noProof/>
          <w:szCs w:val="24"/>
          <w:lang w:val="ka-GE"/>
        </w:rPr>
        <w:t>,</w:t>
      </w:r>
      <w:r w:rsidRPr="00963DE8">
        <w:rPr>
          <w:rFonts w:eastAsia="Times New Roman" w:cstheme="minorHAnsi"/>
          <w:noProof/>
          <w:szCs w:val="24"/>
        </w:rPr>
        <w:t xml:space="preserve"> </w:t>
      </w:r>
      <w:r w:rsidRPr="00963DE8">
        <w:rPr>
          <w:rFonts w:ascii="Sylfaen" w:eastAsia="Times New Roman" w:hAnsi="Sylfaen" w:cs="Sylfaen"/>
          <w:noProof/>
          <w:szCs w:val="24"/>
        </w:rPr>
        <w:t>ასევე</w:t>
      </w:r>
      <w:r w:rsidRPr="00963DE8">
        <w:rPr>
          <w:rFonts w:eastAsia="Times New Roman" w:cstheme="minorHAnsi"/>
          <w:noProof/>
          <w:szCs w:val="24"/>
          <w:lang w:val="ka-GE"/>
        </w:rPr>
        <w:t>,</w:t>
      </w:r>
      <w:r w:rsidRPr="00963DE8">
        <w:rPr>
          <w:rFonts w:eastAsia="Times New Roman" w:cstheme="minorHAnsi"/>
          <w:noProof/>
          <w:szCs w:val="24"/>
        </w:rPr>
        <w:t xml:space="preserve"> </w:t>
      </w:r>
      <w:r w:rsidRPr="00963DE8">
        <w:rPr>
          <w:rFonts w:ascii="Sylfaen" w:eastAsia="Times New Roman" w:hAnsi="Sylfaen" w:cs="Sylfaen"/>
          <w:noProof/>
          <w:szCs w:val="24"/>
        </w:rPr>
        <w:t>უზრუნველყოფილი</w:t>
      </w:r>
      <w:r w:rsidRPr="00963DE8">
        <w:rPr>
          <w:rFonts w:eastAsia="Times New Roman" w:cstheme="minorHAnsi"/>
          <w:noProof/>
          <w:szCs w:val="24"/>
        </w:rPr>
        <w:t xml:space="preserve"> </w:t>
      </w:r>
      <w:r w:rsidRPr="00963DE8">
        <w:rPr>
          <w:rFonts w:ascii="Sylfaen" w:eastAsia="Times New Roman" w:hAnsi="Sylfaen" w:cs="Sylfaen"/>
          <w:noProof/>
          <w:szCs w:val="24"/>
        </w:rPr>
        <w:t>იქნება</w:t>
      </w:r>
      <w:r w:rsidRPr="00963DE8">
        <w:rPr>
          <w:rFonts w:eastAsia="Times New Roman" w:cstheme="minorHAnsi"/>
          <w:noProof/>
          <w:szCs w:val="24"/>
        </w:rPr>
        <w:t xml:space="preserve"> </w:t>
      </w:r>
      <w:r w:rsidRPr="00963DE8">
        <w:rPr>
          <w:rFonts w:ascii="Sylfaen" w:eastAsia="Times New Roman" w:hAnsi="Sylfaen" w:cs="Sylfaen"/>
          <w:noProof/>
          <w:szCs w:val="24"/>
        </w:rPr>
        <w:t>საერთაშორისო</w:t>
      </w:r>
      <w:r w:rsidRPr="00963DE8">
        <w:rPr>
          <w:rFonts w:eastAsia="Times New Roman" w:cstheme="minorHAnsi"/>
          <w:noProof/>
          <w:szCs w:val="24"/>
        </w:rPr>
        <w:t xml:space="preserve"> </w:t>
      </w:r>
      <w:r w:rsidRPr="00963DE8">
        <w:rPr>
          <w:rFonts w:ascii="Sylfaen" w:eastAsia="Times New Roman" w:hAnsi="Sylfaen" w:cs="Sylfaen"/>
          <w:noProof/>
          <w:szCs w:val="24"/>
        </w:rPr>
        <w:t>პარტნიორების</w:t>
      </w:r>
      <w:r w:rsidRPr="00963DE8">
        <w:rPr>
          <w:rFonts w:eastAsia="Times New Roman" w:cstheme="minorHAnsi"/>
          <w:noProof/>
          <w:szCs w:val="24"/>
        </w:rPr>
        <w:t xml:space="preserve"> </w:t>
      </w:r>
      <w:r w:rsidRPr="00963DE8">
        <w:rPr>
          <w:rFonts w:ascii="Sylfaen" w:eastAsia="Times New Roman" w:hAnsi="Sylfaen" w:cs="Sylfaen"/>
          <w:noProof/>
          <w:szCs w:val="24"/>
        </w:rPr>
        <w:t>და</w:t>
      </w:r>
      <w:r w:rsidRPr="00963DE8">
        <w:rPr>
          <w:rFonts w:eastAsia="Times New Roman" w:cstheme="minorHAnsi"/>
          <w:noProof/>
          <w:szCs w:val="24"/>
        </w:rPr>
        <w:t xml:space="preserve"> </w:t>
      </w:r>
      <w:r w:rsidRPr="00963DE8">
        <w:rPr>
          <w:rFonts w:ascii="Sylfaen" w:eastAsia="Times New Roman" w:hAnsi="Sylfaen" w:cs="Sylfaen"/>
          <w:noProof/>
          <w:szCs w:val="24"/>
        </w:rPr>
        <w:t>დონორი</w:t>
      </w:r>
      <w:r w:rsidRPr="00963DE8">
        <w:rPr>
          <w:rFonts w:eastAsia="Times New Roman" w:cstheme="minorHAnsi"/>
          <w:noProof/>
          <w:szCs w:val="24"/>
        </w:rPr>
        <w:t xml:space="preserve"> </w:t>
      </w:r>
      <w:r w:rsidRPr="00963DE8">
        <w:rPr>
          <w:rFonts w:ascii="Sylfaen" w:eastAsia="Times New Roman" w:hAnsi="Sylfaen" w:cs="Sylfaen"/>
          <w:noProof/>
          <w:szCs w:val="24"/>
        </w:rPr>
        <w:t>ორგანიზაციების</w:t>
      </w:r>
      <w:r w:rsidRPr="00963DE8">
        <w:rPr>
          <w:rFonts w:eastAsia="Times New Roman" w:cstheme="minorHAnsi"/>
          <w:noProof/>
          <w:szCs w:val="24"/>
        </w:rPr>
        <w:t xml:space="preserve"> </w:t>
      </w:r>
      <w:r w:rsidRPr="00963DE8">
        <w:rPr>
          <w:rFonts w:ascii="Sylfaen" w:eastAsia="Times New Roman" w:hAnsi="Sylfaen" w:cs="Sylfaen"/>
          <w:noProof/>
          <w:szCs w:val="24"/>
        </w:rPr>
        <w:t>ჩართულობა</w:t>
      </w:r>
      <w:r w:rsidRPr="00963DE8">
        <w:rPr>
          <w:rFonts w:eastAsia="Times New Roman" w:cstheme="minorHAnsi"/>
          <w:noProof/>
          <w:szCs w:val="24"/>
        </w:rPr>
        <w:t>.</w:t>
      </w:r>
    </w:p>
    <w:p w14:paraId="50B704D7" w14:textId="77777777" w:rsidR="00F643E8" w:rsidRPr="00A2515E" w:rsidRDefault="00F643E8" w:rsidP="002910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 w:line="360" w:lineRule="auto"/>
        <w:jc w:val="both"/>
        <w:rPr>
          <w:rFonts w:eastAsia="Times New Roman" w:cstheme="minorHAnsi"/>
          <w:b/>
          <w:bCs/>
          <w:noProof/>
          <w:sz w:val="24"/>
          <w:szCs w:val="24"/>
        </w:rPr>
      </w:pPr>
    </w:p>
    <w:p w14:paraId="534B3BF3" w14:textId="3090A824" w:rsidR="00F643E8" w:rsidRPr="00A2515E" w:rsidRDefault="00B9608D" w:rsidP="002910AC">
      <w:pPr>
        <w:pStyle w:val="Heading1"/>
        <w:numPr>
          <w:ilvl w:val="0"/>
          <w:numId w:val="10"/>
        </w:numPr>
        <w:tabs>
          <w:tab w:val="left" w:pos="3932"/>
        </w:tabs>
        <w:spacing w:before="0" w:after="120" w:line="360" w:lineRule="auto"/>
        <w:jc w:val="both"/>
        <w:rPr>
          <w:rFonts w:asciiTheme="minorHAnsi" w:hAnsiTheme="minorHAnsi" w:cstheme="minorHAnsi"/>
          <w:lang w:val="ka-GE"/>
        </w:rPr>
      </w:pPr>
      <w:bookmarkStart w:id="14" w:name="_Toc51159917"/>
      <w:r w:rsidRPr="00A2515E">
        <w:rPr>
          <w:rFonts w:ascii="Sylfaen" w:eastAsia="Times New Roman" w:hAnsi="Sylfaen" w:cs="Sylfaen"/>
          <w:noProof/>
        </w:rPr>
        <w:t>რისკების</w:t>
      </w:r>
      <w:r w:rsidRPr="00A2515E">
        <w:rPr>
          <w:rFonts w:asciiTheme="minorHAnsi" w:eastAsia="Times New Roman" w:hAnsiTheme="minorHAnsi" w:cstheme="minorHAnsi"/>
          <w:noProof/>
        </w:rPr>
        <w:t xml:space="preserve"> </w:t>
      </w:r>
      <w:r w:rsidRPr="00A2515E">
        <w:rPr>
          <w:rFonts w:ascii="Sylfaen" w:eastAsia="Times New Roman" w:hAnsi="Sylfaen" w:cs="Sylfaen"/>
          <w:noProof/>
        </w:rPr>
        <w:t>შეფასება</w:t>
      </w:r>
      <w:bookmarkEnd w:id="14"/>
    </w:p>
    <w:p w14:paraId="3390C464" w14:textId="2C0F01B3" w:rsidR="005244E4" w:rsidRPr="00A2515E" w:rsidRDefault="005244E4" w:rsidP="002910AC">
      <w:pPr>
        <w:tabs>
          <w:tab w:val="left" w:pos="3932"/>
        </w:tabs>
        <w:spacing w:after="120" w:line="360" w:lineRule="auto"/>
        <w:jc w:val="both"/>
        <w:rPr>
          <w:rFonts w:cstheme="minorHAnsi"/>
          <w:lang w:val="ka-GE"/>
        </w:rPr>
      </w:pPr>
      <w:r w:rsidRPr="00A2515E">
        <w:rPr>
          <w:rFonts w:ascii="Sylfaen" w:hAnsi="Sylfaen" w:cs="Sylfaen"/>
          <w:lang w:val="ka-GE"/>
        </w:rPr>
        <w:t>სტრატეგიის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განხორციელების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პროცესში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გასათვალისწინებელია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გარკვეული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ფინანსური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რისკები</w:t>
      </w:r>
      <w:r w:rsidRPr="00A2515E">
        <w:rPr>
          <w:rFonts w:cstheme="minorHAnsi"/>
          <w:lang w:val="ka-GE"/>
        </w:rPr>
        <w:t xml:space="preserve">, </w:t>
      </w:r>
      <w:r w:rsidRPr="00A2515E">
        <w:rPr>
          <w:rFonts w:ascii="Sylfaen" w:hAnsi="Sylfaen" w:cs="Sylfaen"/>
          <w:lang w:val="ka-GE"/>
        </w:rPr>
        <w:t>რომლებმაც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შესაძლოა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შეაფერხონ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დაგეგმილი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შედეგების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მიღწევა</w:t>
      </w:r>
      <w:r w:rsidRPr="00A2515E">
        <w:rPr>
          <w:rFonts w:cstheme="minorHAnsi"/>
          <w:lang w:val="ka-GE"/>
        </w:rPr>
        <w:t xml:space="preserve">. </w:t>
      </w:r>
      <w:r w:rsidRPr="00A2515E">
        <w:rPr>
          <w:rFonts w:ascii="Sylfaen" w:hAnsi="Sylfaen" w:cs="Sylfaen"/>
          <w:lang w:val="ka-GE"/>
        </w:rPr>
        <w:t>სტრატეგიის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განხორციელების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ფინანსური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რისკი</w:t>
      </w:r>
      <w:r w:rsidRPr="00A2515E">
        <w:rPr>
          <w:rFonts w:cstheme="minorHAnsi"/>
          <w:lang w:val="ka-GE"/>
        </w:rPr>
        <w:t xml:space="preserve"> </w:t>
      </w:r>
      <w:r w:rsidR="00F643E8" w:rsidRPr="00A2515E">
        <w:rPr>
          <w:rFonts w:ascii="Sylfaen" w:hAnsi="Sylfaen" w:cs="Sylfaen"/>
          <w:lang w:val="ka-GE"/>
        </w:rPr>
        <w:t>შესაძლოა</w:t>
      </w:r>
      <w:r w:rsidR="00F643E8" w:rsidRPr="00A2515E">
        <w:rPr>
          <w:rFonts w:cstheme="minorHAnsi"/>
          <w:lang w:val="ka-GE"/>
        </w:rPr>
        <w:t xml:space="preserve"> </w:t>
      </w:r>
      <w:r w:rsidR="00F643E8" w:rsidRPr="00A2515E">
        <w:rPr>
          <w:rFonts w:ascii="Sylfaen" w:hAnsi="Sylfaen" w:cs="Sylfaen"/>
          <w:lang w:val="ka-GE"/>
        </w:rPr>
        <w:t>განპირობებული</w:t>
      </w:r>
      <w:r w:rsidR="00F643E8" w:rsidRPr="00A2515E">
        <w:rPr>
          <w:rFonts w:cstheme="minorHAnsi"/>
          <w:lang w:val="ka-GE"/>
        </w:rPr>
        <w:t xml:space="preserve"> </w:t>
      </w:r>
      <w:r w:rsidR="00F643E8" w:rsidRPr="00A2515E">
        <w:rPr>
          <w:rFonts w:ascii="Sylfaen" w:hAnsi="Sylfaen" w:cs="Sylfaen"/>
          <w:lang w:val="ka-GE"/>
        </w:rPr>
        <w:t>იყოს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თამბაქოს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კონტროლის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სფეროში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დონორული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დაფინანსების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შემცირებით</w:t>
      </w:r>
      <w:r w:rsidRPr="00A2515E">
        <w:rPr>
          <w:rFonts w:cstheme="minorHAnsi"/>
          <w:lang w:val="ka-GE"/>
        </w:rPr>
        <w:t xml:space="preserve">, </w:t>
      </w:r>
      <w:r w:rsidRPr="00A2515E">
        <w:rPr>
          <w:rFonts w:ascii="Sylfaen" w:hAnsi="Sylfaen" w:cs="Sylfaen"/>
          <w:lang w:val="ka-GE"/>
        </w:rPr>
        <w:t>ასევე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გასათვალისწინებელია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გათვლილი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ფინანსური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დეფიციტის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დასაფარად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დამატებითი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რესურსის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მობილიზების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აუცილებლობა</w:t>
      </w:r>
      <w:r w:rsidR="00190F66" w:rsidRPr="00A2515E">
        <w:rPr>
          <w:rFonts w:cstheme="minorHAnsi"/>
          <w:lang w:val="ka-GE"/>
        </w:rPr>
        <w:t>,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რისთვისაც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გადამწყვეტი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მნიშვნელობა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ექნება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როგორც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სამთავრობო</w:t>
      </w:r>
      <w:r w:rsidRPr="00A2515E">
        <w:rPr>
          <w:rFonts w:cstheme="minorHAnsi"/>
          <w:lang w:val="ka-GE"/>
        </w:rPr>
        <w:t xml:space="preserve">, </w:t>
      </w:r>
      <w:r w:rsidRPr="00A2515E">
        <w:rPr>
          <w:rFonts w:ascii="Sylfaen" w:hAnsi="Sylfaen" w:cs="Sylfaen"/>
          <w:lang w:val="ka-GE"/>
        </w:rPr>
        <w:t>ასევე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არასამთავრობო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სექტორის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აქტიურობას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თანხების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მობი</w:t>
      </w:r>
      <w:r w:rsidR="00F643E8" w:rsidRPr="00A2515E">
        <w:rPr>
          <w:rFonts w:ascii="Sylfaen" w:hAnsi="Sylfaen" w:cs="Sylfaen"/>
          <w:lang w:val="ka-GE"/>
        </w:rPr>
        <w:t>ლ</w:t>
      </w:r>
      <w:r w:rsidRPr="00A2515E">
        <w:rPr>
          <w:rFonts w:ascii="Sylfaen" w:hAnsi="Sylfaen" w:cs="Sylfaen"/>
          <w:lang w:val="ka-GE"/>
        </w:rPr>
        <w:t>ი</w:t>
      </w:r>
      <w:r w:rsidR="00F643E8" w:rsidRPr="00A2515E">
        <w:rPr>
          <w:rFonts w:ascii="Sylfaen" w:hAnsi="Sylfaen" w:cs="Sylfaen"/>
          <w:lang w:val="ka-GE"/>
        </w:rPr>
        <w:t>ზ</w:t>
      </w:r>
      <w:r w:rsidRPr="00A2515E">
        <w:rPr>
          <w:rFonts w:ascii="Sylfaen" w:hAnsi="Sylfaen" w:cs="Sylfaen"/>
          <w:lang w:val="ka-GE"/>
        </w:rPr>
        <w:t>ების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მიზნით</w:t>
      </w:r>
      <w:r w:rsidRPr="00A2515E">
        <w:rPr>
          <w:rFonts w:cstheme="minorHAnsi"/>
          <w:lang w:val="ka-GE"/>
        </w:rPr>
        <w:t xml:space="preserve">. </w:t>
      </w:r>
      <w:r w:rsidR="00281FA1" w:rsidRPr="00A2515E">
        <w:rPr>
          <w:rFonts w:ascii="Sylfaen" w:hAnsi="Sylfaen" w:cs="Sylfaen"/>
          <w:lang w:val="ka-GE"/>
        </w:rPr>
        <w:t>როგორც</w:t>
      </w:r>
      <w:r w:rsidR="00281FA1" w:rsidRPr="00A2515E">
        <w:rPr>
          <w:rFonts w:cstheme="minorHAnsi"/>
          <w:lang w:val="ka-GE"/>
        </w:rPr>
        <w:t xml:space="preserve"> </w:t>
      </w:r>
      <w:r w:rsidR="00281FA1" w:rsidRPr="00A2515E">
        <w:rPr>
          <w:rFonts w:ascii="Sylfaen" w:hAnsi="Sylfaen" w:cs="Sylfaen"/>
          <w:lang w:val="ka-GE"/>
        </w:rPr>
        <w:t>ზემოთ</w:t>
      </w:r>
      <w:r w:rsidR="00281FA1" w:rsidRPr="00A2515E">
        <w:rPr>
          <w:rFonts w:cstheme="minorHAnsi"/>
          <w:lang w:val="ka-GE"/>
        </w:rPr>
        <w:t xml:space="preserve"> </w:t>
      </w:r>
      <w:r w:rsidR="00281FA1" w:rsidRPr="00A2515E">
        <w:rPr>
          <w:rFonts w:ascii="Sylfaen" w:hAnsi="Sylfaen" w:cs="Sylfaen"/>
          <w:lang w:val="ka-GE"/>
        </w:rPr>
        <w:t>აღინიშნა</w:t>
      </w:r>
      <w:r w:rsidR="00281FA1" w:rsidRPr="00A2515E">
        <w:rPr>
          <w:rFonts w:cstheme="minorHAnsi"/>
          <w:lang w:val="ka-GE"/>
        </w:rPr>
        <w:t xml:space="preserve">, </w:t>
      </w:r>
      <w:r w:rsidR="00281FA1" w:rsidRPr="00A2515E">
        <w:rPr>
          <w:rFonts w:ascii="Sylfaen" w:hAnsi="Sylfaen" w:cs="Sylfaen"/>
          <w:lang w:val="ka-GE"/>
        </w:rPr>
        <w:t>ამ</w:t>
      </w:r>
      <w:r w:rsidR="00281FA1" w:rsidRPr="00A2515E">
        <w:rPr>
          <w:rFonts w:cstheme="minorHAnsi"/>
          <w:lang w:val="ka-GE"/>
        </w:rPr>
        <w:t xml:space="preserve"> </w:t>
      </w:r>
      <w:r w:rsidR="00281FA1" w:rsidRPr="00BE4AE3">
        <w:rPr>
          <w:rFonts w:ascii="Sylfaen" w:hAnsi="Sylfaen" w:cs="Sylfaen"/>
          <w:lang w:val="ka-GE"/>
        </w:rPr>
        <w:t>კუთხით</w:t>
      </w:r>
      <w:r w:rsidR="00281FA1" w:rsidRPr="00BE4AE3">
        <w:rPr>
          <w:rFonts w:cstheme="minorHAnsi"/>
          <w:lang w:val="ka-GE"/>
        </w:rPr>
        <w:t xml:space="preserve"> </w:t>
      </w:r>
      <w:r w:rsidR="00281FA1" w:rsidRPr="00BE4AE3">
        <w:rPr>
          <w:rFonts w:ascii="Sylfaen" w:hAnsi="Sylfaen" w:cs="Sylfaen"/>
          <w:lang w:val="ka-GE"/>
        </w:rPr>
        <w:t>მნიშვნელოვანია</w:t>
      </w:r>
      <w:r w:rsidR="00281FA1" w:rsidRPr="00BE4AE3">
        <w:rPr>
          <w:rFonts w:cstheme="minorHAnsi"/>
          <w:lang w:val="ka-GE"/>
        </w:rPr>
        <w:t xml:space="preserve"> </w:t>
      </w:r>
      <w:r w:rsidR="00281FA1" w:rsidRPr="00BE4AE3">
        <w:rPr>
          <w:rFonts w:ascii="Sylfaen" w:hAnsi="Sylfaen" w:cs="Sylfaen"/>
          <w:lang w:val="ka-GE"/>
        </w:rPr>
        <w:t>დროულად</w:t>
      </w:r>
      <w:r w:rsidR="00281FA1" w:rsidRPr="00BE4AE3">
        <w:rPr>
          <w:rFonts w:cstheme="minorHAnsi"/>
          <w:lang w:val="ka-GE"/>
        </w:rPr>
        <w:t xml:space="preserve"> </w:t>
      </w:r>
      <w:r w:rsidR="004E5D85" w:rsidRPr="00BE4AE3">
        <w:rPr>
          <w:rFonts w:ascii="Sylfaen" w:hAnsi="Sylfaen" w:cs="Sylfaen"/>
          <w:lang w:val="ka-GE"/>
        </w:rPr>
        <w:t>დაიწყოს</w:t>
      </w:r>
      <w:r w:rsidR="004E5D85" w:rsidRPr="00BE4AE3">
        <w:rPr>
          <w:rFonts w:cstheme="minorHAnsi"/>
          <w:lang w:val="ka-GE"/>
        </w:rPr>
        <w:t xml:space="preserve"> </w:t>
      </w:r>
      <w:r w:rsidR="00281FA1" w:rsidRPr="00BE4AE3">
        <w:rPr>
          <w:rFonts w:cstheme="minorHAnsi"/>
          <w:lang w:val="ka-GE"/>
        </w:rPr>
        <w:t xml:space="preserve"> </w:t>
      </w:r>
      <w:r w:rsidR="00281FA1" w:rsidRPr="00BE4AE3">
        <w:rPr>
          <w:rFonts w:ascii="Sylfaen" w:hAnsi="Sylfaen" w:cs="Sylfaen"/>
          <w:lang w:val="ka-GE"/>
        </w:rPr>
        <w:t>თამბაქოს</w:t>
      </w:r>
      <w:r w:rsidR="00281FA1" w:rsidRPr="00BE4AE3">
        <w:rPr>
          <w:rFonts w:cstheme="minorHAnsi"/>
          <w:lang w:val="ka-GE"/>
        </w:rPr>
        <w:t xml:space="preserve"> </w:t>
      </w:r>
      <w:r w:rsidR="00281FA1" w:rsidRPr="00BE4AE3">
        <w:rPr>
          <w:rFonts w:ascii="Sylfaen" w:hAnsi="Sylfaen" w:cs="Sylfaen"/>
          <w:lang w:val="ka-GE"/>
        </w:rPr>
        <w:t>გადასახადები</w:t>
      </w:r>
      <w:r w:rsidR="001C58D5" w:rsidRPr="00BE4AE3">
        <w:rPr>
          <w:rFonts w:ascii="Sylfaen" w:hAnsi="Sylfaen" w:cs="Sylfaen"/>
          <w:lang w:val="ka-GE"/>
        </w:rPr>
        <w:t>დან</w:t>
      </w:r>
      <w:r w:rsidR="001C58D5" w:rsidRPr="00BE4AE3">
        <w:rPr>
          <w:rFonts w:cs="Sylfaen"/>
          <w:lang w:val="ka-GE"/>
        </w:rPr>
        <w:t xml:space="preserve"> </w:t>
      </w:r>
      <w:r w:rsidR="001C58D5" w:rsidRPr="00BE4AE3">
        <w:rPr>
          <w:rFonts w:ascii="Sylfaen" w:hAnsi="Sylfaen" w:cs="Sylfaen"/>
          <w:lang w:val="ka-GE"/>
        </w:rPr>
        <w:t>შემოსული</w:t>
      </w:r>
      <w:r w:rsidR="001C58D5" w:rsidRPr="00BE4AE3">
        <w:rPr>
          <w:rFonts w:cs="Sylfaen"/>
          <w:lang w:val="ka-GE"/>
        </w:rPr>
        <w:t xml:space="preserve"> </w:t>
      </w:r>
      <w:r w:rsidR="001C58D5" w:rsidRPr="00BE4AE3">
        <w:rPr>
          <w:rFonts w:ascii="Sylfaen" w:hAnsi="Sylfaen" w:cs="Sylfaen"/>
          <w:lang w:val="ka-GE"/>
        </w:rPr>
        <w:t>თანხების</w:t>
      </w:r>
      <w:r w:rsidR="001C58D5" w:rsidRPr="00BE4AE3">
        <w:rPr>
          <w:rFonts w:cs="Sylfaen"/>
          <w:lang w:val="ka-GE"/>
        </w:rPr>
        <w:t xml:space="preserve"> </w:t>
      </w:r>
      <w:r w:rsidR="00281FA1" w:rsidRPr="00BE4AE3">
        <w:rPr>
          <w:rFonts w:cstheme="minorHAnsi"/>
          <w:lang w:val="ka-GE"/>
        </w:rPr>
        <w:t xml:space="preserve"> </w:t>
      </w:r>
      <w:r w:rsidR="00281FA1" w:rsidRPr="00BE4AE3">
        <w:rPr>
          <w:rFonts w:ascii="Sylfaen" w:hAnsi="Sylfaen" w:cs="Sylfaen"/>
          <w:lang w:val="ka-GE"/>
        </w:rPr>
        <w:t>თავმოყრა</w:t>
      </w:r>
      <w:r w:rsidR="00281FA1" w:rsidRPr="00BE4AE3">
        <w:rPr>
          <w:rFonts w:cstheme="minorHAnsi"/>
          <w:lang w:val="ka-GE"/>
        </w:rPr>
        <w:t xml:space="preserve"> </w:t>
      </w:r>
      <w:r w:rsidR="00281FA1" w:rsidRPr="00BE4AE3">
        <w:rPr>
          <w:rFonts w:ascii="Sylfaen" w:hAnsi="Sylfaen" w:cs="Sylfaen"/>
          <w:lang w:val="ka-GE"/>
        </w:rPr>
        <w:t>და</w:t>
      </w:r>
      <w:r w:rsidR="00281FA1" w:rsidRPr="00BE4AE3">
        <w:rPr>
          <w:rFonts w:cstheme="minorHAnsi"/>
          <w:lang w:val="ka-GE"/>
        </w:rPr>
        <w:t xml:space="preserve"> </w:t>
      </w:r>
      <w:r w:rsidR="00281FA1" w:rsidRPr="00BE4AE3">
        <w:rPr>
          <w:rFonts w:ascii="Sylfaen" w:hAnsi="Sylfaen" w:cs="Sylfaen"/>
          <w:lang w:val="ka-GE"/>
        </w:rPr>
        <w:t>მისი</w:t>
      </w:r>
      <w:r w:rsidR="00281FA1" w:rsidRPr="00BE4AE3">
        <w:rPr>
          <w:rFonts w:cstheme="minorHAnsi"/>
          <w:lang w:val="ka-GE"/>
        </w:rPr>
        <w:t xml:space="preserve"> </w:t>
      </w:r>
      <w:r w:rsidR="00281FA1" w:rsidRPr="00BE4AE3">
        <w:rPr>
          <w:rFonts w:ascii="Sylfaen" w:hAnsi="Sylfaen" w:cs="Sylfaen"/>
          <w:lang w:val="ka-GE"/>
        </w:rPr>
        <w:t>მიმართვა</w:t>
      </w:r>
      <w:r w:rsidR="00281FA1" w:rsidRPr="00BE4AE3">
        <w:rPr>
          <w:rFonts w:cstheme="minorHAnsi"/>
          <w:lang w:val="ka-GE"/>
        </w:rPr>
        <w:t xml:space="preserve"> </w:t>
      </w:r>
      <w:r w:rsidR="00281FA1" w:rsidRPr="00BE4AE3">
        <w:rPr>
          <w:rFonts w:ascii="Sylfaen" w:hAnsi="Sylfaen" w:cs="Sylfaen"/>
          <w:lang w:val="ka-GE"/>
        </w:rPr>
        <w:t>კონკრეტული</w:t>
      </w:r>
      <w:r w:rsidR="00281FA1" w:rsidRPr="00BE4AE3">
        <w:rPr>
          <w:rFonts w:cstheme="minorHAnsi"/>
          <w:lang w:val="ka-GE"/>
        </w:rPr>
        <w:t xml:space="preserve"> </w:t>
      </w:r>
      <w:r w:rsidR="00281FA1" w:rsidRPr="00BE4AE3">
        <w:rPr>
          <w:rFonts w:ascii="Sylfaen" w:hAnsi="Sylfaen" w:cs="Sylfaen"/>
          <w:lang w:val="ka-GE"/>
        </w:rPr>
        <w:t>ღონისძიებების</w:t>
      </w:r>
      <w:r w:rsidR="00281FA1" w:rsidRPr="00BE4AE3">
        <w:rPr>
          <w:rFonts w:cstheme="minorHAnsi"/>
          <w:lang w:val="ka-GE"/>
        </w:rPr>
        <w:t xml:space="preserve"> </w:t>
      </w:r>
      <w:r w:rsidR="00281FA1" w:rsidRPr="00BE4AE3">
        <w:rPr>
          <w:rFonts w:ascii="Sylfaen" w:hAnsi="Sylfaen" w:cs="Sylfaen"/>
          <w:lang w:val="ka-GE"/>
        </w:rPr>
        <w:t>ხელშეწყობისკენ</w:t>
      </w:r>
      <w:r w:rsidR="00281FA1" w:rsidRPr="00BE4AE3">
        <w:rPr>
          <w:rFonts w:cstheme="minorHAnsi"/>
          <w:lang w:val="ka-GE"/>
        </w:rPr>
        <w:t xml:space="preserve">. </w:t>
      </w:r>
      <w:r w:rsidR="00281FA1" w:rsidRPr="00BE4AE3">
        <w:rPr>
          <w:rFonts w:ascii="Sylfaen" w:hAnsi="Sylfaen" w:cs="Sylfaen"/>
          <w:lang w:val="ka-GE"/>
        </w:rPr>
        <w:t>არაერთი</w:t>
      </w:r>
      <w:r w:rsidR="00281FA1" w:rsidRPr="00BE4AE3">
        <w:rPr>
          <w:rFonts w:cstheme="minorHAnsi"/>
          <w:lang w:val="ka-GE"/>
        </w:rPr>
        <w:t xml:space="preserve"> </w:t>
      </w:r>
      <w:r w:rsidR="00281FA1" w:rsidRPr="00BE4AE3">
        <w:rPr>
          <w:rFonts w:ascii="Sylfaen" w:hAnsi="Sylfaen" w:cs="Sylfaen"/>
          <w:lang w:val="ka-GE"/>
        </w:rPr>
        <w:t>ქვეყანა</w:t>
      </w:r>
      <w:r w:rsidR="00281FA1" w:rsidRPr="00BE4AE3">
        <w:rPr>
          <w:rFonts w:cstheme="minorHAnsi"/>
          <w:lang w:val="ka-GE"/>
        </w:rPr>
        <w:t xml:space="preserve"> </w:t>
      </w:r>
      <w:r w:rsidR="001C58D5" w:rsidRPr="00BE4AE3">
        <w:rPr>
          <w:rFonts w:ascii="Sylfaen" w:hAnsi="Sylfaen" w:cs="Sylfaen"/>
          <w:lang w:val="ka-GE"/>
        </w:rPr>
        <w:t>ამ</w:t>
      </w:r>
      <w:r w:rsidR="001C58D5" w:rsidRPr="00BE4AE3">
        <w:rPr>
          <w:rFonts w:cstheme="minorHAnsi"/>
          <w:lang w:val="ka-GE"/>
        </w:rPr>
        <w:t xml:space="preserve"> </w:t>
      </w:r>
      <w:r w:rsidR="001C58D5" w:rsidRPr="00BE4AE3">
        <w:rPr>
          <w:rFonts w:ascii="Sylfaen" w:hAnsi="Sylfaen" w:cs="Sylfaen"/>
          <w:lang w:val="ka-GE"/>
        </w:rPr>
        <w:t>კუთხით</w:t>
      </w:r>
      <w:r w:rsidR="001C58D5" w:rsidRPr="00BE4AE3">
        <w:rPr>
          <w:rFonts w:cstheme="minorHAnsi"/>
          <w:lang w:val="ka-GE"/>
        </w:rPr>
        <w:t xml:space="preserve"> </w:t>
      </w:r>
      <w:r w:rsidR="00281FA1" w:rsidRPr="00BE4AE3">
        <w:rPr>
          <w:rFonts w:ascii="Sylfaen" w:hAnsi="Sylfaen" w:cs="Sylfaen"/>
          <w:lang w:val="ka-GE"/>
        </w:rPr>
        <w:t>იყენებს</w:t>
      </w:r>
      <w:r w:rsidR="00281FA1" w:rsidRPr="00BE4AE3">
        <w:rPr>
          <w:rFonts w:cstheme="minorHAnsi"/>
          <w:lang w:val="ka-GE"/>
        </w:rPr>
        <w:t xml:space="preserve"> </w:t>
      </w:r>
      <w:r w:rsidR="001C58D5" w:rsidRPr="00BE4AE3">
        <w:rPr>
          <w:rFonts w:ascii="Sylfaen" w:hAnsi="Sylfaen" w:cs="Sylfaen"/>
          <w:lang w:val="ka-GE"/>
        </w:rPr>
        <w:t>გადასახადების</w:t>
      </w:r>
      <w:r w:rsidR="001C58D5" w:rsidRPr="00BE4AE3">
        <w:rPr>
          <w:rFonts w:cs="Sylfaen"/>
          <w:lang w:val="ka-GE"/>
        </w:rPr>
        <w:t xml:space="preserve"> </w:t>
      </w:r>
      <w:r w:rsidR="001C58D5" w:rsidRPr="00BE4AE3">
        <w:rPr>
          <w:rFonts w:ascii="Sylfaen" w:hAnsi="Sylfaen" w:cs="Sylfaen"/>
          <w:lang w:val="ka-GE"/>
        </w:rPr>
        <w:t>განაწილების</w:t>
      </w:r>
      <w:r w:rsidR="001C58D5" w:rsidRPr="00BE4AE3">
        <w:rPr>
          <w:rFonts w:cs="Sylfaen"/>
          <w:lang w:val="ka-GE"/>
        </w:rPr>
        <w:t xml:space="preserve"> (</w:t>
      </w:r>
      <w:r w:rsidR="001C58D5" w:rsidRPr="00BE4AE3">
        <w:rPr>
          <w:rFonts w:cs="Sylfaen"/>
        </w:rPr>
        <w:t>earmarking tobacco taxes)</w:t>
      </w:r>
      <w:r w:rsidR="001C58D5" w:rsidRPr="00BE4AE3">
        <w:rPr>
          <w:rFonts w:cstheme="minorHAnsi"/>
          <w:lang w:val="ka-GE"/>
        </w:rPr>
        <w:t xml:space="preserve"> </w:t>
      </w:r>
      <w:r w:rsidR="00281FA1" w:rsidRPr="00BE4AE3">
        <w:rPr>
          <w:rFonts w:ascii="Sylfaen" w:hAnsi="Sylfaen" w:cs="Sylfaen"/>
          <w:lang w:val="ka-GE"/>
        </w:rPr>
        <w:t>მექანიზმს</w:t>
      </w:r>
      <w:r w:rsidR="00281FA1" w:rsidRPr="00BE4AE3">
        <w:rPr>
          <w:rFonts w:cstheme="minorHAnsi"/>
          <w:lang w:val="ka-GE"/>
        </w:rPr>
        <w:t xml:space="preserve"> </w:t>
      </w:r>
      <w:r w:rsidR="00281FA1" w:rsidRPr="00BE4AE3">
        <w:rPr>
          <w:rFonts w:ascii="Sylfaen" w:hAnsi="Sylfaen" w:cs="Sylfaen"/>
          <w:lang w:val="ka-GE"/>
        </w:rPr>
        <w:t>ჯანმრთელობის</w:t>
      </w:r>
      <w:r w:rsidR="00281FA1" w:rsidRPr="00BE4AE3">
        <w:rPr>
          <w:rFonts w:cstheme="minorHAnsi"/>
          <w:lang w:val="ka-GE"/>
        </w:rPr>
        <w:t xml:space="preserve"> (</w:t>
      </w:r>
      <w:r w:rsidR="00281FA1" w:rsidRPr="00BE4AE3">
        <w:rPr>
          <w:rFonts w:ascii="Sylfaen" w:hAnsi="Sylfaen" w:cs="Sylfaen"/>
          <w:lang w:val="ka-GE"/>
        </w:rPr>
        <w:t>და</w:t>
      </w:r>
      <w:r w:rsidR="00281FA1" w:rsidRPr="00BE4AE3">
        <w:rPr>
          <w:rFonts w:cstheme="minorHAnsi"/>
          <w:lang w:val="ka-GE"/>
        </w:rPr>
        <w:t xml:space="preserve"> </w:t>
      </w:r>
      <w:r w:rsidR="00281FA1" w:rsidRPr="00BE4AE3">
        <w:rPr>
          <w:rFonts w:ascii="Sylfaen" w:hAnsi="Sylfaen" w:cs="Sylfaen"/>
          <w:lang w:val="ka-GE"/>
        </w:rPr>
        <w:t>არა</w:t>
      </w:r>
      <w:r w:rsidR="00281FA1" w:rsidRPr="00BE4AE3">
        <w:rPr>
          <w:rFonts w:cstheme="minorHAnsi"/>
          <w:lang w:val="ka-GE"/>
        </w:rPr>
        <w:t xml:space="preserve"> </w:t>
      </w:r>
      <w:r w:rsidR="00281FA1" w:rsidRPr="00BE4AE3">
        <w:rPr>
          <w:rFonts w:ascii="Sylfaen" w:hAnsi="Sylfaen" w:cs="Sylfaen"/>
          <w:lang w:val="ka-GE"/>
        </w:rPr>
        <w:t>მარტო</w:t>
      </w:r>
      <w:r w:rsidR="00281FA1" w:rsidRPr="00BE4AE3">
        <w:rPr>
          <w:rFonts w:cstheme="minorHAnsi"/>
          <w:lang w:val="ka-GE"/>
        </w:rPr>
        <w:t xml:space="preserve">) </w:t>
      </w:r>
      <w:r w:rsidR="00281FA1" w:rsidRPr="00BE4AE3">
        <w:rPr>
          <w:rFonts w:ascii="Sylfaen" w:hAnsi="Sylfaen" w:cs="Sylfaen"/>
          <w:lang w:val="ka-GE"/>
        </w:rPr>
        <w:t>პროგრამების</w:t>
      </w:r>
      <w:r w:rsidR="00281FA1" w:rsidRPr="00BE4AE3">
        <w:rPr>
          <w:rFonts w:cstheme="minorHAnsi"/>
          <w:lang w:val="ka-GE"/>
        </w:rPr>
        <w:t xml:space="preserve"> </w:t>
      </w:r>
      <w:r w:rsidR="00281FA1" w:rsidRPr="00BE4AE3">
        <w:rPr>
          <w:rFonts w:ascii="Sylfaen" w:hAnsi="Sylfaen" w:cs="Sylfaen"/>
          <w:lang w:val="ka-GE"/>
        </w:rPr>
        <w:t>დასაფინანსებლად</w:t>
      </w:r>
      <w:r w:rsidR="00281FA1" w:rsidRPr="00BE4AE3">
        <w:rPr>
          <w:rFonts w:cstheme="minorHAnsi"/>
          <w:lang w:val="ka-GE"/>
        </w:rPr>
        <w:t xml:space="preserve">. </w:t>
      </w:r>
      <w:r w:rsidR="00281FA1" w:rsidRPr="00BE4AE3">
        <w:rPr>
          <w:rFonts w:ascii="Sylfaen" w:hAnsi="Sylfaen" w:cs="Sylfaen"/>
          <w:lang w:val="ka-GE"/>
        </w:rPr>
        <w:t>გადასახადების</w:t>
      </w:r>
      <w:r w:rsidR="00281FA1" w:rsidRPr="00BE4AE3">
        <w:rPr>
          <w:rFonts w:cstheme="minorHAnsi"/>
          <w:lang w:val="ka-GE"/>
        </w:rPr>
        <w:t xml:space="preserve"> </w:t>
      </w:r>
      <w:r w:rsidR="00281FA1" w:rsidRPr="00BE4AE3">
        <w:rPr>
          <w:rFonts w:ascii="Sylfaen" w:hAnsi="Sylfaen" w:cs="Sylfaen"/>
          <w:lang w:val="ka-GE"/>
        </w:rPr>
        <w:t>განაწილება</w:t>
      </w:r>
      <w:r w:rsidR="00281FA1" w:rsidRPr="00BE4AE3">
        <w:rPr>
          <w:rFonts w:cstheme="minorHAnsi"/>
          <w:lang w:val="ka-GE"/>
        </w:rPr>
        <w:t xml:space="preserve"> </w:t>
      </w:r>
      <w:r w:rsidR="00281FA1" w:rsidRPr="00BE4AE3">
        <w:rPr>
          <w:rFonts w:ascii="Sylfaen" w:hAnsi="Sylfaen" w:cs="Sylfaen"/>
          <w:lang w:val="ka-GE"/>
        </w:rPr>
        <w:t>არის</w:t>
      </w:r>
      <w:r w:rsidR="00281FA1" w:rsidRPr="00BE4AE3">
        <w:rPr>
          <w:rFonts w:cstheme="minorHAnsi"/>
          <w:lang w:val="ka-GE"/>
        </w:rPr>
        <w:t xml:space="preserve"> </w:t>
      </w:r>
      <w:r w:rsidR="00281FA1" w:rsidRPr="00BE4AE3">
        <w:rPr>
          <w:rFonts w:ascii="Sylfaen" w:hAnsi="Sylfaen" w:cs="Sylfaen"/>
          <w:lang w:val="ka-GE"/>
        </w:rPr>
        <w:t>როგორც</w:t>
      </w:r>
      <w:r w:rsidR="00281FA1" w:rsidRPr="00BE4AE3">
        <w:rPr>
          <w:rFonts w:cstheme="minorHAnsi"/>
          <w:lang w:val="ka-GE"/>
        </w:rPr>
        <w:t xml:space="preserve"> </w:t>
      </w:r>
      <w:r w:rsidR="00281FA1" w:rsidRPr="00BE4AE3">
        <w:rPr>
          <w:rFonts w:ascii="Sylfaen" w:hAnsi="Sylfaen" w:cs="Sylfaen"/>
          <w:lang w:val="ka-GE"/>
        </w:rPr>
        <w:t>ფისკალური</w:t>
      </w:r>
      <w:r w:rsidR="00281FA1" w:rsidRPr="00BE4AE3">
        <w:rPr>
          <w:rFonts w:cstheme="minorHAnsi"/>
          <w:lang w:val="ka-GE"/>
        </w:rPr>
        <w:t xml:space="preserve"> </w:t>
      </w:r>
      <w:r w:rsidR="00281FA1" w:rsidRPr="00BE4AE3">
        <w:rPr>
          <w:rFonts w:ascii="Sylfaen" w:hAnsi="Sylfaen" w:cs="Sylfaen"/>
          <w:lang w:val="ka-GE"/>
        </w:rPr>
        <w:t>სივრცის</w:t>
      </w:r>
      <w:r w:rsidR="00281FA1" w:rsidRPr="00BE4AE3">
        <w:rPr>
          <w:rFonts w:cstheme="minorHAnsi"/>
          <w:lang w:val="ka-GE"/>
        </w:rPr>
        <w:t xml:space="preserve"> </w:t>
      </w:r>
      <w:r w:rsidR="00281FA1" w:rsidRPr="00BE4AE3">
        <w:rPr>
          <w:rFonts w:ascii="Sylfaen" w:hAnsi="Sylfaen" w:cs="Sylfaen"/>
          <w:lang w:val="ka-GE"/>
        </w:rPr>
        <w:t>გაზრდის</w:t>
      </w:r>
      <w:r w:rsidR="00281FA1" w:rsidRPr="00BE4AE3">
        <w:rPr>
          <w:rFonts w:cstheme="minorHAnsi"/>
          <w:lang w:val="ka-GE"/>
        </w:rPr>
        <w:t xml:space="preserve"> </w:t>
      </w:r>
      <w:r w:rsidR="00281FA1" w:rsidRPr="00BE4AE3">
        <w:rPr>
          <w:rFonts w:ascii="Sylfaen" w:hAnsi="Sylfaen" w:cs="Sylfaen"/>
          <w:lang w:val="ka-GE"/>
        </w:rPr>
        <w:t>და</w:t>
      </w:r>
      <w:r w:rsidR="00281FA1" w:rsidRPr="00BE4AE3">
        <w:rPr>
          <w:rFonts w:cstheme="minorHAnsi"/>
          <w:lang w:val="ka-GE"/>
        </w:rPr>
        <w:t xml:space="preserve"> </w:t>
      </w:r>
      <w:r w:rsidR="00281FA1" w:rsidRPr="00BE4AE3">
        <w:rPr>
          <w:rFonts w:ascii="Sylfaen" w:hAnsi="Sylfaen" w:cs="Sylfaen"/>
          <w:lang w:val="ka-GE"/>
        </w:rPr>
        <w:t>ჯანმრთელობის</w:t>
      </w:r>
      <w:r w:rsidR="00281FA1" w:rsidRPr="00BE4AE3">
        <w:rPr>
          <w:rFonts w:cstheme="minorHAnsi"/>
          <w:lang w:val="ka-GE"/>
        </w:rPr>
        <w:t xml:space="preserve"> </w:t>
      </w:r>
      <w:r w:rsidR="00281FA1" w:rsidRPr="00BE4AE3">
        <w:rPr>
          <w:rFonts w:ascii="Sylfaen" w:hAnsi="Sylfaen" w:cs="Sylfaen"/>
          <w:lang w:val="ka-GE"/>
        </w:rPr>
        <w:t>სექტორისთვის</w:t>
      </w:r>
      <w:r w:rsidR="00281FA1" w:rsidRPr="00BE4AE3">
        <w:rPr>
          <w:rFonts w:cstheme="minorHAnsi"/>
          <w:lang w:val="ka-GE"/>
        </w:rPr>
        <w:t xml:space="preserve"> </w:t>
      </w:r>
      <w:r w:rsidR="00281FA1" w:rsidRPr="00BE4AE3">
        <w:rPr>
          <w:rFonts w:ascii="Sylfaen" w:hAnsi="Sylfaen" w:cs="Sylfaen"/>
          <w:lang w:val="ka-GE"/>
        </w:rPr>
        <w:t>რესურსების</w:t>
      </w:r>
      <w:r w:rsidR="00281FA1" w:rsidRPr="00A2515E">
        <w:rPr>
          <w:rFonts w:cstheme="minorHAnsi"/>
          <w:lang w:val="ka-GE"/>
        </w:rPr>
        <w:t xml:space="preserve"> </w:t>
      </w:r>
      <w:r w:rsidR="00281FA1" w:rsidRPr="00A2515E">
        <w:rPr>
          <w:rFonts w:ascii="Sylfaen" w:hAnsi="Sylfaen" w:cs="Sylfaen"/>
          <w:lang w:val="ka-GE"/>
        </w:rPr>
        <w:t>მობილიზაციის</w:t>
      </w:r>
      <w:r w:rsidR="00281FA1" w:rsidRPr="00A2515E">
        <w:rPr>
          <w:rFonts w:cstheme="minorHAnsi"/>
          <w:lang w:val="ka-GE"/>
        </w:rPr>
        <w:t xml:space="preserve">, </w:t>
      </w:r>
      <w:r w:rsidR="00281FA1" w:rsidRPr="00A2515E">
        <w:rPr>
          <w:rFonts w:ascii="Sylfaen" w:hAnsi="Sylfaen" w:cs="Sylfaen"/>
          <w:lang w:val="ka-GE"/>
        </w:rPr>
        <w:t>ასევე</w:t>
      </w:r>
      <w:r w:rsidR="00281FA1" w:rsidRPr="00A2515E">
        <w:rPr>
          <w:rFonts w:cstheme="minorHAnsi"/>
          <w:lang w:val="ka-GE"/>
        </w:rPr>
        <w:t xml:space="preserve"> </w:t>
      </w:r>
      <w:r w:rsidR="00281FA1" w:rsidRPr="00A2515E">
        <w:rPr>
          <w:rFonts w:ascii="Sylfaen" w:hAnsi="Sylfaen" w:cs="Sylfaen"/>
          <w:lang w:val="ka-GE"/>
        </w:rPr>
        <w:t>საყოველთაო</w:t>
      </w:r>
      <w:r w:rsidR="00281FA1" w:rsidRPr="00A2515E">
        <w:rPr>
          <w:rFonts w:cstheme="minorHAnsi"/>
          <w:lang w:val="ka-GE"/>
        </w:rPr>
        <w:t xml:space="preserve"> </w:t>
      </w:r>
      <w:r w:rsidR="00281FA1" w:rsidRPr="00A2515E">
        <w:rPr>
          <w:rFonts w:ascii="Sylfaen" w:hAnsi="Sylfaen" w:cs="Sylfaen"/>
          <w:lang w:val="ka-GE"/>
        </w:rPr>
        <w:t>ჯანდაცვის</w:t>
      </w:r>
      <w:r w:rsidR="00281FA1" w:rsidRPr="00A2515E">
        <w:rPr>
          <w:rFonts w:cstheme="minorHAnsi"/>
          <w:lang w:val="ka-GE"/>
        </w:rPr>
        <w:t xml:space="preserve"> </w:t>
      </w:r>
      <w:r w:rsidR="00281FA1" w:rsidRPr="00A2515E">
        <w:rPr>
          <w:rFonts w:ascii="Sylfaen" w:hAnsi="Sylfaen" w:cs="Sylfaen"/>
          <w:lang w:val="ka-GE"/>
        </w:rPr>
        <w:t>ბიუჯეტის</w:t>
      </w:r>
      <w:r w:rsidR="00281FA1" w:rsidRPr="00A2515E">
        <w:rPr>
          <w:rFonts w:cstheme="minorHAnsi"/>
          <w:lang w:val="ka-GE"/>
        </w:rPr>
        <w:t xml:space="preserve"> </w:t>
      </w:r>
      <w:r w:rsidR="00281FA1" w:rsidRPr="00A2515E">
        <w:rPr>
          <w:rFonts w:ascii="Sylfaen" w:hAnsi="Sylfaen" w:cs="Sylfaen"/>
          <w:lang w:val="ka-GE"/>
        </w:rPr>
        <w:t>გაზრდის</w:t>
      </w:r>
      <w:r w:rsidR="00281FA1" w:rsidRPr="00A2515E">
        <w:rPr>
          <w:rFonts w:cstheme="minorHAnsi"/>
          <w:lang w:val="ka-GE"/>
        </w:rPr>
        <w:t xml:space="preserve"> </w:t>
      </w:r>
      <w:r w:rsidR="00281FA1" w:rsidRPr="00A2515E">
        <w:rPr>
          <w:rFonts w:ascii="Sylfaen" w:hAnsi="Sylfaen" w:cs="Sylfaen"/>
          <w:lang w:val="ka-GE"/>
        </w:rPr>
        <w:t>ან</w:t>
      </w:r>
      <w:r w:rsidR="00281FA1" w:rsidRPr="00A2515E">
        <w:rPr>
          <w:rFonts w:cstheme="minorHAnsi"/>
          <w:lang w:val="ka-GE"/>
        </w:rPr>
        <w:t xml:space="preserve"> </w:t>
      </w:r>
      <w:r w:rsidR="00281FA1" w:rsidRPr="00A2515E">
        <w:rPr>
          <w:rFonts w:ascii="Sylfaen" w:hAnsi="Sylfaen" w:cs="Sylfaen"/>
          <w:lang w:val="ka-GE"/>
        </w:rPr>
        <w:t>ჯანმრთელობის</w:t>
      </w:r>
      <w:r w:rsidR="00281FA1" w:rsidRPr="00A2515E">
        <w:rPr>
          <w:rFonts w:cstheme="minorHAnsi"/>
          <w:lang w:val="ka-GE"/>
        </w:rPr>
        <w:t xml:space="preserve"> </w:t>
      </w:r>
      <w:r w:rsidR="00281FA1" w:rsidRPr="00A2515E">
        <w:rPr>
          <w:rFonts w:ascii="Sylfaen" w:hAnsi="Sylfaen" w:cs="Sylfaen"/>
          <w:lang w:val="ka-GE"/>
        </w:rPr>
        <w:t>სხვა</w:t>
      </w:r>
      <w:r w:rsidR="00281FA1" w:rsidRPr="00A2515E">
        <w:rPr>
          <w:rFonts w:cstheme="minorHAnsi"/>
          <w:lang w:val="ka-GE"/>
        </w:rPr>
        <w:t xml:space="preserve"> </w:t>
      </w:r>
      <w:r w:rsidR="00281FA1" w:rsidRPr="00A2515E">
        <w:rPr>
          <w:rFonts w:ascii="Sylfaen" w:hAnsi="Sylfaen" w:cs="Sylfaen"/>
          <w:lang w:val="ka-GE"/>
        </w:rPr>
        <w:t>პრიორიტეტების</w:t>
      </w:r>
      <w:r w:rsidR="00281FA1" w:rsidRPr="00A2515E">
        <w:rPr>
          <w:rFonts w:cstheme="minorHAnsi"/>
          <w:lang w:val="ka-GE"/>
        </w:rPr>
        <w:t xml:space="preserve"> </w:t>
      </w:r>
      <w:r w:rsidR="00281FA1" w:rsidRPr="00A2515E">
        <w:rPr>
          <w:rFonts w:ascii="Sylfaen" w:hAnsi="Sylfaen" w:cs="Sylfaen"/>
          <w:lang w:val="ka-GE"/>
        </w:rPr>
        <w:t>დაფინანსების</w:t>
      </w:r>
      <w:r w:rsidR="00281FA1" w:rsidRPr="00A2515E">
        <w:rPr>
          <w:rFonts w:cstheme="minorHAnsi"/>
          <w:lang w:val="ka-GE"/>
        </w:rPr>
        <w:t xml:space="preserve"> </w:t>
      </w:r>
      <w:r w:rsidR="00281FA1" w:rsidRPr="00A2515E">
        <w:rPr>
          <w:rFonts w:ascii="Sylfaen" w:hAnsi="Sylfaen" w:cs="Sylfaen"/>
          <w:lang w:val="ka-GE"/>
        </w:rPr>
        <w:t>საშუალება</w:t>
      </w:r>
      <w:r w:rsidR="00281FA1" w:rsidRPr="00A2515E">
        <w:rPr>
          <w:rFonts w:cstheme="minorHAnsi"/>
          <w:lang w:val="ka-GE"/>
        </w:rPr>
        <w:t>.</w:t>
      </w:r>
    </w:p>
    <w:p w14:paraId="62E3934C" w14:textId="7A0789AC" w:rsidR="00634DA7" w:rsidRPr="00A2515E" w:rsidRDefault="00190F66" w:rsidP="002910AC">
      <w:pPr>
        <w:spacing w:after="120" w:line="360" w:lineRule="auto"/>
        <w:jc w:val="both"/>
        <w:rPr>
          <w:rFonts w:cstheme="minorHAnsi"/>
          <w:lang w:val="ka-GE"/>
        </w:rPr>
      </w:pPr>
      <w:r w:rsidRPr="00A2515E">
        <w:rPr>
          <w:rFonts w:ascii="Sylfaen" w:hAnsi="Sylfaen" w:cs="Sylfaen"/>
          <w:lang w:val="ka-GE"/>
        </w:rPr>
        <w:t>თამბაქოს</w:t>
      </w:r>
      <w:r w:rsidRPr="00A2515E">
        <w:rPr>
          <w:rFonts w:cstheme="minorHAnsi"/>
          <w:lang w:val="ka-GE"/>
        </w:rPr>
        <w:t xml:space="preserve"> </w:t>
      </w:r>
      <w:r w:rsidR="00634DA7" w:rsidRPr="00A2515E">
        <w:rPr>
          <w:rFonts w:ascii="Sylfaen" w:hAnsi="Sylfaen" w:cs="Sylfaen"/>
          <w:lang w:val="ka-GE"/>
        </w:rPr>
        <w:t>ინდუსტრიის</w:t>
      </w:r>
      <w:r w:rsidR="00634DA7" w:rsidRPr="00A2515E">
        <w:rPr>
          <w:rFonts w:cstheme="minorHAnsi"/>
          <w:lang w:val="ka-GE"/>
        </w:rPr>
        <w:t xml:space="preserve"> </w:t>
      </w:r>
      <w:r w:rsidR="00634DA7" w:rsidRPr="00A2515E">
        <w:rPr>
          <w:rFonts w:ascii="Sylfaen" w:hAnsi="Sylfaen" w:cs="Sylfaen"/>
          <w:lang w:val="ka-GE"/>
        </w:rPr>
        <w:t>ჩარევა</w:t>
      </w:r>
      <w:r w:rsidRPr="00A2515E">
        <w:rPr>
          <w:rFonts w:cstheme="minorHAnsi"/>
          <w:lang w:val="ka-GE"/>
        </w:rPr>
        <w:t>: „</w:t>
      </w:r>
      <w:r w:rsidRPr="00A2515E">
        <w:rPr>
          <w:rFonts w:ascii="Sylfaen" w:hAnsi="Sylfaen" w:cs="Sylfaen"/>
          <w:lang w:val="ka-GE"/>
        </w:rPr>
        <w:t>თამბაქოს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კონტროლის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შესახებ</w:t>
      </w:r>
      <w:r w:rsidRPr="00A2515E">
        <w:rPr>
          <w:rFonts w:cstheme="minorHAnsi"/>
          <w:lang w:val="ka-GE"/>
        </w:rPr>
        <w:t xml:space="preserve">“ </w:t>
      </w:r>
      <w:r w:rsidRPr="00A2515E">
        <w:rPr>
          <w:rFonts w:ascii="Sylfaen" w:hAnsi="Sylfaen" w:cs="Sylfaen"/>
          <w:lang w:val="ka-GE"/>
        </w:rPr>
        <w:t>საქართველოს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კანონის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მე</w:t>
      </w:r>
      <w:r w:rsidRPr="00A2515E">
        <w:rPr>
          <w:rFonts w:cstheme="minorHAnsi"/>
          <w:lang w:val="ka-GE"/>
        </w:rPr>
        <w:t xml:space="preserve">-4 </w:t>
      </w:r>
      <w:r w:rsidRPr="00A2515E">
        <w:rPr>
          <w:rFonts w:ascii="Sylfaen" w:hAnsi="Sylfaen" w:cs="Sylfaen"/>
          <w:lang w:val="ka-GE"/>
        </w:rPr>
        <w:t>მუხლის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მე</w:t>
      </w:r>
      <w:r w:rsidRPr="00A2515E">
        <w:rPr>
          <w:rFonts w:cstheme="minorHAnsi"/>
          <w:lang w:val="ka-GE"/>
        </w:rPr>
        <w:t xml:space="preserve">-6 </w:t>
      </w:r>
      <w:r w:rsidRPr="00A2515E">
        <w:rPr>
          <w:rFonts w:ascii="Sylfaen" w:hAnsi="Sylfaen" w:cs="Sylfaen"/>
          <w:lang w:val="ka-GE"/>
        </w:rPr>
        <w:t>პუნქტის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შესაბამისად</w:t>
      </w:r>
      <w:r w:rsidRPr="00A2515E">
        <w:rPr>
          <w:rFonts w:cstheme="minorHAnsi"/>
          <w:lang w:val="ka-GE"/>
        </w:rPr>
        <w:t xml:space="preserve">, </w:t>
      </w:r>
      <w:r w:rsidRPr="00A2515E">
        <w:rPr>
          <w:rFonts w:ascii="Sylfaen" w:hAnsi="Sylfaen" w:cs="Sylfaen"/>
          <w:color w:val="000000" w:themeColor="text1"/>
          <w:szCs w:val="20"/>
        </w:rPr>
        <w:t>თამბაქოს</w:t>
      </w:r>
      <w:r w:rsidRPr="00A2515E">
        <w:rPr>
          <w:rFonts w:cstheme="minorHAnsi"/>
          <w:color w:val="000000" w:themeColor="text1"/>
          <w:szCs w:val="20"/>
        </w:rPr>
        <w:t xml:space="preserve"> </w:t>
      </w:r>
      <w:r w:rsidRPr="00A2515E">
        <w:rPr>
          <w:rFonts w:ascii="Sylfaen" w:hAnsi="Sylfaen" w:cs="Sylfaen"/>
          <w:color w:val="000000" w:themeColor="text1"/>
          <w:szCs w:val="20"/>
        </w:rPr>
        <w:t>კონტროლის</w:t>
      </w:r>
      <w:r w:rsidRPr="00A2515E">
        <w:rPr>
          <w:rFonts w:cstheme="minorHAnsi"/>
          <w:color w:val="000000" w:themeColor="text1"/>
          <w:szCs w:val="20"/>
        </w:rPr>
        <w:t xml:space="preserve"> </w:t>
      </w:r>
      <w:r w:rsidRPr="00A2515E">
        <w:rPr>
          <w:rFonts w:ascii="Sylfaen" w:hAnsi="Sylfaen" w:cs="Sylfaen"/>
          <w:color w:val="000000" w:themeColor="text1"/>
          <w:szCs w:val="20"/>
        </w:rPr>
        <w:t>სფეროში</w:t>
      </w:r>
      <w:r w:rsidRPr="00A2515E">
        <w:rPr>
          <w:rFonts w:cstheme="minorHAnsi"/>
          <w:color w:val="000000" w:themeColor="text1"/>
          <w:szCs w:val="20"/>
        </w:rPr>
        <w:t xml:space="preserve"> </w:t>
      </w:r>
      <w:r w:rsidRPr="00A2515E">
        <w:rPr>
          <w:rFonts w:ascii="Sylfaen" w:hAnsi="Sylfaen" w:cs="Sylfaen"/>
          <w:color w:val="000000" w:themeColor="text1"/>
          <w:szCs w:val="20"/>
        </w:rPr>
        <w:t>არსებული</w:t>
      </w:r>
      <w:r w:rsidRPr="00A2515E">
        <w:rPr>
          <w:rFonts w:cstheme="minorHAnsi"/>
          <w:color w:val="000000" w:themeColor="text1"/>
          <w:szCs w:val="20"/>
        </w:rPr>
        <w:t xml:space="preserve"> </w:t>
      </w:r>
      <w:r w:rsidRPr="00A2515E">
        <w:rPr>
          <w:rFonts w:ascii="Sylfaen" w:hAnsi="Sylfaen" w:cs="Sylfaen"/>
          <w:color w:val="000000" w:themeColor="text1"/>
          <w:szCs w:val="20"/>
        </w:rPr>
        <w:t>საზოგადოებრივი</w:t>
      </w:r>
      <w:r w:rsidRPr="00A2515E">
        <w:rPr>
          <w:rFonts w:cstheme="minorHAnsi"/>
          <w:color w:val="000000" w:themeColor="text1"/>
          <w:szCs w:val="20"/>
        </w:rPr>
        <w:t xml:space="preserve"> </w:t>
      </w:r>
      <w:r w:rsidRPr="00A2515E">
        <w:rPr>
          <w:rFonts w:ascii="Sylfaen" w:hAnsi="Sylfaen" w:cs="Sylfaen"/>
          <w:color w:val="000000" w:themeColor="text1"/>
          <w:szCs w:val="20"/>
        </w:rPr>
        <w:t>ჯანმრთელობის</w:t>
      </w:r>
      <w:r w:rsidRPr="00A2515E">
        <w:rPr>
          <w:rFonts w:cstheme="minorHAnsi"/>
          <w:color w:val="000000" w:themeColor="text1"/>
          <w:szCs w:val="20"/>
        </w:rPr>
        <w:t xml:space="preserve"> </w:t>
      </w:r>
      <w:r w:rsidRPr="00A2515E">
        <w:rPr>
          <w:rFonts w:ascii="Sylfaen" w:hAnsi="Sylfaen" w:cs="Sylfaen"/>
          <w:color w:val="000000" w:themeColor="text1"/>
          <w:szCs w:val="20"/>
        </w:rPr>
        <w:t>პოლიტიკის</w:t>
      </w:r>
      <w:r w:rsidRPr="00A2515E">
        <w:rPr>
          <w:rFonts w:cstheme="minorHAnsi"/>
          <w:color w:val="000000" w:themeColor="text1"/>
          <w:szCs w:val="20"/>
        </w:rPr>
        <w:t xml:space="preserve"> </w:t>
      </w:r>
      <w:r w:rsidRPr="00A2515E">
        <w:rPr>
          <w:rFonts w:ascii="Sylfaen" w:hAnsi="Sylfaen" w:cs="Sylfaen"/>
          <w:color w:val="000000" w:themeColor="text1"/>
          <w:szCs w:val="20"/>
        </w:rPr>
        <w:t>შემუშავებაში</w:t>
      </w:r>
      <w:r w:rsidRPr="00A2515E">
        <w:rPr>
          <w:rFonts w:cstheme="minorHAnsi"/>
          <w:color w:val="000000" w:themeColor="text1"/>
          <w:szCs w:val="20"/>
        </w:rPr>
        <w:t xml:space="preserve">, </w:t>
      </w:r>
      <w:r w:rsidRPr="00A2515E">
        <w:rPr>
          <w:rFonts w:ascii="Sylfaen" w:hAnsi="Sylfaen" w:cs="Sylfaen"/>
          <w:color w:val="000000" w:themeColor="text1"/>
          <w:szCs w:val="20"/>
        </w:rPr>
        <w:t>დამტკიცებასა</w:t>
      </w:r>
      <w:r w:rsidRPr="00A2515E">
        <w:rPr>
          <w:rFonts w:cstheme="minorHAnsi"/>
          <w:color w:val="000000" w:themeColor="text1"/>
          <w:szCs w:val="20"/>
        </w:rPr>
        <w:t xml:space="preserve"> </w:t>
      </w:r>
      <w:r w:rsidRPr="00A2515E">
        <w:rPr>
          <w:rFonts w:ascii="Sylfaen" w:hAnsi="Sylfaen" w:cs="Sylfaen"/>
          <w:color w:val="000000" w:themeColor="text1"/>
          <w:szCs w:val="20"/>
        </w:rPr>
        <w:t>და</w:t>
      </w:r>
      <w:r w:rsidRPr="00A2515E">
        <w:rPr>
          <w:rFonts w:cstheme="minorHAnsi"/>
          <w:color w:val="000000" w:themeColor="text1"/>
          <w:szCs w:val="20"/>
        </w:rPr>
        <w:t xml:space="preserve"> </w:t>
      </w:r>
      <w:r w:rsidRPr="00A2515E">
        <w:rPr>
          <w:rFonts w:ascii="Sylfaen" w:hAnsi="Sylfaen" w:cs="Sylfaen"/>
          <w:color w:val="000000" w:themeColor="text1"/>
          <w:szCs w:val="20"/>
        </w:rPr>
        <w:lastRenderedPageBreak/>
        <w:t>განხორციელებაში</w:t>
      </w:r>
      <w:r w:rsidRPr="00A2515E">
        <w:rPr>
          <w:rFonts w:cstheme="minorHAnsi"/>
          <w:color w:val="000000" w:themeColor="text1"/>
          <w:szCs w:val="20"/>
        </w:rPr>
        <w:t xml:space="preserve"> </w:t>
      </w:r>
      <w:r w:rsidRPr="00A2515E">
        <w:rPr>
          <w:rFonts w:ascii="Sylfaen" w:hAnsi="Sylfaen" w:cs="Sylfaen"/>
          <w:color w:val="000000" w:themeColor="text1"/>
          <w:szCs w:val="20"/>
        </w:rPr>
        <w:t>თამბაქოს</w:t>
      </w:r>
      <w:r w:rsidRPr="00A2515E">
        <w:rPr>
          <w:rFonts w:cstheme="minorHAnsi"/>
          <w:color w:val="000000" w:themeColor="text1"/>
          <w:szCs w:val="20"/>
        </w:rPr>
        <w:t xml:space="preserve"> </w:t>
      </w:r>
      <w:r w:rsidRPr="00A2515E">
        <w:rPr>
          <w:rFonts w:ascii="Sylfaen" w:hAnsi="Sylfaen" w:cs="Sylfaen"/>
          <w:color w:val="000000" w:themeColor="text1"/>
          <w:szCs w:val="20"/>
        </w:rPr>
        <w:t>უნდუსტრიის</w:t>
      </w:r>
      <w:r w:rsidRPr="00A2515E">
        <w:rPr>
          <w:rFonts w:cstheme="minorHAnsi"/>
          <w:color w:val="000000" w:themeColor="text1"/>
          <w:szCs w:val="20"/>
        </w:rPr>
        <w:t xml:space="preserve"> </w:t>
      </w:r>
      <w:r w:rsidRPr="00A2515E">
        <w:rPr>
          <w:rFonts w:ascii="Sylfaen" w:hAnsi="Sylfaen" w:cs="Sylfaen"/>
          <w:color w:val="000000" w:themeColor="text1"/>
          <w:szCs w:val="20"/>
        </w:rPr>
        <w:t>ჩაურევლობის</w:t>
      </w:r>
      <w:r w:rsidRPr="00A2515E">
        <w:rPr>
          <w:rFonts w:cstheme="minorHAnsi"/>
          <w:color w:val="000000" w:themeColor="text1"/>
          <w:szCs w:val="20"/>
        </w:rPr>
        <w:t xml:space="preserve"> </w:t>
      </w:r>
      <w:r w:rsidRPr="00A2515E">
        <w:rPr>
          <w:rFonts w:ascii="Sylfaen" w:hAnsi="Sylfaen" w:cs="Sylfaen"/>
          <w:color w:val="000000" w:themeColor="text1"/>
          <w:szCs w:val="20"/>
        </w:rPr>
        <w:t>პრინციპი</w:t>
      </w:r>
      <w:r w:rsidRPr="00A2515E">
        <w:rPr>
          <w:rFonts w:ascii="Sylfaen" w:hAnsi="Sylfaen" w:cs="Sylfaen"/>
          <w:color w:val="000000" w:themeColor="text1"/>
          <w:szCs w:val="20"/>
          <w:lang w:val="ka-GE"/>
        </w:rPr>
        <w:t>ს</w:t>
      </w:r>
      <w:r w:rsidRPr="00A2515E">
        <w:rPr>
          <w:rFonts w:cstheme="minorHAnsi"/>
          <w:color w:val="000000" w:themeColor="text1"/>
          <w:szCs w:val="20"/>
        </w:rPr>
        <w:t xml:space="preserve">, </w:t>
      </w:r>
      <w:r w:rsidRPr="00A2515E">
        <w:rPr>
          <w:rFonts w:ascii="Sylfaen" w:hAnsi="Sylfaen" w:cs="Sylfaen"/>
          <w:color w:val="000000" w:themeColor="text1"/>
          <w:szCs w:val="20"/>
        </w:rPr>
        <w:t>აგრეთვე</w:t>
      </w:r>
      <w:r w:rsidRPr="00A2515E">
        <w:rPr>
          <w:rFonts w:cstheme="minorHAnsi"/>
          <w:color w:val="000000" w:themeColor="text1"/>
          <w:szCs w:val="20"/>
        </w:rPr>
        <w:t xml:space="preserve"> </w:t>
      </w:r>
      <w:r w:rsidRPr="00A2515E">
        <w:rPr>
          <w:rFonts w:ascii="Sylfaen" w:hAnsi="Sylfaen" w:cs="Sylfaen"/>
          <w:color w:val="000000" w:themeColor="text1"/>
          <w:szCs w:val="20"/>
        </w:rPr>
        <w:t>მასთან</w:t>
      </w:r>
      <w:r w:rsidRPr="00A2515E">
        <w:rPr>
          <w:rFonts w:cstheme="minorHAnsi"/>
          <w:color w:val="000000" w:themeColor="text1"/>
          <w:szCs w:val="20"/>
        </w:rPr>
        <w:t xml:space="preserve"> </w:t>
      </w:r>
      <w:r w:rsidRPr="00A2515E">
        <w:rPr>
          <w:rFonts w:ascii="Sylfaen" w:hAnsi="Sylfaen" w:cs="Sylfaen"/>
          <w:color w:val="000000" w:themeColor="text1"/>
          <w:szCs w:val="20"/>
        </w:rPr>
        <w:t>სახელმწიფოს</w:t>
      </w:r>
      <w:r w:rsidRPr="00A2515E">
        <w:rPr>
          <w:rFonts w:cstheme="minorHAnsi"/>
          <w:color w:val="000000" w:themeColor="text1"/>
          <w:szCs w:val="20"/>
        </w:rPr>
        <w:t xml:space="preserve"> </w:t>
      </w:r>
      <w:r w:rsidRPr="00A2515E">
        <w:rPr>
          <w:rFonts w:ascii="Sylfaen" w:hAnsi="Sylfaen" w:cs="Sylfaen"/>
          <w:color w:val="000000" w:themeColor="text1"/>
          <w:szCs w:val="20"/>
        </w:rPr>
        <w:t>ურთიერთობის</w:t>
      </w:r>
      <w:r w:rsidRPr="00A2515E">
        <w:rPr>
          <w:rFonts w:cstheme="minorHAnsi"/>
          <w:color w:val="000000" w:themeColor="text1"/>
          <w:szCs w:val="20"/>
        </w:rPr>
        <w:t xml:space="preserve"> </w:t>
      </w:r>
      <w:r w:rsidRPr="00A2515E">
        <w:rPr>
          <w:rFonts w:ascii="Sylfaen" w:hAnsi="Sylfaen" w:cs="Sylfaen"/>
          <w:color w:val="000000" w:themeColor="text1"/>
          <w:szCs w:val="20"/>
        </w:rPr>
        <w:t>გამჭვირვალეობ</w:t>
      </w:r>
      <w:r w:rsidRPr="00A2515E">
        <w:rPr>
          <w:rFonts w:ascii="Sylfaen" w:hAnsi="Sylfaen" w:cs="Sylfaen"/>
          <w:color w:val="000000" w:themeColor="text1"/>
          <w:szCs w:val="20"/>
          <w:lang w:val="ka-GE"/>
        </w:rPr>
        <w:t>ის</w:t>
      </w:r>
      <w:r w:rsidRPr="00A2515E">
        <w:rPr>
          <w:rFonts w:ascii="Sylfaen" w:hAnsi="Sylfaen" w:cs="Sylfaen"/>
          <w:color w:val="000000" w:themeColor="text1"/>
          <w:szCs w:val="20"/>
        </w:rPr>
        <w:t>ა</w:t>
      </w:r>
      <w:r w:rsidRPr="00A2515E">
        <w:rPr>
          <w:rFonts w:cstheme="minorHAnsi"/>
          <w:color w:val="000000" w:themeColor="text1"/>
          <w:szCs w:val="20"/>
        </w:rPr>
        <w:t xml:space="preserve"> </w:t>
      </w:r>
      <w:r w:rsidRPr="00A2515E">
        <w:rPr>
          <w:rFonts w:ascii="Sylfaen" w:hAnsi="Sylfaen" w:cs="Sylfaen"/>
          <w:color w:val="000000" w:themeColor="text1"/>
          <w:szCs w:val="20"/>
        </w:rPr>
        <w:t>და</w:t>
      </w:r>
      <w:r w:rsidRPr="00A2515E">
        <w:rPr>
          <w:rFonts w:cstheme="minorHAnsi"/>
          <w:color w:val="000000" w:themeColor="text1"/>
          <w:szCs w:val="20"/>
        </w:rPr>
        <w:t xml:space="preserve"> </w:t>
      </w:r>
      <w:r w:rsidRPr="00A2515E">
        <w:rPr>
          <w:rFonts w:ascii="Sylfaen" w:hAnsi="Sylfaen" w:cs="Sylfaen"/>
          <w:color w:val="000000" w:themeColor="text1"/>
          <w:szCs w:val="20"/>
        </w:rPr>
        <w:t>ანგარიშვალდებულების</w:t>
      </w:r>
      <w:r w:rsidRPr="00A2515E">
        <w:rPr>
          <w:rFonts w:cstheme="minorHAnsi"/>
          <w:color w:val="000000" w:themeColor="text1"/>
          <w:szCs w:val="20"/>
        </w:rPr>
        <w:t xml:space="preserve"> </w:t>
      </w:r>
      <w:r w:rsidRPr="00A2515E">
        <w:rPr>
          <w:rFonts w:ascii="Sylfaen" w:hAnsi="Sylfaen" w:cs="Sylfaen"/>
          <w:color w:val="000000" w:themeColor="text1"/>
          <w:szCs w:val="20"/>
        </w:rPr>
        <w:t>პრინციპების</w:t>
      </w:r>
      <w:r w:rsidRPr="00A2515E">
        <w:rPr>
          <w:rFonts w:cstheme="minorHAnsi"/>
          <w:color w:val="000000" w:themeColor="text1"/>
          <w:szCs w:val="20"/>
        </w:rPr>
        <w:t xml:space="preserve"> </w:t>
      </w:r>
      <w:r w:rsidRPr="00A2515E">
        <w:rPr>
          <w:rFonts w:ascii="Sylfaen" w:hAnsi="Sylfaen" w:cs="Sylfaen"/>
          <w:color w:val="000000" w:themeColor="text1"/>
          <w:szCs w:val="20"/>
        </w:rPr>
        <w:t>დაცვ</w:t>
      </w:r>
      <w:r w:rsidRPr="00A2515E">
        <w:rPr>
          <w:rFonts w:ascii="Sylfaen" w:hAnsi="Sylfaen" w:cs="Sylfaen"/>
          <w:color w:val="000000" w:themeColor="text1"/>
          <w:szCs w:val="20"/>
          <w:lang w:val="ka-GE"/>
        </w:rPr>
        <w:t>ის</w:t>
      </w:r>
      <w:r w:rsidRPr="00A2515E">
        <w:rPr>
          <w:rFonts w:cstheme="minorHAnsi"/>
          <w:color w:val="000000" w:themeColor="text1"/>
          <w:szCs w:val="20"/>
          <w:lang w:val="ka-GE"/>
        </w:rPr>
        <w:t xml:space="preserve"> </w:t>
      </w:r>
      <w:r w:rsidRPr="00A2515E">
        <w:rPr>
          <w:rFonts w:ascii="Sylfaen" w:hAnsi="Sylfaen" w:cs="Sylfaen"/>
          <w:color w:val="000000" w:themeColor="text1"/>
          <w:szCs w:val="20"/>
          <w:lang w:val="ka-GE"/>
        </w:rPr>
        <w:t>უზრუნველსაყოფად</w:t>
      </w:r>
      <w:r w:rsidRPr="00A2515E">
        <w:rPr>
          <w:rFonts w:cstheme="minorHAnsi"/>
          <w:color w:val="000000" w:themeColor="text1"/>
          <w:szCs w:val="20"/>
          <w:lang w:val="ka-GE"/>
        </w:rPr>
        <w:t xml:space="preserve"> </w:t>
      </w:r>
      <w:r w:rsidRPr="00A2515E">
        <w:rPr>
          <w:rFonts w:ascii="Sylfaen" w:hAnsi="Sylfaen" w:cs="Sylfaen"/>
          <w:color w:val="000000" w:themeColor="text1"/>
          <w:szCs w:val="20"/>
          <w:lang w:val="ka-GE"/>
        </w:rPr>
        <w:t>საქართველოს</w:t>
      </w:r>
      <w:r w:rsidRPr="00A2515E">
        <w:rPr>
          <w:rFonts w:cstheme="minorHAnsi"/>
          <w:color w:val="000000" w:themeColor="text1"/>
          <w:szCs w:val="20"/>
          <w:lang w:val="ka-GE"/>
        </w:rPr>
        <w:t xml:space="preserve"> </w:t>
      </w:r>
      <w:r w:rsidRPr="00A2515E">
        <w:rPr>
          <w:rFonts w:ascii="Sylfaen" w:hAnsi="Sylfaen" w:cs="Sylfaen"/>
          <w:color w:val="000000" w:themeColor="text1"/>
          <w:szCs w:val="20"/>
          <w:lang w:val="ka-GE"/>
        </w:rPr>
        <w:t>მთავრობის</w:t>
      </w:r>
      <w:r w:rsidRPr="00A2515E">
        <w:rPr>
          <w:rFonts w:cstheme="minorHAnsi"/>
          <w:color w:val="000000" w:themeColor="text1"/>
          <w:szCs w:val="20"/>
          <w:lang w:val="ka-GE"/>
        </w:rPr>
        <w:t xml:space="preserve"> </w:t>
      </w:r>
      <w:r w:rsidRPr="00A2515E">
        <w:rPr>
          <w:rFonts w:ascii="Sylfaen" w:hAnsi="Sylfaen" w:cs="Sylfaen"/>
          <w:color w:val="000000" w:themeColor="text1"/>
          <w:szCs w:val="20"/>
          <w:lang w:val="ka-GE"/>
        </w:rPr>
        <w:t>მიერ</w:t>
      </w:r>
      <w:r w:rsidRPr="00A2515E">
        <w:rPr>
          <w:rFonts w:cstheme="minorHAnsi"/>
          <w:color w:val="000000" w:themeColor="text1"/>
          <w:sz w:val="24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უნდა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დამტკიცდეს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საჯარო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დაწესებულებაში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თამბაქოს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კონტროლთან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დაკავშირებული</w:t>
      </w:r>
      <w:r w:rsidRPr="00A2515E">
        <w:rPr>
          <w:rFonts w:cstheme="minorHAnsi"/>
          <w:lang w:val="ka-GE"/>
        </w:rPr>
        <w:t xml:space="preserve">  </w:t>
      </w:r>
      <w:r w:rsidRPr="00A2515E">
        <w:rPr>
          <w:rFonts w:ascii="Sylfaen" w:hAnsi="Sylfaen" w:cs="Sylfaen"/>
          <w:lang w:val="ka-GE"/>
        </w:rPr>
        <w:t>სახელმწიფო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პოლიტიკის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დაცვისა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და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სახელმწიფოს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თამბაქოს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ინდუსტრიაში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ჩაბმულ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პირთან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ურთიერთობის</w:t>
      </w:r>
      <w:r w:rsidRPr="00A2515E">
        <w:rPr>
          <w:rFonts w:cstheme="minorHAnsi"/>
          <w:lang w:val="ka-GE"/>
        </w:rPr>
        <w:t xml:space="preserve">  </w:t>
      </w:r>
      <w:r w:rsidRPr="00A2515E">
        <w:rPr>
          <w:rFonts w:ascii="Sylfaen" w:hAnsi="Sylfaen" w:cs="Sylfaen"/>
          <w:lang w:val="ka-GE"/>
        </w:rPr>
        <w:t>წესი</w:t>
      </w:r>
      <w:r w:rsidRPr="00A2515E">
        <w:rPr>
          <w:rFonts w:cstheme="minorHAnsi"/>
          <w:lang w:val="ka-GE"/>
        </w:rPr>
        <w:t xml:space="preserve">. </w:t>
      </w:r>
    </w:p>
    <w:p w14:paraId="6F9E9174" w14:textId="50C416A2" w:rsidR="00B9608D" w:rsidRPr="00A2515E" w:rsidRDefault="00B9608D" w:rsidP="002910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 w:line="360" w:lineRule="auto"/>
        <w:jc w:val="both"/>
        <w:rPr>
          <w:rFonts w:eastAsia="Times New Roman" w:cstheme="minorHAnsi"/>
          <w:noProof/>
        </w:rPr>
      </w:pPr>
      <w:r w:rsidRPr="00A2515E">
        <w:rPr>
          <w:rFonts w:ascii="Sylfaen" w:eastAsia="Times New Roman" w:hAnsi="Sylfaen" w:cs="Sylfaen"/>
          <w:noProof/>
        </w:rPr>
        <w:t>ინსტიტუციური</w:t>
      </w:r>
      <w:r w:rsidRPr="00A2515E">
        <w:rPr>
          <w:rFonts w:eastAsia="Times New Roman" w:cstheme="minorHAnsi"/>
          <w:noProof/>
        </w:rPr>
        <w:t xml:space="preserve"> </w:t>
      </w:r>
      <w:r w:rsidRPr="00A2515E">
        <w:rPr>
          <w:rFonts w:ascii="Sylfaen" w:eastAsia="Times New Roman" w:hAnsi="Sylfaen" w:cs="Sylfaen"/>
          <w:noProof/>
        </w:rPr>
        <w:t>დონე</w:t>
      </w:r>
      <w:r w:rsidRPr="00A2515E">
        <w:rPr>
          <w:rFonts w:eastAsia="Times New Roman" w:cstheme="minorHAnsi"/>
          <w:noProof/>
        </w:rPr>
        <w:t xml:space="preserve">: </w:t>
      </w:r>
      <w:r w:rsidRPr="00A2515E">
        <w:rPr>
          <w:rFonts w:ascii="Sylfaen" w:eastAsia="Times New Roman" w:hAnsi="Sylfaen" w:cs="Sylfaen"/>
          <w:noProof/>
        </w:rPr>
        <w:t>სტრატეგიის</w:t>
      </w:r>
      <w:r w:rsidRPr="00A2515E">
        <w:rPr>
          <w:rFonts w:eastAsia="Times New Roman" w:cstheme="minorHAnsi"/>
          <w:noProof/>
        </w:rPr>
        <w:t xml:space="preserve"> </w:t>
      </w:r>
      <w:r w:rsidRPr="00A2515E">
        <w:rPr>
          <w:rFonts w:ascii="Sylfaen" w:eastAsia="Times New Roman" w:hAnsi="Sylfaen" w:cs="Sylfaen"/>
          <w:noProof/>
        </w:rPr>
        <w:t>განხორციელებაში</w:t>
      </w:r>
      <w:r w:rsidRPr="00A2515E">
        <w:rPr>
          <w:rFonts w:eastAsia="Times New Roman" w:cstheme="minorHAnsi"/>
          <w:noProof/>
        </w:rPr>
        <w:t xml:space="preserve"> </w:t>
      </w:r>
      <w:r w:rsidRPr="00A2515E">
        <w:rPr>
          <w:rFonts w:ascii="Sylfaen" w:eastAsia="Times New Roman" w:hAnsi="Sylfaen" w:cs="Sylfaen"/>
          <w:noProof/>
        </w:rPr>
        <w:t>ჩართული</w:t>
      </w:r>
      <w:r w:rsidRPr="00A2515E">
        <w:rPr>
          <w:rFonts w:eastAsia="Times New Roman" w:cstheme="minorHAnsi"/>
          <w:noProof/>
        </w:rPr>
        <w:t xml:space="preserve"> </w:t>
      </w:r>
      <w:r w:rsidRPr="00A2515E">
        <w:rPr>
          <w:rFonts w:ascii="Sylfaen" w:eastAsia="Times New Roman" w:hAnsi="Sylfaen" w:cs="Sylfaen"/>
          <w:noProof/>
        </w:rPr>
        <w:t>იქნება</w:t>
      </w:r>
      <w:r w:rsidRPr="00A2515E">
        <w:rPr>
          <w:rFonts w:eastAsia="Times New Roman" w:cstheme="minorHAnsi"/>
          <w:noProof/>
        </w:rPr>
        <w:t xml:space="preserve"> </w:t>
      </w:r>
      <w:r w:rsidRPr="00A2515E">
        <w:rPr>
          <w:rFonts w:ascii="Sylfaen" w:eastAsia="Times New Roman" w:hAnsi="Sylfaen" w:cs="Sylfaen"/>
          <w:noProof/>
        </w:rPr>
        <w:t>როგორც</w:t>
      </w:r>
      <w:r w:rsidRPr="00A2515E">
        <w:rPr>
          <w:rFonts w:eastAsia="Times New Roman" w:cstheme="minorHAnsi"/>
          <w:noProof/>
        </w:rPr>
        <w:t xml:space="preserve"> </w:t>
      </w:r>
      <w:r w:rsidRPr="00A2515E">
        <w:rPr>
          <w:rFonts w:ascii="Sylfaen" w:eastAsia="Times New Roman" w:hAnsi="Sylfaen" w:cs="Sylfaen"/>
          <w:noProof/>
        </w:rPr>
        <w:t>სახელმწიფო</w:t>
      </w:r>
      <w:r w:rsidRPr="00A2515E">
        <w:rPr>
          <w:rFonts w:eastAsia="Times New Roman" w:cstheme="minorHAnsi"/>
          <w:noProof/>
        </w:rPr>
        <w:t xml:space="preserve">, </w:t>
      </w:r>
      <w:r w:rsidRPr="00A2515E">
        <w:rPr>
          <w:rFonts w:ascii="Sylfaen" w:eastAsia="Times New Roman" w:hAnsi="Sylfaen" w:cs="Sylfaen"/>
          <w:noProof/>
        </w:rPr>
        <w:t>ასევე</w:t>
      </w:r>
      <w:r w:rsidRPr="00A2515E">
        <w:rPr>
          <w:rFonts w:eastAsia="Times New Roman" w:cstheme="minorHAnsi"/>
          <w:noProof/>
        </w:rPr>
        <w:t xml:space="preserve">, </w:t>
      </w:r>
      <w:r w:rsidRPr="00A2515E">
        <w:rPr>
          <w:rFonts w:ascii="Sylfaen" w:eastAsia="Times New Roman" w:hAnsi="Sylfaen" w:cs="Sylfaen"/>
          <w:noProof/>
        </w:rPr>
        <w:t>არასახელმწიფო</w:t>
      </w:r>
      <w:r w:rsidRPr="00A2515E">
        <w:rPr>
          <w:rFonts w:eastAsia="Times New Roman" w:cstheme="minorHAnsi"/>
          <w:noProof/>
        </w:rPr>
        <w:t xml:space="preserve"> </w:t>
      </w:r>
      <w:r w:rsidRPr="00A2515E">
        <w:rPr>
          <w:rFonts w:ascii="Sylfaen" w:eastAsia="Times New Roman" w:hAnsi="Sylfaen" w:cs="Sylfaen"/>
          <w:noProof/>
        </w:rPr>
        <w:t>სექტორი</w:t>
      </w:r>
      <w:r w:rsidR="009D6585" w:rsidRPr="00A2515E">
        <w:rPr>
          <w:rFonts w:eastAsia="Times New Roman" w:cstheme="minorHAnsi"/>
          <w:noProof/>
          <w:lang w:val="ka-GE"/>
        </w:rPr>
        <w:t>.</w:t>
      </w:r>
      <w:r w:rsidRPr="00A2515E">
        <w:rPr>
          <w:rFonts w:eastAsia="Times New Roman" w:cstheme="minorHAnsi"/>
          <w:noProof/>
        </w:rPr>
        <w:t xml:space="preserve"> </w:t>
      </w:r>
      <w:r w:rsidRPr="00A2515E">
        <w:rPr>
          <w:rFonts w:ascii="Sylfaen" w:eastAsia="Times New Roman" w:hAnsi="Sylfaen" w:cs="Sylfaen"/>
          <w:noProof/>
        </w:rPr>
        <w:t>შესაბამისად</w:t>
      </w:r>
      <w:r w:rsidRPr="00A2515E">
        <w:rPr>
          <w:rFonts w:eastAsia="Times New Roman" w:cstheme="minorHAnsi"/>
          <w:noProof/>
        </w:rPr>
        <w:t xml:space="preserve">, </w:t>
      </w:r>
      <w:r w:rsidRPr="00A2515E">
        <w:rPr>
          <w:rFonts w:ascii="Sylfaen" w:eastAsia="Times New Roman" w:hAnsi="Sylfaen" w:cs="Sylfaen"/>
          <w:noProof/>
        </w:rPr>
        <w:t>კრიტიკულად</w:t>
      </w:r>
      <w:r w:rsidRPr="00A2515E">
        <w:rPr>
          <w:rFonts w:eastAsia="Times New Roman" w:cstheme="minorHAnsi"/>
          <w:noProof/>
        </w:rPr>
        <w:t xml:space="preserve"> </w:t>
      </w:r>
      <w:r w:rsidRPr="00A2515E">
        <w:rPr>
          <w:rFonts w:ascii="Sylfaen" w:eastAsia="Times New Roman" w:hAnsi="Sylfaen" w:cs="Sylfaen"/>
          <w:noProof/>
        </w:rPr>
        <w:t>მნიშვნელოვანია</w:t>
      </w:r>
      <w:r w:rsidRPr="00A2515E">
        <w:rPr>
          <w:rFonts w:eastAsia="Times New Roman" w:cstheme="minorHAnsi"/>
          <w:noProof/>
        </w:rPr>
        <w:t xml:space="preserve"> </w:t>
      </w:r>
      <w:r w:rsidRPr="00A2515E">
        <w:rPr>
          <w:rFonts w:ascii="Sylfaen" w:eastAsia="Times New Roman" w:hAnsi="Sylfaen" w:cs="Sylfaen"/>
          <w:noProof/>
        </w:rPr>
        <w:t>მათ</w:t>
      </w:r>
      <w:r w:rsidRPr="00A2515E">
        <w:rPr>
          <w:rFonts w:eastAsia="Times New Roman" w:cstheme="minorHAnsi"/>
          <w:noProof/>
        </w:rPr>
        <w:t xml:space="preserve"> </w:t>
      </w:r>
      <w:r w:rsidRPr="00A2515E">
        <w:rPr>
          <w:rFonts w:ascii="Sylfaen" w:eastAsia="Times New Roman" w:hAnsi="Sylfaen" w:cs="Sylfaen"/>
          <w:noProof/>
        </w:rPr>
        <w:t>შორის</w:t>
      </w:r>
      <w:r w:rsidRPr="00A2515E">
        <w:rPr>
          <w:rFonts w:eastAsia="Times New Roman" w:cstheme="minorHAnsi"/>
          <w:noProof/>
        </w:rPr>
        <w:t xml:space="preserve"> </w:t>
      </w:r>
      <w:r w:rsidRPr="00A2515E">
        <w:rPr>
          <w:rFonts w:ascii="Sylfaen" w:eastAsia="Times New Roman" w:hAnsi="Sylfaen" w:cs="Sylfaen"/>
          <w:noProof/>
        </w:rPr>
        <w:t>აქტიური</w:t>
      </w:r>
      <w:r w:rsidRPr="00A2515E">
        <w:rPr>
          <w:rFonts w:eastAsia="Times New Roman" w:cstheme="minorHAnsi"/>
          <w:noProof/>
        </w:rPr>
        <w:t xml:space="preserve">, </w:t>
      </w:r>
      <w:r w:rsidRPr="00A2515E">
        <w:rPr>
          <w:rFonts w:ascii="Sylfaen" w:eastAsia="Times New Roman" w:hAnsi="Sylfaen" w:cs="Sylfaen"/>
          <w:noProof/>
        </w:rPr>
        <w:t>კოორდინირებული</w:t>
      </w:r>
      <w:r w:rsidRPr="00A2515E">
        <w:rPr>
          <w:rFonts w:eastAsia="Times New Roman" w:cstheme="minorHAnsi"/>
          <w:noProof/>
        </w:rPr>
        <w:t xml:space="preserve"> </w:t>
      </w:r>
      <w:r w:rsidRPr="00A2515E">
        <w:rPr>
          <w:rFonts w:ascii="Sylfaen" w:eastAsia="Times New Roman" w:hAnsi="Sylfaen" w:cs="Sylfaen"/>
          <w:noProof/>
        </w:rPr>
        <w:t>თანამშრომლობა</w:t>
      </w:r>
      <w:r w:rsidRPr="00A2515E">
        <w:rPr>
          <w:rFonts w:eastAsia="Times New Roman" w:cstheme="minorHAnsi"/>
          <w:noProof/>
        </w:rPr>
        <w:t xml:space="preserve">. </w:t>
      </w:r>
      <w:r w:rsidRPr="00A2515E">
        <w:rPr>
          <w:rFonts w:ascii="Sylfaen" w:eastAsia="Times New Roman" w:hAnsi="Sylfaen" w:cs="Sylfaen"/>
          <w:noProof/>
        </w:rPr>
        <w:t>ამავდროულად</w:t>
      </w:r>
      <w:r w:rsidRPr="00A2515E">
        <w:rPr>
          <w:rFonts w:eastAsia="Times New Roman" w:cstheme="minorHAnsi"/>
          <w:noProof/>
        </w:rPr>
        <w:t xml:space="preserve">, </w:t>
      </w:r>
      <w:r w:rsidRPr="00A2515E">
        <w:rPr>
          <w:rFonts w:ascii="Sylfaen" w:eastAsia="Times New Roman" w:hAnsi="Sylfaen" w:cs="Sylfaen"/>
          <w:noProof/>
        </w:rPr>
        <w:t>სტრატეგიის</w:t>
      </w:r>
      <w:r w:rsidRPr="00A2515E">
        <w:rPr>
          <w:rFonts w:eastAsia="Times New Roman" w:cstheme="minorHAnsi"/>
          <w:noProof/>
        </w:rPr>
        <w:t xml:space="preserve"> </w:t>
      </w:r>
      <w:r w:rsidRPr="00A2515E">
        <w:rPr>
          <w:rFonts w:ascii="Sylfaen" w:eastAsia="Times New Roman" w:hAnsi="Sylfaen" w:cs="Sylfaen"/>
          <w:noProof/>
        </w:rPr>
        <w:t>იმპლემენტაცია</w:t>
      </w:r>
      <w:r w:rsidRPr="00A2515E">
        <w:rPr>
          <w:rFonts w:eastAsia="Times New Roman" w:cstheme="minorHAnsi"/>
          <w:noProof/>
        </w:rPr>
        <w:t xml:space="preserve"> </w:t>
      </w:r>
      <w:r w:rsidRPr="00A2515E">
        <w:rPr>
          <w:rFonts w:ascii="Sylfaen" w:eastAsia="Times New Roman" w:hAnsi="Sylfaen" w:cs="Sylfaen"/>
          <w:noProof/>
        </w:rPr>
        <w:t>მოითხოვს</w:t>
      </w:r>
      <w:r w:rsidRPr="00A2515E">
        <w:rPr>
          <w:rFonts w:eastAsia="Times New Roman" w:cstheme="minorHAnsi"/>
          <w:noProof/>
        </w:rPr>
        <w:t xml:space="preserve"> </w:t>
      </w:r>
      <w:r w:rsidRPr="00A2515E">
        <w:rPr>
          <w:rFonts w:ascii="Sylfaen" w:eastAsia="Times New Roman" w:hAnsi="Sylfaen" w:cs="Sylfaen"/>
          <w:noProof/>
        </w:rPr>
        <w:t>სტრატეგიით</w:t>
      </w:r>
      <w:r w:rsidRPr="00A2515E">
        <w:rPr>
          <w:rFonts w:eastAsia="Times New Roman" w:cstheme="minorHAnsi"/>
          <w:noProof/>
        </w:rPr>
        <w:t xml:space="preserve"> </w:t>
      </w:r>
      <w:r w:rsidRPr="00A2515E">
        <w:rPr>
          <w:rFonts w:ascii="Sylfaen" w:eastAsia="Times New Roman" w:hAnsi="Sylfaen" w:cs="Sylfaen"/>
          <w:noProof/>
        </w:rPr>
        <w:t>განსაზღვრული</w:t>
      </w:r>
      <w:r w:rsidRPr="00A2515E">
        <w:rPr>
          <w:rFonts w:eastAsia="Times New Roman" w:cstheme="minorHAnsi"/>
          <w:noProof/>
        </w:rPr>
        <w:t xml:space="preserve"> </w:t>
      </w:r>
      <w:r w:rsidRPr="00A2515E">
        <w:rPr>
          <w:rFonts w:ascii="Sylfaen" w:eastAsia="Times New Roman" w:hAnsi="Sylfaen" w:cs="Sylfaen"/>
          <w:noProof/>
        </w:rPr>
        <w:t>ამოცანების</w:t>
      </w:r>
      <w:r w:rsidRPr="00A2515E">
        <w:rPr>
          <w:rFonts w:eastAsia="Times New Roman" w:cstheme="minorHAnsi"/>
          <w:noProof/>
        </w:rPr>
        <w:t xml:space="preserve"> </w:t>
      </w:r>
      <w:r w:rsidRPr="00A2515E">
        <w:rPr>
          <w:rFonts w:ascii="Sylfaen" w:eastAsia="Times New Roman" w:hAnsi="Sylfaen" w:cs="Sylfaen"/>
          <w:noProof/>
        </w:rPr>
        <w:t>შესრულების</w:t>
      </w:r>
      <w:r w:rsidRPr="00A2515E">
        <w:rPr>
          <w:rFonts w:eastAsia="Times New Roman" w:cstheme="minorHAnsi"/>
          <w:noProof/>
        </w:rPr>
        <w:t xml:space="preserve"> </w:t>
      </w:r>
      <w:r w:rsidRPr="00A2515E">
        <w:rPr>
          <w:rFonts w:ascii="Sylfaen" w:eastAsia="Times New Roman" w:hAnsi="Sylfaen" w:cs="Sylfaen"/>
          <w:noProof/>
        </w:rPr>
        <w:t>მი</w:t>
      </w:r>
      <w:r w:rsidR="003D4614" w:rsidRPr="00A2515E">
        <w:rPr>
          <w:rFonts w:ascii="Sylfaen" w:eastAsia="Times New Roman" w:hAnsi="Sylfaen" w:cs="Sylfaen"/>
          <w:noProof/>
        </w:rPr>
        <w:t>მართულებით</w:t>
      </w:r>
      <w:r w:rsidR="003D4614" w:rsidRPr="00A2515E">
        <w:rPr>
          <w:rFonts w:eastAsia="Times New Roman" w:cstheme="minorHAnsi"/>
          <w:noProof/>
        </w:rPr>
        <w:t xml:space="preserve"> </w:t>
      </w:r>
      <w:r w:rsidR="003D4614" w:rsidRPr="00A2515E">
        <w:rPr>
          <w:rFonts w:ascii="Sylfaen" w:eastAsia="Times New Roman" w:hAnsi="Sylfaen" w:cs="Sylfaen"/>
          <w:noProof/>
        </w:rPr>
        <w:t>სახელმწიფო</w:t>
      </w:r>
      <w:r w:rsidR="003D4614" w:rsidRPr="00A2515E">
        <w:rPr>
          <w:rFonts w:eastAsia="Times New Roman" w:cstheme="minorHAnsi"/>
          <w:noProof/>
        </w:rPr>
        <w:t xml:space="preserve"> </w:t>
      </w:r>
      <w:r w:rsidR="003D4614" w:rsidRPr="00A2515E">
        <w:rPr>
          <w:rFonts w:ascii="Sylfaen" w:eastAsia="Times New Roman" w:hAnsi="Sylfaen" w:cs="Sylfaen"/>
          <w:noProof/>
        </w:rPr>
        <w:t>უწყებების</w:t>
      </w:r>
      <w:r w:rsidR="003D4614" w:rsidRPr="00A2515E">
        <w:rPr>
          <w:rFonts w:eastAsia="Times New Roman" w:cstheme="minorHAnsi"/>
          <w:noProof/>
        </w:rPr>
        <w:t xml:space="preserve"> </w:t>
      </w:r>
      <w:r w:rsidRPr="00A2515E">
        <w:rPr>
          <w:rFonts w:ascii="Sylfaen" w:eastAsia="Times New Roman" w:hAnsi="Sylfaen" w:cs="Sylfaen"/>
          <w:noProof/>
        </w:rPr>
        <w:t>შესაძლებლობების</w:t>
      </w:r>
      <w:r w:rsidRPr="00A2515E">
        <w:rPr>
          <w:rFonts w:eastAsia="Times New Roman" w:cstheme="minorHAnsi"/>
          <w:noProof/>
        </w:rPr>
        <w:t xml:space="preserve"> </w:t>
      </w:r>
      <w:r w:rsidRPr="00A2515E">
        <w:rPr>
          <w:rFonts w:ascii="Sylfaen" w:eastAsia="Times New Roman" w:hAnsi="Sylfaen" w:cs="Sylfaen"/>
          <w:noProof/>
        </w:rPr>
        <w:t>გაძლიერებას</w:t>
      </w:r>
      <w:r w:rsidRPr="00A2515E">
        <w:rPr>
          <w:rFonts w:eastAsia="Times New Roman" w:cstheme="minorHAnsi"/>
          <w:noProof/>
        </w:rPr>
        <w:t>.</w:t>
      </w:r>
    </w:p>
    <w:p w14:paraId="0ED459B6" w14:textId="66632399" w:rsidR="005244E4" w:rsidRPr="00A2515E" w:rsidRDefault="00B9608D" w:rsidP="002910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 w:line="360" w:lineRule="auto"/>
        <w:jc w:val="both"/>
        <w:rPr>
          <w:rFonts w:eastAsia="Times New Roman" w:cstheme="minorHAnsi"/>
          <w:noProof/>
          <w:lang w:val="ka-GE"/>
        </w:rPr>
      </w:pPr>
      <w:r w:rsidRPr="00A2515E">
        <w:rPr>
          <w:rFonts w:ascii="Sylfaen" w:eastAsia="Times New Roman" w:hAnsi="Sylfaen" w:cs="Sylfaen"/>
          <w:noProof/>
        </w:rPr>
        <w:t>სოციალური</w:t>
      </w:r>
      <w:r w:rsidRPr="00A2515E">
        <w:rPr>
          <w:rFonts w:eastAsia="Times New Roman" w:cstheme="minorHAnsi"/>
          <w:noProof/>
        </w:rPr>
        <w:t xml:space="preserve"> </w:t>
      </w:r>
      <w:r w:rsidRPr="00A2515E">
        <w:rPr>
          <w:rFonts w:ascii="Sylfaen" w:eastAsia="Times New Roman" w:hAnsi="Sylfaen" w:cs="Sylfaen"/>
          <w:noProof/>
        </w:rPr>
        <w:t>რისკები</w:t>
      </w:r>
      <w:r w:rsidRPr="00A2515E">
        <w:rPr>
          <w:rFonts w:eastAsia="Times New Roman" w:cstheme="minorHAnsi"/>
          <w:noProof/>
        </w:rPr>
        <w:t xml:space="preserve">: </w:t>
      </w:r>
      <w:r w:rsidR="005244E4" w:rsidRPr="00A2515E">
        <w:rPr>
          <w:rFonts w:ascii="Sylfaen" w:eastAsia="Times New Roman" w:hAnsi="Sylfaen" w:cs="Sylfaen"/>
          <w:noProof/>
          <w:lang w:val="ka-GE"/>
        </w:rPr>
        <w:t>თამბაქოს</w:t>
      </w:r>
      <w:r w:rsidR="005244E4" w:rsidRPr="00A2515E">
        <w:rPr>
          <w:rFonts w:eastAsia="Times New Roman" w:cstheme="minorHAnsi"/>
          <w:noProof/>
          <w:lang w:val="ka-GE"/>
        </w:rPr>
        <w:t xml:space="preserve"> </w:t>
      </w:r>
      <w:r w:rsidR="005244E4" w:rsidRPr="00A2515E">
        <w:rPr>
          <w:rFonts w:ascii="Sylfaen" w:eastAsia="Times New Roman" w:hAnsi="Sylfaen" w:cs="Sylfaen"/>
          <w:noProof/>
          <w:lang w:val="ka-GE"/>
        </w:rPr>
        <w:t>პროდუქტზე</w:t>
      </w:r>
      <w:r w:rsidR="005244E4" w:rsidRPr="00A2515E">
        <w:rPr>
          <w:rFonts w:eastAsia="Times New Roman" w:cstheme="minorHAnsi"/>
          <w:noProof/>
          <w:lang w:val="ka-GE"/>
        </w:rPr>
        <w:t xml:space="preserve"> </w:t>
      </w:r>
      <w:r w:rsidR="005244E4" w:rsidRPr="00A2515E">
        <w:rPr>
          <w:rFonts w:ascii="Sylfaen" w:eastAsia="Times New Roman" w:hAnsi="Sylfaen" w:cs="Sylfaen"/>
          <w:noProof/>
          <w:lang w:val="ka-GE"/>
        </w:rPr>
        <w:t>ფასების</w:t>
      </w:r>
      <w:r w:rsidR="005244E4" w:rsidRPr="00A2515E">
        <w:rPr>
          <w:rFonts w:eastAsia="Times New Roman" w:cstheme="minorHAnsi"/>
          <w:noProof/>
          <w:lang w:val="ka-GE"/>
        </w:rPr>
        <w:t xml:space="preserve"> </w:t>
      </w:r>
      <w:r w:rsidR="005244E4" w:rsidRPr="00A2515E">
        <w:rPr>
          <w:rFonts w:ascii="Sylfaen" w:eastAsia="Times New Roman" w:hAnsi="Sylfaen" w:cs="Sylfaen"/>
          <w:noProof/>
          <w:lang w:val="ka-GE"/>
        </w:rPr>
        <w:t>ზრდამ</w:t>
      </w:r>
      <w:r w:rsidR="00634DA7" w:rsidRPr="00A2515E">
        <w:rPr>
          <w:rFonts w:eastAsia="Times New Roman" w:cstheme="minorHAnsi"/>
          <w:noProof/>
          <w:lang w:val="ka-GE"/>
        </w:rPr>
        <w:t xml:space="preserve">, </w:t>
      </w:r>
      <w:r w:rsidR="00634DA7" w:rsidRPr="00A2515E">
        <w:rPr>
          <w:rFonts w:ascii="Sylfaen" w:eastAsia="Times New Roman" w:hAnsi="Sylfaen" w:cs="Sylfaen"/>
          <w:noProof/>
          <w:lang w:val="ka-GE"/>
        </w:rPr>
        <w:t>იმ</w:t>
      </w:r>
      <w:r w:rsidR="00634DA7" w:rsidRPr="00A2515E">
        <w:rPr>
          <w:rFonts w:eastAsia="Times New Roman" w:cstheme="minorHAnsi"/>
          <w:noProof/>
          <w:lang w:val="ka-GE"/>
        </w:rPr>
        <w:t xml:space="preserve"> </w:t>
      </w:r>
      <w:r w:rsidR="00634DA7" w:rsidRPr="00A2515E">
        <w:rPr>
          <w:rFonts w:ascii="Sylfaen" w:eastAsia="Times New Roman" w:hAnsi="Sylfaen" w:cs="Sylfaen"/>
          <w:noProof/>
          <w:lang w:val="ka-GE"/>
        </w:rPr>
        <w:t>პირობებში</w:t>
      </w:r>
      <w:r w:rsidR="00634DA7" w:rsidRPr="00A2515E">
        <w:rPr>
          <w:rFonts w:eastAsia="Times New Roman" w:cstheme="minorHAnsi"/>
          <w:noProof/>
          <w:lang w:val="ka-GE"/>
        </w:rPr>
        <w:t xml:space="preserve"> </w:t>
      </w:r>
      <w:r w:rsidR="00634DA7" w:rsidRPr="00A2515E">
        <w:rPr>
          <w:rFonts w:ascii="Sylfaen" w:eastAsia="Times New Roman" w:hAnsi="Sylfaen" w:cs="Sylfaen"/>
          <w:noProof/>
          <w:lang w:val="ka-GE"/>
        </w:rPr>
        <w:t>თუ</w:t>
      </w:r>
      <w:r w:rsidR="00634DA7" w:rsidRPr="00A2515E">
        <w:rPr>
          <w:rFonts w:eastAsia="Times New Roman" w:cstheme="minorHAnsi"/>
          <w:noProof/>
          <w:lang w:val="ka-GE"/>
        </w:rPr>
        <w:t xml:space="preserve"> </w:t>
      </w:r>
      <w:r w:rsidR="00634DA7" w:rsidRPr="00A2515E">
        <w:rPr>
          <w:rFonts w:ascii="Sylfaen" w:eastAsia="Times New Roman" w:hAnsi="Sylfaen" w:cs="Sylfaen"/>
          <w:noProof/>
          <w:lang w:val="ka-GE"/>
        </w:rPr>
        <w:t>არ</w:t>
      </w:r>
      <w:r w:rsidR="00634DA7" w:rsidRPr="00A2515E">
        <w:rPr>
          <w:rFonts w:eastAsia="Times New Roman" w:cstheme="minorHAnsi"/>
          <w:noProof/>
          <w:lang w:val="ka-GE"/>
        </w:rPr>
        <w:t xml:space="preserve"> </w:t>
      </w:r>
      <w:r w:rsidR="00634DA7" w:rsidRPr="00A2515E">
        <w:rPr>
          <w:rFonts w:ascii="Sylfaen" w:eastAsia="Times New Roman" w:hAnsi="Sylfaen" w:cs="Sylfaen"/>
          <w:noProof/>
          <w:lang w:val="ka-GE"/>
        </w:rPr>
        <w:t>ხდება</w:t>
      </w:r>
      <w:r w:rsidR="00634DA7" w:rsidRPr="00A2515E">
        <w:rPr>
          <w:rFonts w:eastAsia="Times New Roman" w:cstheme="minorHAnsi"/>
          <w:noProof/>
          <w:lang w:val="ka-GE"/>
        </w:rPr>
        <w:t xml:space="preserve"> </w:t>
      </w:r>
      <w:r w:rsidR="00634DA7" w:rsidRPr="00A2515E">
        <w:rPr>
          <w:rFonts w:ascii="Sylfaen" w:eastAsia="Times New Roman" w:hAnsi="Sylfaen" w:cs="Sylfaen"/>
          <w:noProof/>
          <w:lang w:val="ka-GE"/>
        </w:rPr>
        <w:t>თავის</w:t>
      </w:r>
      <w:r w:rsidR="00634DA7" w:rsidRPr="00A2515E">
        <w:rPr>
          <w:rFonts w:eastAsia="Times New Roman" w:cstheme="minorHAnsi"/>
          <w:noProof/>
          <w:lang w:val="ka-GE"/>
        </w:rPr>
        <w:t xml:space="preserve"> </w:t>
      </w:r>
      <w:r w:rsidR="00634DA7" w:rsidRPr="00A2515E">
        <w:rPr>
          <w:rFonts w:ascii="Sylfaen" w:eastAsia="Times New Roman" w:hAnsi="Sylfaen" w:cs="Sylfaen"/>
          <w:noProof/>
          <w:lang w:val="ka-GE"/>
        </w:rPr>
        <w:t>დანე</w:t>
      </w:r>
      <w:r w:rsidR="00190F66" w:rsidRPr="00A2515E">
        <w:rPr>
          <w:rFonts w:ascii="Sylfaen" w:eastAsia="Times New Roman" w:hAnsi="Sylfaen" w:cs="Sylfaen"/>
          <w:noProof/>
          <w:lang w:val="ka-GE"/>
        </w:rPr>
        <w:t>ბების</w:t>
      </w:r>
      <w:r w:rsidR="00190F66" w:rsidRPr="00A2515E">
        <w:rPr>
          <w:rFonts w:eastAsia="Times New Roman" w:cstheme="minorHAnsi"/>
          <w:noProof/>
          <w:lang w:val="ka-GE"/>
        </w:rPr>
        <w:t xml:space="preserve"> </w:t>
      </w:r>
      <w:r w:rsidR="00190F66" w:rsidRPr="00A2515E">
        <w:rPr>
          <w:rFonts w:ascii="Sylfaen" w:eastAsia="Times New Roman" w:hAnsi="Sylfaen" w:cs="Sylfaen"/>
          <w:noProof/>
          <w:lang w:val="ka-GE"/>
        </w:rPr>
        <w:t>სათანადო</w:t>
      </w:r>
      <w:r w:rsidR="00190F66" w:rsidRPr="00A2515E">
        <w:rPr>
          <w:rFonts w:eastAsia="Times New Roman" w:cstheme="minorHAnsi"/>
          <w:noProof/>
          <w:lang w:val="ka-GE"/>
        </w:rPr>
        <w:t xml:space="preserve"> </w:t>
      </w:r>
      <w:r w:rsidR="00190F66" w:rsidRPr="00A2515E">
        <w:rPr>
          <w:rFonts w:ascii="Sylfaen" w:eastAsia="Times New Roman" w:hAnsi="Sylfaen" w:cs="Sylfaen"/>
          <w:noProof/>
          <w:lang w:val="ka-GE"/>
        </w:rPr>
        <w:t>სერვისების</w:t>
      </w:r>
      <w:r w:rsidR="00190F66" w:rsidRPr="00A2515E">
        <w:rPr>
          <w:rFonts w:eastAsia="Times New Roman" w:cstheme="minorHAnsi"/>
          <w:noProof/>
          <w:lang w:val="ka-GE"/>
        </w:rPr>
        <w:t xml:space="preserve"> </w:t>
      </w:r>
      <w:r w:rsidR="00190F66" w:rsidRPr="00A2515E">
        <w:rPr>
          <w:rFonts w:ascii="Sylfaen" w:eastAsia="Times New Roman" w:hAnsi="Sylfaen" w:cs="Sylfaen"/>
          <w:noProof/>
          <w:lang w:val="ka-GE"/>
        </w:rPr>
        <w:t>განვით</w:t>
      </w:r>
      <w:r w:rsidR="00634DA7" w:rsidRPr="00A2515E">
        <w:rPr>
          <w:rFonts w:ascii="Sylfaen" w:eastAsia="Times New Roman" w:hAnsi="Sylfaen" w:cs="Sylfaen"/>
          <w:noProof/>
          <w:lang w:val="ka-GE"/>
        </w:rPr>
        <w:t>არება</w:t>
      </w:r>
      <w:r w:rsidR="00634DA7" w:rsidRPr="00A2515E">
        <w:rPr>
          <w:rFonts w:eastAsia="Times New Roman" w:cstheme="minorHAnsi"/>
          <w:noProof/>
          <w:lang w:val="ka-GE"/>
        </w:rPr>
        <w:t xml:space="preserve"> </w:t>
      </w:r>
      <w:r w:rsidR="00634DA7" w:rsidRPr="00A2515E">
        <w:rPr>
          <w:rFonts w:ascii="Sylfaen" w:eastAsia="Times New Roman" w:hAnsi="Sylfaen" w:cs="Sylfaen"/>
          <w:noProof/>
          <w:lang w:val="ka-GE"/>
        </w:rPr>
        <w:t>და</w:t>
      </w:r>
      <w:r w:rsidR="00634DA7" w:rsidRPr="00A2515E">
        <w:rPr>
          <w:rFonts w:eastAsia="Times New Roman" w:cstheme="minorHAnsi"/>
          <w:noProof/>
          <w:lang w:val="ka-GE"/>
        </w:rPr>
        <w:t xml:space="preserve"> </w:t>
      </w:r>
      <w:r w:rsidR="00634DA7" w:rsidRPr="00A2515E">
        <w:rPr>
          <w:rFonts w:ascii="Sylfaen" w:eastAsia="Times New Roman" w:hAnsi="Sylfaen" w:cs="Sylfaen"/>
          <w:noProof/>
          <w:lang w:val="ka-GE"/>
        </w:rPr>
        <w:t>მედიკამეტებზე</w:t>
      </w:r>
      <w:r w:rsidR="00634DA7" w:rsidRPr="00A2515E">
        <w:rPr>
          <w:rFonts w:eastAsia="Times New Roman" w:cstheme="minorHAnsi"/>
          <w:noProof/>
          <w:lang w:val="ka-GE"/>
        </w:rPr>
        <w:t xml:space="preserve"> </w:t>
      </w:r>
      <w:r w:rsidR="00634DA7" w:rsidRPr="00A2515E">
        <w:rPr>
          <w:rFonts w:ascii="Sylfaen" w:eastAsia="Times New Roman" w:hAnsi="Sylfaen" w:cs="Sylfaen"/>
          <w:noProof/>
          <w:lang w:val="ka-GE"/>
        </w:rPr>
        <w:t>ხელმის</w:t>
      </w:r>
      <w:r w:rsidR="00190F66" w:rsidRPr="00A2515E">
        <w:rPr>
          <w:rFonts w:ascii="Sylfaen" w:eastAsia="Times New Roman" w:hAnsi="Sylfaen" w:cs="Sylfaen"/>
          <w:noProof/>
          <w:lang w:val="ka-GE"/>
        </w:rPr>
        <w:t>ა</w:t>
      </w:r>
      <w:r w:rsidR="00634DA7" w:rsidRPr="00A2515E">
        <w:rPr>
          <w:rFonts w:ascii="Sylfaen" w:eastAsia="Times New Roman" w:hAnsi="Sylfaen" w:cs="Sylfaen"/>
          <w:noProof/>
          <w:lang w:val="ka-GE"/>
        </w:rPr>
        <w:t>წვდომობის</w:t>
      </w:r>
      <w:r w:rsidR="00634DA7" w:rsidRPr="00A2515E">
        <w:rPr>
          <w:rFonts w:eastAsia="Times New Roman" w:cstheme="minorHAnsi"/>
          <w:noProof/>
          <w:lang w:val="ka-GE"/>
        </w:rPr>
        <w:t xml:space="preserve"> </w:t>
      </w:r>
      <w:r w:rsidR="00634DA7" w:rsidRPr="00A2515E">
        <w:rPr>
          <w:rFonts w:ascii="Sylfaen" w:eastAsia="Times New Roman" w:hAnsi="Sylfaen" w:cs="Sylfaen"/>
          <w:noProof/>
          <w:lang w:val="ka-GE"/>
        </w:rPr>
        <w:t>გზარდა</w:t>
      </w:r>
      <w:r w:rsidR="00634DA7" w:rsidRPr="00A2515E">
        <w:rPr>
          <w:rFonts w:eastAsia="Times New Roman" w:cstheme="minorHAnsi"/>
          <w:noProof/>
          <w:lang w:val="ka-GE"/>
        </w:rPr>
        <w:t xml:space="preserve">, </w:t>
      </w:r>
      <w:r w:rsidR="00634DA7" w:rsidRPr="00A2515E">
        <w:rPr>
          <w:rFonts w:ascii="Sylfaen" w:eastAsia="Times New Roman" w:hAnsi="Sylfaen" w:cs="Sylfaen"/>
          <w:noProof/>
          <w:lang w:val="ka-GE"/>
        </w:rPr>
        <w:t>ასევე</w:t>
      </w:r>
      <w:r w:rsidR="00634DA7" w:rsidRPr="00A2515E">
        <w:rPr>
          <w:rFonts w:eastAsia="Times New Roman" w:cstheme="minorHAnsi"/>
          <w:noProof/>
          <w:lang w:val="ka-GE"/>
        </w:rPr>
        <w:t xml:space="preserve"> </w:t>
      </w:r>
      <w:r w:rsidR="00634DA7" w:rsidRPr="00A2515E">
        <w:rPr>
          <w:rFonts w:ascii="Sylfaen" w:eastAsia="Times New Roman" w:hAnsi="Sylfaen" w:cs="Sylfaen"/>
          <w:noProof/>
          <w:lang w:val="ka-GE"/>
        </w:rPr>
        <w:t>ადექვატუ</w:t>
      </w:r>
      <w:r w:rsidR="004E5D85" w:rsidRPr="00A2515E">
        <w:rPr>
          <w:rFonts w:ascii="Sylfaen" w:eastAsia="Times New Roman" w:hAnsi="Sylfaen" w:cs="Sylfaen"/>
          <w:noProof/>
          <w:lang w:val="ka-GE"/>
        </w:rPr>
        <w:t>რ</w:t>
      </w:r>
      <w:r w:rsidR="00634DA7" w:rsidRPr="00A2515E">
        <w:rPr>
          <w:rFonts w:ascii="Sylfaen" w:eastAsia="Times New Roman" w:hAnsi="Sylfaen" w:cs="Sylfaen"/>
          <w:noProof/>
          <w:lang w:val="ka-GE"/>
        </w:rPr>
        <w:t>ი</w:t>
      </w:r>
      <w:r w:rsidR="00634DA7" w:rsidRPr="00A2515E">
        <w:rPr>
          <w:rFonts w:eastAsia="Times New Roman" w:cstheme="minorHAnsi"/>
          <w:noProof/>
          <w:lang w:val="ka-GE"/>
        </w:rPr>
        <w:t xml:space="preserve"> </w:t>
      </w:r>
      <w:r w:rsidR="00634DA7" w:rsidRPr="00A2515E">
        <w:rPr>
          <w:rFonts w:ascii="Sylfaen" w:eastAsia="Times New Roman" w:hAnsi="Sylfaen" w:cs="Sylfaen"/>
          <w:noProof/>
          <w:lang w:val="ka-GE"/>
        </w:rPr>
        <w:t>ინფორმირების</w:t>
      </w:r>
      <w:r w:rsidR="00634DA7" w:rsidRPr="00A2515E">
        <w:rPr>
          <w:rFonts w:eastAsia="Times New Roman" w:cstheme="minorHAnsi"/>
          <w:noProof/>
          <w:lang w:val="ka-GE"/>
        </w:rPr>
        <w:t xml:space="preserve"> </w:t>
      </w:r>
      <w:r w:rsidR="00634DA7" w:rsidRPr="00A2515E">
        <w:rPr>
          <w:rFonts w:ascii="Sylfaen" w:eastAsia="Times New Roman" w:hAnsi="Sylfaen" w:cs="Sylfaen"/>
          <w:noProof/>
          <w:lang w:val="ka-GE"/>
        </w:rPr>
        <w:t>არქონისას</w:t>
      </w:r>
      <w:r w:rsidR="005244E4" w:rsidRPr="00A2515E">
        <w:rPr>
          <w:rFonts w:eastAsia="Times New Roman" w:cstheme="minorHAnsi"/>
          <w:noProof/>
          <w:lang w:val="ka-GE"/>
        </w:rPr>
        <w:t xml:space="preserve"> </w:t>
      </w:r>
      <w:r w:rsidR="005244E4" w:rsidRPr="00A2515E">
        <w:rPr>
          <w:rFonts w:ascii="Sylfaen" w:eastAsia="Times New Roman" w:hAnsi="Sylfaen" w:cs="Sylfaen"/>
          <w:noProof/>
          <w:lang w:val="ka-GE"/>
        </w:rPr>
        <w:t>შესაძლოა</w:t>
      </w:r>
      <w:r w:rsidR="005244E4" w:rsidRPr="00A2515E">
        <w:rPr>
          <w:rFonts w:eastAsia="Times New Roman" w:cstheme="minorHAnsi"/>
          <w:noProof/>
          <w:lang w:val="ka-GE"/>
        </w:rPr>
        <w:t xml:space="preserve"> </w:t>
      </w:r>
      <w:r w:rsidR="005244E4" w:rsidRPr="00A2515E">
        <w:rPr>
          <w:rFonts w:ascii="Sylfaen" w:eastAsia="Times New Roman" w:hAnsi="Sylfaen" w:cs="Sylfaen"/>
          <w:noProof/>
          <w:lang w:val="ka-GE"/>
        </w:rPr>
        <w:t>გამოწვიოს</w:t>
      </w:r>
      <w:r w:rsidR="005244E4" w:rsidRPr="00A2515E">
        <w:rPr>
          <w:rFonts w:eastAsia="Times New Roman" w:cstheme="minorHAnsi"/>
          <w:noProof/>
          <w:lang w:val="ka-GE"/>
        </w:rPr>
        <w:t xml:space="preserve"> </w:t>
      </w:r>
      <w:r w:rsidR="005244E4" w:rsidRPr="00A2515E">
        <w:rPr>
          <w:rFonts w:ascii="Sylfaen" w:eastAsia="Times New Roman" w:hAnsi="Sylfaen" w:cs="Sylfaen"/>
          <w:noProof/>
          <w:lang w:val="ka-GE"/>
        </w:rPr>
        <w:t>თამბაქოს</w:t>
      </w:r>
      <w:r w:rsidR="005244E4" w:rsidRPr="00A2515E">
        <w:rPr>
          <w:rFonts w:eastAsia="Times New Roman" w:cstheme="minorHAnsi"/>
          <w:noProof/>
          <w:lang w:val="ka-GE"/>
        </w:rPr>
        <w:t xml:space="preserve"> </w:t>
      </w:r>
      <w:r w:rsidR="005244E4" w:rsidRPr="00A2515E">
        <w:rPr>
          <w:rFonts w:ascii="Sylfaen" w:eastAsia="Times New Roman" w:hAnsi="Sylfaen" w:cs="Sylfaen"/>
          <w:noProof/>
          <w:lang w:val="ka-GE"/>
        </w:rPr>
        <w:t>მომხმარებლების</w:t>
      </w:r>
      <w:r w:rsidR="005244E4" w:rsidRPr="00A2515E">
        <w:rPr>
          <w:rFonts w:eastAsia="Times New Roman" w:cstheme="minorHAnsi"/>
          <w:noProof/>
          <w:lang w:val="ka-GE"/>
        </w:rPr>
        <w:t xml:space="preserve"> </w:t>
      </w:r>
      <w:r w:rsidR="00634DA7" w:rsidRPr="00A2515E">
        <w:rPr>
          <w:rFonts w:ascii="Sylfaen" w:eastAsia="Times New Roman" w:hAnsi="Sylfaen" w:cs="Sylfaen"/>
          <w:noProof/>
          <w:lang w:val="ka-GE"/>
        </w:rPr>
        <w:t>ნაწილის</w:t>
      </w:r>
      <w:r w:rsidR="00634DA7" w:rsidRPr="00A2515E">
        <w:rPr>
          <w:rFonts w:eastAsia="Times New Roman" w:cstheme="minorHAnsi"/>
          <w:noProof/>
          <w:lang w:val="ka-GE"/>
        </w:rPr>
        <w:t xml:space="preserve"> </w:t>
      </w:r>
      <w:r w:rsidR="005244E4" w:rsidRPr="00A2515E">
        <w:rPr>
          <w:rFonts w:ascii="Sylfaen" w:eastAsia="Times New Roman" w:hAnsi="Sylfaen" w:cs="Sylfaen"/>
          <w:noProof/>
          <w:lang w:val="ka-GE"/>
        </w:rPr>
        <w:t>ნეგატიური</w:t>
      </w:r>
      <w:r w:rsidR="005244E4" w:rsidRPr="00A2515E">
        <w:rPr>
          <w:rFonts w:eastAsia="Times New Roman" w:cstheme="minorHAnsi"/>
          <w:noProof/>
          <w:lang w:val="ka-GE"/>
        </w:rPr>
        <w:t xml:space="preserve"> </w:t>
      </w:r>
      <w:r w:rsidR="005244E4" w:rsidRPr="00A2515E">
        <w:rPr>
          <w:rFonts w:ascii="Sylfaen" w:eastAsia="Times New Roman" w:hAnsi="Sylfaen" w:cs="Sylfaen"/>
          <w:noProof/>
          <w:lang w:val="ka-GE"/>
        </w:rPr>
        <w:t>დამოკიდებულება</w:t>
      </w:r>
      <w:r w:rsidR="005244E4" w:rsidRPr="00A2515E">
        <w:rPr>
          <w:rFonts w:eastAsia="Times New Roman" w:cstheme="minorHAnsi"/>
          <w:noProof/>
          <w:lang w:val="ka-GE"/>
        </w:rPr>
        <w:t xml:space="preserve">. </w:t>
      </w:r>
    </w:p>
    <w:p w14:paraId="4CAEFC16" w14:textId="77777777" w:rsidR="00D11AAD" w:rsidRPr="00A2515E" w:rsidRDefault="00D11AAD" w:rsidP="002910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 w:line="360" w:lineRule="auto"/>
        <w:jc w:val="both"/>
        <w:rPr>
          <w:rFonts w:eastAsia="Times New Roman" w:cstheme="minorHAnsi"/>
          <w:noProof/>
          <w:lang w:val="ka-GE"/>
        </w:rPr>
      </w:pPr>
    </w:p>
    <w:p w14:paraId="1A25CE41" w14:textId="733213AC" w:rsidR="00E240D3" w:rsidRPr="00A2515E" w:rsidRDefault="00B9608D" w:rsidP="002910AC">
      <w:pPr>
        <w:pStyle w:val="Heading1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120" w:line="360" w:lineRule="auto"/>
        <w:jc w:val="both"/>
        <w:rPr>
          <w:rFonts w:asciiTheme="minorHAnsi" w:eastAsia="Times New Roman" w:hAnsiTheme="minorHAnsi" w:cstheme="minorHAnsi"/>
          <w:noProof/>
        </w:rPr>
      </w:pPr>
      <w:bookmarkStart w:id="15" w:name="_Toc51159918"/>
      <w:r w:rsidRPr="00A2515E">
        <w:rPr>
          <w:rFonts w:ascii="Sylfaen" w:eastAsia="Times New Roman" w:hAnsi="Sylfaen" w:cs="Sylfaen"/>
          <w:noProof/>
        </w:rPr>
        <w:t>სტრატეგიის</w:t>
      </w:r>
      <w:r w:rsidRPr="00A2515E">
        <w:rPr>
          <w:rFonts w:asciiTheme="minorHAnsi" w:eastAsia="Times New Roman" w:hAnsiTheme="minorHAnsi" w:cstheme="minorHAnsi"/>
          <w:noProof/>
        </w:rPr>
        <w:t xml:space="preserve"> </w:t>
      </w:r>
      <w:r w:rsidRPr="00A2515E">
        <w:rPr>
          <w:rFonts w:ascii="Sylfaen" w:eastAsia="Times New Roman" w:hAnsi="Sylfaen" w:cs="Sylfaen"/>
          <w:noProof/>
        </w:rPr>
        <w:t>განხორციელება</w:t>
      </w:r>
      <w:r w:rsidRPr="00A2515E">
        <w:rPr>
          <w:rFonts w:asciiTheme="minorHAnsi" w:eastAsia="Times New Roman" w:hAnsiTheme="minorHAnsi" w:cstheme="minorHAnsi"/>
          <w:noProof/>
        </w:rPr>
        <w:t xml:space="preserve">, </w:t>
      </w:r>
      <w:r w:rsidRPr="00A2515E">
        <w:rPr>
          <w:rFonts w:ascii="Sylfaen" w:eastAsia="Times New Roman" w:hAnsi="Sylfaen" w:cs="Sylfaen"/>
          <w:noProof/>
        </w:rPr>
        <w:t>მონიტორინგი</w:t>
      </w:r>
      <w:r w:rsidRPr="00A2515E">
        <w:rPr>
          <w:rFonts w:asciiTheme="minorHAnsi" w:eastAsia="Times New Roman" w:hAnsiTheme="minorHAnsi" w:cstheme="minorHAnsi"/>
          <w:noProof/>
        </w:rPr>
        <w:t xml:space="preserve"> </w:t>
      </w:r>
      <w:r w:rsidRPr="00A2515E">
        <w:rPr>
          <w:rFonts w:ascii="Sylfaen" w:eastAsia="Times New Roman" w:hAnsi="Sylfaen" w:cs="Sylfaen"/>
          <w:noProof/>
        </w:rPr>
        <w:t>და</w:t>
      </w:r>
      <w:r w:rsidRPr="00A2515E">
        <w:rPr>
          <w:rFonts w:asciiTheme="minorHAnsi" w:eastAsia="Times New Roman" w:hAnsiTheme="minorHAnsi" w:cstheme="minorHAnsi"/>
          <w:noProof/>
        </w:rPr>
        <w:t xml:space="preserve"> </w:t>
      </w:r>
      <w:r w:rsidRPr="00A2515E">
        <w:rPr>
          <w:rFonts w:ascii="Sylfaen" w:eastAsia="Times New Roman" w:hAnsi="Sylfaen" w:cs="Sylfaen"/>
          <w:noProof/>
        </w:rPr>
        <w:t>შეფასება</w:t>
      </w:r>
      <w:bookmarkEnd w:id="15"/>
    </w:p>
    <w:p w14:paraId="6ACACBA6" w14:textId="33EAB69A" w:rsidR="00C754F3" w:rsidRPr="00A2515E" w:rsidRDefault="00C754F3" w:rsidP="002910AC">
      <w:pPr>
        <w:spacing w:after="120" w:line="360" w:lineRule="auto"/>
        <w:jc w:val="both"/>
        <w:rPr>
          <w:rFonts w:cstheme="minorHAnsi"/>
          <w:color w:val="000000" w:themeColor="text1"/>
          <w:lang w:val="ka-GE"/>
        </w:rPr>
      </w:pPr>
      <w:r w:rsidRPr="00A2515E">
        <w:rPr>
          <w:rFonts w:ascii="Sylfaen" w:hAnsi="Sylfaen" w:cs="Sylfaen"/>
          <w:color w:val="000000" w:themeColor="text1"/>
          <w:lang w:val="ka-GE"/>
        </w:rPr>
        <w:t>თამბაქოს</w:t>
      </w:r>
      <w:r w:rsidRPr="00A2515E">
        <w:rPr>
          <w:rFonts w:cstheme="minorHAnsi"/>
          <w:color w:val="000000" w:themeColor="text1"/>
          <w:lang w:val="ka-GE"/>
        </w:rPr>
        <w:t xml:space="preserve"> </w:t>
      </w:r>
      <w:r w:rsidRPr="00A2515E">
        <w:rPr>
          <w:rFonts w:ascii="Sylfaen" w:hAnsi="Sylfaen" w:cs="Sylfaen"/>
          <w:color w:val="000000" w:themeColor="text1"/>
          <w:lang w:val="ka-GE"/>
        </w:rPr>
        <w:t>კონტროლის</w:t>
      </w:r>
      <w:r w:rsidRPr="00A2515E">
        <w:rPr>
          <w:rFonts w:cstheme="minorHAnsi"/>
          <w:color w:val="000000" w:themeColor="text1"/>
          <w:lang w:val="ka-GE"/>
        </w:rPr>
        <w:t xml:space="preserve"> </w:t>
      </w:r>
      <w:r w:rsidRPr="00A2515E">
        <w:rPr>
          <w:rFonts w:ascii="Sylfaen" w:hAnsi="Sylfaen" w:cs="Sylfaen"/>
          <w:color w:val="000000" w:themeColor="text1"/>
          <w:lang w:val="ka-GE"/>
        </w:rPr>
        <w:t>სტრატეგიის</w:t>
      </w:r>
      <w:r w:rsidRPr="00A2515E">
        <w:rPr>
          <w:rFonts w:cstheme="minorHAnsi"/>
          <w:color w:val="000000" w:themeColor="text1"/>
          <w:lang w:val="ka-GE"/>
        </w:rPr>
        <w:t xml:space="preserve"> </w:t>
      </w:r>
      <w:r w:rsidRPr="00A2515E">
        <w:rPr>
          <w:rFonts w:ascii="Sylfaen" w:hAnsi="Sylfaen" w:cs="Sylfaen"/>
          <w:color w:val="000000" w:themeColor="text1"/>
          <w:lang w:val="ka-GE"/>
        </w:rPr>
        <w:t>განხორციელები</w:t>
      </w:r>
      <w:r w:rsidR="004B74E1" w:rsidRPr="00A2515E">
        <w:rPr>
          <w:rFonts w:ascii="Sylfaen" w:hAnsi="Sylfaen" w:cs="Sylfaen"/>
          <w:color w:val="000000" w:themeColor="text1"/>
          <w:lang w:val="ka-GE"/>
        </w:rPr>
        <w:t>ს</w:t>
      </w:r>
      <w:r w:rsidRPr="00A2515E">
        <w:rPr>
          <w:rFonts w:cstheme="minorHAnsi"/>
          <w:color w:val="000000" w:themeColor="text1"/>
          <w:lang w:val="ka-GE"/>
        </w:rPr>
        <w:t xml:space="preserve"> </w:t>
      </w:r>
      <w:r w:rsidRPr="00A2515E">
        <w:rPr>
          <w:rFonts w:ascii="Sylfaen" w:hAnsi="Sylfaen" w:cs="Sylfaen"/>
          <w:color w:val="000000" w:themeColor="text1"/>
          <w:lang w:val="ka-GE"/>
        </w:rPr>
        <w:t>პროგრესისა</w:t>
      </w:r>
      <w:r w:rsidRPr="00A2515E">
        <w:rPr>
          <w:rFonts w:cstheme="minorHAnsi"/>
          <w:color w:val="000000" w:themeColor="text1"/>
          <w:lang w:val="ka-GE"/>
        </w:rPr>
        <w:t xml:space="preserve"> </w:t>
      </w:r>
      <w:r w:rsidRPr="00A2515E">
        <w:rPr>
          <w:rFonts w:ascii="Sylfaen" w:hAnsi="Sylfaen" w:cs="Sylfaen"/>
          <w:color w:val="000000" w:themeColor="text1"/>
          <w:lang w:val="ka-GE"/>
        </w:rPr>
        <w:t>და</w:t>
      </w:r>
      <w:r w:rsidRPr="00A2515E">
        <w:rPr>
          <w:rFonts w:cstheme="minorHAnsi"/>
          <w:color w:val="000000" w:themeColor="text1"/>
          <w:lang w:val="ka-GE"/>
        </w:rPr>
        <w:t xml:space="preserve"> </w:t>
      </w:r>
      <w:r w:rsidRPr="00A2515E">
        <w:rPr>
          <w:rFonts w:ascii="Sylfaen" w:hAnsi="Sylfaen" w:cs="Sylfaen"/>
          <w:color w:val="000000" w:themeColor="text1"/>
          <w:lang w:val="ka-GE"/>
        </w:rPr>
        <w:t>გამოწვევების</w:t>
      </w:r>
      <w:r w:rsidRPr="00A2515E">
        <w:rPr>
          <w:rFonts w:cstheme="minorHAnsi"/>
          <w:color w:val="000000" w:themeColor="text1"/>
          <w:lang w:val="ka-GE"/>
        </w:rPr>
        <w:t xml:space="preserve"> </w:t>
      </w:r>
      <w:r w:rsidRPr="00A2515E">
        <w:rPr>
          <w:rFonts w:ascii="Sylfaen" w:hAnsi="Sylfaen" w:cs="Sylfaen"/>
          <w:color w:val="000000" w:themeColor="text1"/>
          <w:lang w:val="ka-GE"/>
        </w:rPr>
        <w:t>დროული</w:t>
      </w:r>
      <w:r w:rsidRPr="00A2515E">
        <w:rPr>
          <w:rFonts w:cstheme="minorHAnsi"/>
          <w:color w:val="000000" w:themeColor="text1"/>
          <w:lang w:val="ka-GE"/>
        </w:rPr>
        <w:t xml:space="preserve"> </w:t>
      </w:r>
      <w:r w:rsidRPr="00A2515E">
        <w:rPr>
          <w:rFonts w:ascii="Sylfaen" w:hAnsi="Sylfaen" w:cs="Sylfaen"/>
          <w:color w:val="000000" w:themeColor="text1"/>
          <w:lang w:val="ka-GE"/>
        </w:rPr>
        <w:t>გამოვლენისა</w:t>
      </w:r>
      <w:r w:rsidRPr="00A2515E">
        <w:rPr>
          <w:rFonts w:cstheme="minorHAnsi"/>
          <w:color w:val="000000" w:themeColor="text1"/>
          <w:lang w:val="ka-GE"/>
        </w:rPr>
        <w:t xml:space="preserve"> </w:t>
      </w:r>
      <w:r w:rsidRPr="00A2515E">
        <w:rPr>
          <w:rFonts w:ascii="Sylfaen" w:hAnsi="Sylfaen" w:cs="Sylfaen"/>
          <w:color w:val="000000" w:themeColor="text1"/>
          <w:lang w:val="ka-GE"/>
        </w:rPr>
        <w:t>და</w:t>
      </w:r>
      <w:r w:rsidRPr="00A2515E">
        <w:rPr>
          <w:rFonts w:cstheme="minorHAnsi"/>
          <w:color w:val="000000" w:themeColor="text1"/>
          <w:lang w:val="ka-GE"/>
        </w:rPr>
        <w:t xml:space="preserve"> </w:t>
      </w:r>
      <w:r w:rsidRPr="00A2515E">
        <w:rPr>
          <w:rFonts w:ascii="Sylfaen" w:hAnsi="Sylfaen" w:cs="Sylfaen"/>
          <w:color w:val="000000" w:themeColor="text1"/>
          <w:lang w:val="ka-GE"/>
        </w:rPr>
        <w:t>რეაგირების</w:t>
      </w:r>
      <w:r w:rsidRPr="00A2515E">
        <w:rPr>
          <w:rFonts w:cstheme="minorHAnsi"/>
          <w:color w:val="000000" w:themeColor="text1"/>
          <w:lang w:val="ka-GE"/>
        </w:rPr>
        <w:t xml:space="preserve"> </w:t>
      </w:r>
      <w:r w:rsidRPr="00A2515E">
        <w:rPr>
          <w:rFonts w:ascii="Sylfaen" w:hAnsi="Sylfaen" w:cs="Sylfaen"/>
          <w:color w:val="000000" w:themeColor="text1"/>
          <w:lang w:val="ka-GE"/>
        </w:rPr>
        <w:t>მიზნით</w:t>
      </w:r>
      <w:r w:rsidRPr="00A2515E">
        <w:rPr>
          <w:rFonts w:cstheme="minorHAnsi"/>
          <w:color w:val="000000" w:themeColor="text1"/>
          <w:lang w:val="ka-GE"/>
        </w:rPr>
        <w:t xml:space="preserve"> </w:t>
      </w:r>
      <w:r w:rsidRPr="00A2515E">
        <w:rPr>
          <w:rFonts w:ascii="Sylfaen" w:hAnsi="Sylfaen" w:cs="Sylfaen"/>
          <w:color w:val="000000" w:themeColor="text1"/>
          <w:lang w:val="ka-GE"/>
        </w:rPr>
        <w:t>მოხდება</w:t>
      </w:r>
      <w:r w:rsidRPr="00A2515E">
        <w:rPr>
          <w:rFonts w:cstheme="minorHAnsi"/>
          <w:color w:val="000000" w:themeColor="text1"/>
          <w:lang w:val="ka-GE"/>
        </w:rPr>
        <w:t xml:space="preserve"> </w:t>
      </w:r>
      <w:r w:rsidRPr="00A2515E">
        <w:rPr>
          <w:rFonts w:ascii="Sylfaen" w:hAnsi="Sylfaen" w:cs="Sylfaen"/>
          <w:color w:val="000000" w:themeColor="text1"/>
          <w:lang w:val="ka-GE"/>
        </w:rPr>
        <w:t>რეგულარული</w:t>
      </w:r>
      <w:r w:rsidRPr="00A2515E">
        <w:rPr>
          <w:rFonts w:cstheme="minorHAnsi"/>
          <w:color w:val="000000" w:themeColor="text1"/>
          <w:lang w:val="ka-GE"/>
        </w:rPr>
        <w:t xml:space="preserve"> </w:t>
      </w:r>
      <w:r w:rsidRPr="00A2515E">
        <w:rPr>
          <w:rFonts w:ascii="Sylfaen" w:hAnsi="Sylfaen" w:cs="Sylfaen"/>
          <w:color w:val="000000" w:themeColor="text1"/>
          <w:lang w:val="ka-GE"/>
        </w:rPr>
        <w:t>მონიტორინგი</w:t>
      </w:r>
      <w:r w:rsidRPr="00A2515E">
        <w:rPr>
          <w:rFonts w:cstheme="minorHAnsi"/>
          <w:color w:val="000000" w:themeColor="text1"/>
          <w:lang w:val="ka-GE"/>
        </w:rPr>
        <w:t xml:space="preserve"> </w:t>
      </w:r>
      <w:r w:rsidRPr="00A2515E">
        <w:rPr>
          <w:rFonts w:ascii="Sylfaen" w:hAnsi="Sylfaen" w:cs="Sylfaen"/>
          <w:color w:val="000000" w:themeColor="text1"/>
          <w:lang w:val="ka-GE"/>
        </w:rPr>
        <w:t>და</w:t>
      </w:r>
      <w:r w:rsidRPr="00A2515E">
        <w:rPr>
          <w:rFonts w:cstheme="minorHAnsi"/>
          <w:color w:val="000000" w:themeColor="text1"/>
          <w:lang w:val="ka-GE"/>
        </w:rPr>
        <w:t xml:space="preserve"> </w:t>
      </w:r>
      <w:r w:rsidRPr="00A2515E">
        <w:rPr>
          <w:rFonts w:ascii="Sylfaen" w:hAnsi="Sylfaen" w:cs="Sylfaen"/>
          <w:color w:val="000000" w:themeColor="text1"/>
          <w:lang w:val="ka-GE"/>
        </w:rPr>
        <w:t>შეფასება</w:t>
      </w:r>
      <w:r w:rsidRPr="00A2515E">
        <w:rPr>
          <w:rFonts w:cstheme="minorHAnsi"/>
          <w:color w:val="000000" w:themeColor="text1"/>
          <w:lang w:val="ka-GE"/>
        </w:rPr>
        <w:t xml:space="preserve"> </w:t>
      </w:r>
      <w:r w:rsidRPr="00A2515E">
        <w:rPr>
          <w:rFonts w:ascii="Sylfaen" w:hAnsi="Sylfaen" w:cs="Sylfaen"/>
          <w:color w:val="000000" w:themeColor="text1"/>
          <w:lang w:val="ka-GE"/>
        </w:rPr>
        <w:t>სათანადო</w:t>
      </w:r>
      <w:r w:rsidRPr="00A2515E">
        <w:rPr>
          <w:rFonts w:cstheme="minorHAnsi"/>
          <w:color w:val="000000" w:themeColor="text1"/>
          <w:lang w:val="ka-GE"/>
        </w:rPr>
        <w:t xml:space="preserve"> </w:t>
      </w:r>
      <w:r w:rsidRPr="00A2515E">
        <w:rPr>
          <w:rFonts w:ascii="Sylfaen" w:hAnsi="Sylfaen" w:cs="Sylfaen"/>
          <w:color w:val="000000" w:themeColor="text1"/>
          <w:lang w:val="ka-GE"/>
        </w:rPr>
        <w:t>მექანიზმების</w:t>
      </w:r>
      <w:r w:rsidRPr="00A2515E">
        <w:rPr>
          <w:rFonts w:cstheme="minorHAnsi"/>
          <w:color w:val="000000" w:themeColor="text1"/>
          <w:lang w:val="ka-GE"/>
        </w:rPr>
        <w:t xml:space="preserve"> </w:t>
      </w:r>
      <w:r w:rsidRPr="00A2515E">
        <w:rPr>
          <w:rFonts w:ascii="Sylfaen" w:hAnsi="Sylfaen" w:cs="Sylfaen"/>
          <w:color w:val="000000" w:themeColor="text1"/>
          <w:lang w:val="ka-GE"/>
        </w:rPr>
        <w:t>საშუალებით</w:t>
      </w:r>
      <w:r w:rsidRPr="00A2515E">
        <w:rPr>
          <w:rFonts w:cstheme="minorHAnsi"/>
          <w:color w:val="000000" w:themeColor="text1"/>
          <w:lang w:val="ka-GE"/>
        </w:rPr>
        <w:t xml:space="preserve">. </w:t>
      </w:r>
    </w:p>
    <w:p w14:paraId="69DA6B3E" w14:textId="4E6C0D82" w:rsidR="00CB73C2" w:rsidRPr="00A2515E" w:rsidRDefault="00C754F3" w:rsidP="002910AC">
      <w:pPr>
        <w:spacing w:after="120" w:line="360" w:lineRule="auto"/>
        <w:jc w:val="both"/>
        <w:rPr>
          <w:rFonts w:cstheme="minorHAnsi"/>
          <w:color w:val="000000" w:themeColor="text1"/>
          <w:lang w:val="ka-GE"/>
        </w:rPr>
      </w:pPr>
      <w:r w:rsidRPr="00A2515E">
        <w:rPr>
          <w:rFonts w:ascii="Sylfaen" w:hAnsi="Sylfaen" w:cs="Sylfaen"/>
          <w:color w:val="000000" w:themeColor="text1"/>
          <w:lang w:val="ka-GE"/>
        </w:rPr>
        <w:t>თამბაქოს</w:t>
      </w:r>
      <w:r w:rsidRPr="00A2515E">
        <w:rPr>
          <w:rFonts w:cstheme="minorHAnsi"/>
          <w:color w:val="000000" w:themeColor="text1"/>
          <w:lang w:val="ka-GE"/>
        </w:rPr>
        <w:t xml:space="preserve"> </w:t>
      </w:r>
      <w:r w:rsidRPr="00A2515E">
        <w:rPr>
          <w:rFonts w:ascii="Sylfaen" w:hAnsi="Sylfaen" w:cs="Sylfaen"/>
          <w:color w:val="000000" w:themeColor="text1"/>
          <w:lang w:val="ka-GE"/>
        </w:rPr>
        <w:t>კონტროლის</w:t>
      </w:r>
      <w:r w:rsidRPr="00A2515E">
        <w:rPr>
          <w:rFonts w:cstheme="minorHAnsi"/>
          <w:color w:val="000000" w:themeColor="text1"/>
          <w:lang w:val="ka-GE"/>
        </w:rPr>
        <w:t xml:space="preserve"> </w:t>
      </w:r>
      <w:r w:rsidRPr="00A2515E">
        <w:rPr>
          <w:rFonts w:ascii="Sylfaen" w:hAnsi="Sylfaen" w:cs="Sylfaen"/>
          <w:color w:val="000000" w:themeColor="text1"/>
          <w:lang w:val="ka-GE"/>
        </w:rPr>
        <w:t>სტრატეგიის</w:t>
      </w:r>
      <w:r w:rsidRPr="00A2515E">
        <w:rPr>
          <w:rFonts w:cstheme="minorHAnsi"/>
          <w:color w:val="000000" w:themeColor="text1"/>
          <w:lang w:val="ka-GE"/>
        </w:rPr>
        <w:t xml:space="preserve"> </w:t>
      </w:r>
      <w:r w:rsidRPr="00A2515E">
        <w:rPr>
          <w:rFonts w:ascii="Sylfaen" w:hAnsi="Sylfaen" w:cs="Sylfaen"/>
          <w:color w:val="000000" w:themeColor="text1"/>
          <w:lang w:val="ka-GE"/>
        </w:rPr>
        <w:t>განხორციელებაზე</w:t>
      </w:r>
      <w:r w:rsidRPr="00A2515E">
        <w:rPr>
          <w:rFonts w:cstheme="minorHAnsi"/>
          <w:color w:val="000000" w:themeColor="text1"/>
          <w:lang w:val="ka-GE"/>
        </w:rPr>
        <w:t xml:space="preserve"> </w:t>
      </w:r>
      <w:r w:rsidRPr="00A2515E">
        <w:rPr>
          <w:rFonts w:ascii="Sylfaen" w:hAnsi="Sylfaen" w:cs="Sylfaen"/>
          <w:color w:val="000000" w:themeColor="text1"/>
          <w:lang w:val="ka-GE"/>
        </w:rPr>
        <w:t>მონიტორინგს</w:t>
      </w:r>
      <w:r w:rsidRPr="00A2515E">
        <w:rPr>
          <w:rFonts w:cstheme="minorHAnsi"/>
          <w:color w:val="000000" w:themeColor="text1"/>
          <w:lang w:val="ka-GE"/>
        </w:rPr>
        <w:t xml:space="preserve"> </w:t>
      </w:r>
      <w:r w:rsidRPr="00A2515E">
        <w:rPr>
          <w:rFonts w:ascii="Sylfaen" w:hAnsi="Sylfaen" w:cs="Sylfaen"/>
          <w:color w:val="000000" w:themeColor="text1"/>
          <w:lang w:val="ka-GE"/>
        </w:rPr>
        <w:t>ახდენს</w:t>
      </w:r>
      <w:r w:rsidRPr="00A2515E">
        <w:rPr>
          <w:rFonts w:cstheme="minorHAnsi"/>
          <w:color w:val="000000" w:themeColor="text1"/>
          <w:lang w:val="ka-GE"/>
        </w:rPr>
        <w:t xml:space="preserve"> </w:t>
      </w:r>
      <w:r w:rsidR="00E240D3" w:rsidRPr="00A2515E">
        <w:rPr>
          <w:rFonts w:ascii="Sylfaen" w:hAnsi="Sylfaen" w:cs="Sylfaen"/>
          <w:color w:val="000000" w:themeColor="text1"/>
          <w:lang w:val="ka-GE"/>
        </w:rPr>
        <w:t>სამთავრობო</w:t>
      </w:r>
      <w:r w:rsidR="00E240D3" w:rsidRPr="00A2515E">
        <w:rPr>
          <w:rFonts w:cstheme="minorHAnsi"/>
          <w:color w:val="000000" w:themeColor="text1"/>
          <w:lang w:val="ka-GE"/>
        </w:rPr>
        <w:t xml:space="preserve"> </w:t>
      </w:r>
      <w:r w:rsidR="00E240D3" w:rsidRPr="00A2515E">
        <w:rPr>
          <w:rFonts w:ascii="Sylfaen" w:hAnsi="Sylfaen" w:cs="Sylfaen"/>
          <w:color w:val="000000" w:themeColor="text1"/>
          <w:lang w:val="ka-GE"/>
        </w:rPr>
        <w:t>კომისია</w:t>
      </w:r>
      <w:r w:rsidR="00E240D3" w:rsidRPr="00A2515E">
        <w:rPr>
          <w:rFonts w:cstheme="minorHAnsi"/>
          <w:color w:val="000000" w:themeColor="text1"/>
          <w:lang w:val="ka-GE"/>
        </w:rPr>
        <w:t xml:space="preserve">. </w:t>
      </w:r>
      <w:r w:rsidR="00E240D3" w:rsidRPr="00A2515E">
        <w:rPr>
          <w:rFonts w:ascii="Sylfaen" w:eastAsia="Times New Roman" w:hAnsi="Sylfaen" w:cs="Sylfaen"/>
          <w:noProof/>
        </w:rPr>
        <w:t>სტრატეგიის</w:t>
      </w:r>
      <w:r w:rsidR="00E240D3" w:rsidRPr="00A2515E">
        <w:rPr>
          <w:rFonts w:eastAsia="Times New Roman" w:cstheme="minorHAnsi"/>
          <w:noProof/>
        </w:rPr>
        <w:t xml:space="preserve"> </w:t>
      </w:r>
      <w:r w:rsidR="00E240D3" w:rsidRPr="00A2515E">
        <w:rPr>
          <w:rFonts w:ascii="Sylfaen" w:eastAsia="Times New Roman" w:hAnsi="Sylfaen" w:cs="Sylfaen"/>
          <w:noProof/>
        </w:rPr>
        <w:t>და</w:t>
      </w:r>
      <w:r w:rsidR="00E240D3" w:rsidRPr="00A2515E">
        <w:rPr>
          <w:rFonts w:eastAsia="Times New Roman" w:cstheme="minorHAnsi"/>
          <w:noProof/>
        </w:rPr>
        <w:t xml:space="preserve"> </w:t>
      </w:r>
      <w:r w:rsidR="00E240D3" w:rsidRPr="00A2515E">
        <w:rPr>
          <w:rFonts w:ascii="Sylfaen" w:eastAsia="Times New Roman" w:hAnsi="Sylfaen" w:cs="Sylfaen"/>
          <w:noProof/>
        </w:rPr>
        <w:t>სამოქმედო</w:t>
      </w:r>
      <w:r w:rsidR="00E240D3" w:rsidRPr="00A2515E">
        <w:rPr>
          <w:rFonts w:eastAsia="Times New Roman" w:cstheme="minorHAnsi"/>
          <w:noProof/>
        </w:rPr>
        <w:t xml:space="preserve"> </w:t>
      </w:r>
      <w:r w:rsidR="00E240D3" w:rsidRPr="00A2515E">
        <w:rPr>
          <w:rFonts w:ascii="Sylfaen" w:eastAsia="Times New Roman" w:hAnsi="Sylfaen" w:cs="Sylfaen"/>
          <w:noProof/>
        </w:rPr>
        <w:t>გეგმის</w:t>
      </w:r>
      <w:r w:rsidR="00E240D3" w:rsidRPr="00A2515E">
        <w:rPr>
          <w:rFonts w:eastAsia="Times New Roman" w:cstheme="minorHAnsi"/>
          <w:noProof/>
        </w:rPr>
        <w:t xml:space="preserve"> </w:t>
      </w:r>
      <w:r w:rsidR="00E240D3" w:rsidRPr="00A2515E">
        <w:rPr>
          <w:rFonts w:ascii="Sylfaen" w:eastAsia="Times New Roman" w:hAnsi="Sylfaen" w:cs="Sylfaen"/>
          <w:noProof/>
        </w:rPr>
        <w:t>განხორციელებასთან</w:t>
      </w:r>
      <w:r w:rsidR="00E240D3" w:rsidRPr="00A2515E">
        <w:rPr>
          <w:rFonts w:eastAsia="Times New Roman" w:cstheme="minorHAnsi"/>
          <w:noProof/>
        </w:rPr>
        <w:t xml:space="preserve"> </w:t>
      </w:r>
      <w:r w:rsidR="00E240D3" w:rsidRPr="00A2515E">
        <w:rPr>
          <w:rFonts w:ascii="Sylfaen" w:eastAsia="Times New Roman" w:hAnsi="Sylfaen" w:cs="Sylfaen"/>
          <w:noProof/>
        </w:rPr>
        <w:t>დაკავშირებული</w:t>
      </w:r>
      <w:r w:rsidR="00E240D3" w:rsidRPr="00A2515E">
        <w:rPr>
          <w:rFonts w:eastAsia="Times New Roman" w:cstheme="minorHAnsi"/>
          <w:noProof/>
        </w:rPr>
        <w:t xml:space="preserve"> </w:t>
      </w:r>
      <w:r w:rsidR="00E240D3" w:rsidRPr="00A2515E">
        <w:rPr>
          <w:rFonts w:ascii="Sylfaen" w:eastAsia="Times New Roman" w:hAnsi="Sylfaen" w:cs="Sylfaen"/>
          <w:noProof/>
        </w:rPr>
        <w:t>მონაცემების</w:t>
      </w:r>
      <w:r w:rsidR="00E240D3" w:rsidRPr="00A2515E">
        <w:rPr>
          <w:rFonts w:eastAsia="Times New Roman" w:cstheme="minorHAnsi"/>
          <w:noProof/>
        </w:rPr>
        <w:t xml:space="preserve"> </w:t>
      </w:r>
      <w:r w:rsidR="00E240D3" w:rsidRPr="00A2515E">
        <w:rPr>
          <w:rFonts w:ascii="Sylfaen" w:eastAsia="Times New Roman" w:hAnsi="Sylfaen" w:cs="Sylfaen"/>
          <w:noProof/>
        </w:rPr>
        <w:t>შეგროვებასა</w:t>
      </w:r>
      <w:r w:rsidR="00E240D3" w:rsidRPr="00A2515E">
        <w:rPr>
          <w:rFonts w:eastAsia="Times New Roman" w:cstheme="minorHAnsi"/>
          <w:noProof/>
        </w:rPr>
        <w:t xml:space="preserve"> </w:t>
      </w:r>
      <w:r w:rsidR="00E240D3" w:rsidRPr="00A2515E">
        <w:rPr>
          <w:rFonts w:ascii="Sylfaen" w:eastAsia="Times New Roman" w:hAnsi="Sylfaen" w:cs="Sylfaen"/>
          <w:noProof/>
        </w:rPr>
        <w:t>და</w:t>
      </w:r>
      <w:r w:rsidR="00E240D3" w:rsidRPr="00A2515E">
        <w:rPr>
          <w:rFonts w:eastAsia="Times New Roman" w:cstheme="minorHAnsi"/>
          <w:noProof/>
        </w:rPr>
        <w:t xml:space="preserve"> </w:t>
      </w:r>
      <w:r w:rsidR="00E240D3" w:rsidRPr="00A2515E">
        <w:rPr>
          <w:rFonts w:ascii="Sylfaen" w:eastAsia="Times New Roman" w:hAnsi="Sylfaen" w:cs="Sylfaen"/>
          <w:noProof/>
        </w:rPr>
        <w:t>რეგულარული</w:t>
      </w:r>
      <w:r w:rsidR="00E240D3" w:rsidRPr="00A2515E">
        <w:rPr>
          <w:rFonts w:eastAsia="Times New Roman" w:cstheme="minorHAnsi"/>
          <w:noProof/>
        </w:rPr>
        <w:t xml:space="preserve"> </w:t>
      </w:r>
      <w:r w:rsidR="00E240D3" w:rsidRPr="00A2515E">
        <w:rPr>
          <w:rFonts w:ascii="Sylfaen" w:eastAsia="Times New Roman" w:hAnsi="Sylfaen" w:cs="Sylfaen"/>
          <w:noProof/>
        </w:rPr>
        <w:t>მონიტორინგის</w:t>
      </w:r>
      <w:r w:rsidR="00E240D3" w:rsidRPr="00A2515E">
        <w:rPr>
          <w:rFonts w:eastAsia="Times New Roman" w:cstheme="minorHAnsi"/>
          <w:noProof/>
        </w:rPr>
        <w:t xml:space="preserve"> </w:t>
      </w:r>
      <w:r w:rsidR="00E240D3" w:rsidRPr="00A2515E">
        <w:rPr>
          <w:rFonts w:ascii="Sylfaen" w:eastAsia="Times New Roman" w:hAnsi="Sylfaen" w:cs="Sylfaen"/>
          <w:noProof/>
        </w:rPr>
        <w:t>ანგარიშების</w:t>
      </w:r>
      <w:r w:rsidR="00E240D3" w:rsidRPr="00A2515E">
        <w:rPr>
          <w:rFonts w:eastAsia="Times New Roman" w:cstheme="minorHAnsi"/>
          <w:noProof/>
        </w:rPr>
        <w:t xml:space="preserve"> </w:t>
      </w:r>
      <w:r w:rsidR="00E240D3" w:rsidRPr="00A2515E">
        <w:rPr>
          <w:rFonts w:ascii="Sylfaen" w:eastAsia="Times New Roman" w:hAnsi="Sylfaen" w:cs="Sylfaen"/>
          <w:noProof/>
        </w:rPr>
        <w:t>მომზადების</w:t>
      </w:r>
      <w:r w:rsidR="00E240D3" w:rsidRPr="00A2515E">
        <w:rPr>
          <w:rFonts w:eastAsia="Times New Roman" w:cstheme="minorHAnsi"/>
          <w:noProof/>
        </w:rPr>
        <w:t xml:space="preserve"> </w:t>
      </w:r>
      <w:r w:rsidR="00E240D3" w:rsidRPr="00A2515E">
        <w:rPr>
          <w:rFonts w:ascii="Sylfaen" w:eastAsia="Times New Roman" w:hAnsi="Sylfaen" w:cs="Sylfaen"/>
          <w:noProof/>
        </w:rPr>
        <w:t>კოორდინაციას</w:t>
      </w:r>
      <w:r w:rsidR="00E240D3" w:rsidRPr="00A2515E">
        <w:rPr>
          <w:rFonts w:eastAsia="Times New Roman" w:cstheme="minorHAnsi"/>
          <w:noProof/>
        </w:rPr>
        <w:t xml:space="preserve"> </w:t>
      </w:r>
      <w:r w:rsidR="00E240D3" w:rsidRPr="00A2515E">
        <w:rPr>
          <w:rFonts w:ascii="Sylfaen" w:eastAsia="Times New Roman" w:hAnsi="Sylfaen" w:cs="Sylfaen"/>
          <w:noProof/>
        </w:rPr>
        <w:t>უზრუნველყოფს</w:t>
      </w:r>
      <w:r w:rsidR="00E240D3" w:rsidRPr="00A2515E">
        <w:rPr>
          <w:rFonts w:eastAsia="Times New Roman" w:cstheme="minorHAnsi"/>
          <w:noProof/>
        </w:rPr>
        <w:t xml:space="preserve"> </w:t>
      </w:r>
      <w:r w:rsidR="004B74E1" w:rsidRPr="00A2515E">
        <w:rPr>
          <w:rFonts w:ascii="Sylfaen" w:eastAsia="Times New Roman" w:hAnsi="Sylfaen" w:cs="Sylfaen"/>
          <w:noProof/>
          <w:lang w:val="ka-GE"/>
        </w:rPr>
        <w:t>ჯანდაცვის</w:t>
      </w:r>
      <w:r w:rsidR="004B74E1" w:rsidRPr="00A2515E">
        <w:rPr>
          <w:rFonts w:eastAsia="Times New Roman" w:cstheme="minorHAnsi"/>
          <w:noProof/>
          <w:lang w:val="ka-GE"/>
        </w:rPr>
        <w:t xml:space="preserve"> </w:t>
      </w:r>
      <w:r w:rsidR="00E240D3" w:rsidRPr="00A2515E">
        <w:rPr>
          <w:rFonts w:ascii="Sylfaen" w:eastAsia="Times New Roman" w:hAnsi="Sylfaen" w:cs="Sylfaen"/>
          <w:noProof/>
        </w:rPr>
        <w:t>სამინისტროს</w:t>
      </w:r>
      <w:r w:rsidR="00E240D3" w:rsidRPr="00A2515E">
        <w:rPr>
          <w:rFonts w:eastAsia="Times New Roman" w:cstheme="minorHAnsi"/>
          <w:noProof/>
        </w:rPr>
        <w:t xml:space="preserve"> </w:t>
      </w:r>
      <w:r w:rsidR="00E240D3" w:rsidRPr="00A2515E">
        <w:rPr>
          <w:rFonts w:ascii="Sylfaen" w:eastAsia="Times New Roman" w:hAnsi="Sylfaen" w:cs="Sylfaen"/>
          <w:noProof/>
        </w:rPr>
        <w:t>შესაბამისი</w:t>
      </w:r>
      <w:r w:rsidR="00E240D3" w:rsidRPr="00A2515E">
        <w:rPr>
          <w:rFonts w:eastAsia="Times New Roman" w:cstheme="minorHAnsi"/>
          <w:noProof/>
        </w:rPr>
        <w:t xml:space="preserve"> </w:t>
      </w:r>
      <w:r w:rsidR="00E240D3" w:rsidRPr="00A2515E">
        <w:rPr>
          <w:rFonts w:ascii="Sylfaen" w:eastAsia="Times New Roman" w:hAnsi="Sylfaen" w:cs="Sylfaen"/>
          <w:noProof/>
        </w:rPr>
        <w:t>სტრუქტურული</w:t>
      </w:r>
      <w:r w:rsidR="00E240D3" w:rsidRPr="00A2515E">
        <w:rPr>
          <w:rFonts w:eastAsia="Times New Roman" w:cstheme="minorHAnsi"/>
          <w:noProof/>
        </w:rPr>
        <w:t xml:space="preserve"> </w:t>
      </w:r>
      <w:r w:rsidR="00E240D3" w:rsidRPr="00A2515E">
        <w:rPr>
          <w:rFonts w:ascii="Sylfaen" w:eastAsia="Times New Roman" w:hAnsi="Sylfaen" w:cs="Sylfaen"/>
          <w:noProof/>
        </w:rPr>
        <w:t>ერთეული</w:t>
      </w:r>
      <w:r w:rsidR="00E240D3" w:rsidRPr="00A2515E">
        <w:rPr>
          <w:rFonts w:eastAsia="Times New Roman" w:cstheme="minorHAnsi"/>
          <w:noProof/>
        </w:rPr>
        <w:t xml:space="preserve"> </w:t>
      </w:r>
      <w:r w:rsidRPr="00A2515E">
        <w:rPr>
          <w:rFonts w:ascii="Sylfaen" w:hAnsi="Sylfaen" w:cs="Sylfaen"/>
          <w:color w:val="000000" w:themeColor="text1"/>
          <w:lang w:val="ka-GE"/>
        </w:rPr>
        <w:t>დაავადებათა</w:t>
      </w:r>
      <w:r w:rsidRPr="00A2515E">
        <w:rPr>
          <w:rFonts w:cstheme="minorHAnsi"/>
          <w:color w:val="000000" w:themeColor="text1"/>
          <w:lang w:val="ka-GE"/>
        </w:rPr>
        <w:t xml:space="preserve"> </w:t>
      </w:r>
      <w:r w:rsidRPr="00A2515E">
        <w:rPr>
          <w:rFonts w:ascii="Sylfaen" w:hAnsi="Sylfaen" w:cs="Sylfaen"/>
          <w:color w:val="000000" w:themeColor="text1"/>
          <w:lang w:val="ka-GE"/>
        </w:rPr>
        <w:t>კონტროლისა</w:t>
      </w:r>
      <w:r w:rsidRPr="00A2515E">
        <w:rPr>
          <w:rFonts w:cstheme="minorHAnsi"/>
          <w:color w:val="000000" w:themeColor="text1"/>
          <w:lang w:val="ka-GE"/>
        </w:rPr>
        <w:t xml:space="preserve"> </w:t>
      </w:r>
      <w:r w:rsidRPr="00A2515E">
        <w:rPr>
          <w:rFonts w:ascii="Sylfaen" w:hAnsi="Sylfaen" w:cs="Sylfaen"/>
          <w:color w:val="000000" w:themeColor="text1"/>
          <w:lang w:val="ka-GE"/>
        </w:rPr>
        <w:t>და</w:t>
      </w:r>
      <w:r w:rsidRPr="00A2515E">
        <w:rPr>
          <w:rFonts w:cstheme="minorHAnsi"/>
          <w:color w:val="000000" w:themeColor="text1"/>
          <w:lang w:val="ka-GE"/>
        </w:rPr>
        <w:t xml:space="preserve"> </w:t>
      </w:r>
      <w:r w:rsidRPr="00A2515E">
        <w:rPr>
          <w:rFonts w:ascii="Sylfaen" w:hAnsi="Sylfaen" w:cs="Sylfaen"/>
          <w:color w:val="000000" w:themeColor="text1"/>
          <w:lang w:val="ka-GE"/>
        </w:rPr>
        <w:t>საზოგადოებრივი</w:t>
      </w:r>
      <w:r w:rsidRPr="00A2515E">
        <w:rPr>
          <w:rFonts w:cstheme="minorHAnsi"/>
          <w:color w:val="000000" w:themeColor="text1"/>
          <w:lang w:val="ka-GE"/>
        </w:rPr>
        <w:t xml:space="preserve"> </w:t>
      </w:r>
      <w:r w:rsidRPr="00A2515E">
        <w:rPr>
          <w:rFonts w:ascii="Sylfaen" w:hAnsi="Sylfaen" w:cs="Sylfaen"/>
          <w:color w:val="000000" w:themeColor="text1"/>
          <w:lang w:val="ka-GE"/>
        </w:rPr>
        <w:t>ჯანმრთელობის</w:t>
      </w:r>
      <w:r w:rsidRPr="00A2515E">
        <w:rPr>
          <w:rFonts w:cstheme="minorHAnsi"/>
          <w:color w:val="000000" w:themeColor="text1"/>
          <w:lang w:val="ka-GE"/>
        </w:rPr>
        <w:t xml:space="preserve"> </w:t>
      </w:r>
      <w:r w:rsidRPr="00A2515E">
        <w:rPr>
          <w:rFonts w:ascii="Sylfaen" w:hAnsi="Sylfaen" w:cs="Sylfaen"/>
          <w:color w:val="000000" w:themeColor="text1"/>
          <w:lang w:val="ka-GE"/>
        </w:rPr>
        <w:t>ეროვნული</w:t>
      </w:r>
      <w:r w:rsidRPr="00A2515E">
        <w:rPr>
          <w:rFonts w:cstheme="minorHAnsi"/>
          <w:color w:val="000000" w:themeColor="text1"/>
          <w:lang w:val="ka-GE"/>
        </w:rPr>
        <w:t xml:space="preserve"> </w:t>
      </w:r>
      <w:r w:rsidR="00E240D3" w:rsidRPr="00A2515E">
        <w:rPr>
          <w:rFonts w:ascii="Sylfaen" w:hAnsi="Sylfaen" w:cs="Sylfaen"/>
          <w:color w:val="000000" w:themeColor="text1"/>
          <w:lang w:val="ka-GE"/>
        </w:rPr>
        <w:t>ცენტრთან</w:t>
      </w:r>
      <w:r w:rsidR="00E240D3" w:rsidRPr="00A2515E">
        <w:rPr>
          <w:rFonts w:cstheme="minorHAnsi"/>
          <w:color w:val="000000" w:themeColor="text1"/>
          <w:lang w:val="ka-GE"/>
        </w:rPr>
        <w:t xml:space="preserve"> </w:t>
      </w:r>
      <w:r w:rsidR="00E240D3" w:rsidRPr="00A2515E">
        <w:rPr>
          <w:rFonts w:ascii="Sylfaen" w:hAnsi="Sylfaen" w:cs="Sylfaen"/>
          <w:color w:val="000000" w:themeColor="text1"/>
          <w:lang w:val="ka-GE"/>
        </w:rPr>
        <w:t>ერთად</w:t>
      </w:r>
      <w:r w:rsidR="00E240D3" w:rsidRPr="00A2515E">
        <w:rPr>
          <w:rFonts w:cstheme="minorHAnsi"/>
          <w:color w:val="000000" w:themeColor="text1"/>
          <w:lang w:val="ka-GE"/>
        </w:rPr>
        <w:t xml:space="preserve">. </w:t>
      </w:r>
    </w:p>
    <w:p w14:paraId="0474B130" w14:textId="224F0CB8" w:rsidR="0026447A" w:rsidRPr="00A2515E" w:rsidRDefault="00C754F3" w:rsidP="002910AC">
      <w:pPr>
        <w:spacing w:after="120" w:line="360" w:lineRule="auto"/>
        <w:jc w:val="both"/>
        <w:rPr>
          <w:rFonts w:cstheme="minorHAnsi"/>
          <w:color w:val="000000" w:themeColor="text1"/>
          <w:lang w:val="ka-GE"/>
        </w:rPr>
      </w:pPr>
      <w:r w:rsidRPr="00A2515E">
        <w:rPr>
          <w:rFonts w:ascii="Sylfaen" w:hAnsi="Sylfaen" w:cs="Sylfaen"/>
          <w:color w:val="000000" w:themeColor="text1"/>
          <w:lang w:val="ka-GE"/>
        </w:rPr>
        <w:t>სტრატეგიული</w:t>
      </w:r>
      <w:r w:rsidRPr="00A2515E">
        <w:rPr>
          <w:rFonts w:cstheme="minorHAnsi"/>
          <w:color w:val="000000" w:themeColor="text1"/>
          <w:lang w:val="ka-GE"/>
        </w:rPr>
        <w:t xml:space="preserve"> </w:t>
      </w:r>
      <w:r w:rsidRPr="00A2515E">
        <w:rPr>
          <w:rFonts w:ascii="Sylfaen" w:hAnsi="Sylfaen" w:cs="Sylfaen"/>
          <w:color w:val="000000" w:themeColor="text1"/>
          <w:lang w:val="ka-GE"/>
        </w:rPr>
        <w:t>გეგმის</w:t>
      </w:r>
      <w:r w:rsidRPr="00A2515E">
        <w:rPr>
          <w:rFonts w:cstheme="minorHAnsi"/>
          <w:color w:val="000000" w:themeColor="text1"/>
          <w:lang w:val="ka-GE"/>
        </w:rPr>
        <w:t xml:space="preserve"> </w:t>
      </w:r>
      <w:r w:rsidRPr="00A2515E">
        <w:rPr>
          <w:rFonts w:ascii="Sylfaen" w:hAnsi="Sylfaen" w:cs="Sylfaen"/>
          <w:color w:val="000000" w:themeColor="text1"/>
          <w:lang w:val="ka-GE"/>
        </w:rPr>
        <w:t>მონიტორინგისა</w:t>
      </w:r>
      <w:r w:rsidRPr="00A2515E">
        <w:rPr>
          <w:rFonts w:cstheme="minorHAnsi"/>
          <w:color w:val="000000" w:themeColor="text1"/>
          <w:lang w:val="ka-GE"/>
        </w:rPr>
        <w:t xml:space="preserve"> </w:t>
      </w:r>
      <w:r w:rsidRPr="00A2515E">
        <w:rPr>
          <w:rFonts w:ascii="Sylfaen" w:hAnsi="Sylfaen" w:cs="Sylfaen"/>
          <w:color w:val="000000" w:themeColor="text1"/>
          <w:lang w:val="ka-GE"/>
        </w:rPr>
        <w:t>და</w:t>
      </w:r>
      <w:r w:rsidRPr="00A2515E">
        <w:rPr>
          <w:rFonts w:cstheme="minorHAnsi"/>
          <w:color w:val="000000" w:themeColor="text1"/>
          <w:lang w:val="ka-GE"/>
        </w:rPr>
        <w:t xml:space="preserve"> </w:t>
      </w:r>
      <w:r w:rsidRPr="00A2515E">
        <w:rPr>
          <w:rFonts w:ascii="Sylfaen" w:hAnsi="Sylfaen" w:cs="Sylfaen"/>
          <w:color w:val="000000" w:themeColor="text1"/>
          <w:lang w:val="ka-GE"/>
        </w:rPr>
        <w:t>შეფასების</w:t>
      </w:r>
      <w:r w:rsidRPr="00A2515E">
        <w:rPr>
          <w:rFonts w:cstheme="minorHAnsi"/>
          <w:color w:val="000000" w:themeColor="text1"/>
          <w:lang w:val="ka-GE"/>
        </w:rPr>
        <w:t xml:space="preserve"> </w:t>
      </w:r>
      <w:r w:rsidRPr="00A2515E">
        <w:rPr>
          <w:rFonts w:ascii="Sylfaen" w:hAnsi="Sylfaen" w:cs="Sylfaen"/>
          <w:color w:val="000000" w:themeColor="text1"/>
          <w:lang w:val="ka-GE"/>
        </w:rPr>
        <w:t>ინდიკატორები</w:t>
      </w:r>
      <w:r w:rsidRPr="00A2515E">
        <w:rPr>
          <w:rFonts w:cstheme="minorHAnsi"/>
          <w:color w:val="000000" w:themeColor="text1"/>
          <w:lang w:val="ka-GE"/>
        </w:rPr>
        <w:t xml:space="preserve">, </w:t>
      </w:r>
      <w:r w:rsidRPr="00A2515E">
        <w:rPr>
          <w:rFonts w:ascii="Sylfaen" w:hAnsi="Sylfaen" w:cs="Sylfaen"/>
          <w:color w:val="000000" w:themeColor="text1"/>
          <w:lang w:val="ka-GE"/>
        </w:rPr>
        <w:t>მონაცემთა</w:t>
      </w:r>
      <w:r w:rsidRPr="00A2515E">
        <w:rPr>
          <w:rFonts w:cstheme="minorHAnsi"/>
          <w:color w:val="000000" w:themeColor="text1"/>
          <w:lang w:val="ka-GE"/>
        </w:rPr>
        <w:t xml:space="preserve"> </w:t>
      </w:r>
      <w:r w:rsidRPr="00A2515E">
        <w:rPr>
          <w:rFonts w:ascii="Sylfaen" w:hAnsi="Sylfaen" w:cs="Sylfaen"/>
          <w:color w:val="000000" w:themeColor="text1"/>
          <w:lang w:val="ka-GE"/>
        </w:rPr>
        <w:t>შეგროვების</w:t>
      </w:r>
      <w:r w:rsidRPr="00A2515E">
        <w:rPr>
          <w:rFonts w:cstheme="minorHAnsi"/>
          <w:color w:val="000000" w:themeColor="text1"/>
          <w:lang w:val="ka-GE"/>
        </w:rPr>
        <w:t xml:space="preserve"> </w:t>
      </w:r>
      <w:r w:rsidRPr="00A2515E">
        <w:rPr>
          <w:rFonts w:ascii="Sylfaen" w:hAnsi="Sylfaen" w:cs="Sylfaen"/>
          <w:color w:val="000000" w:themeColor="text1"/>
          <w:lang w:val="ka-GE"/>
        </w:rPr>
        <w:t>მეთოდები</w:t>
      </w:r>
      <w:r w:rsidRPr="00A2515E">
        <w:rPr>
          <w:rFonts w:cstheme="minorHAnsi"/>
          <w:color w:val="000000" w:themeColor="text1"/>
          <w:lang w:val="ka-GE"/>
        </w:rPr>
        <w:t xml:space="preserve"> </w:t>
      </w:r>
      <w:r w:rsidRPr="00A2515E">
        <w:rPr>
          <w:rFonts w:ascii="Sylfaen" w:hAnsi="Sylfaen" w:cs="Sylfaen"/>
          <w:color w:val="000000" w:themeColor="text1"/>
          <w:lang w:val="ka-GE"/>
        </w:rPr>
        <w:t>და</w:t>
      </w:r>
      <w:r w:rsidRPr="00A2515E">
        <w:rPr>
          <w:rFonts w:cstheme="minorHAnsi"/>
          <w:color w:val="000000" w:themeColor="text1"/>
          <w:lang w:val="ka-GE"/>
        </w:rPr>
        <w:t xml:space="preserve"> </w:t>
      </w:r>
      <w:r w:rsidRPr="00A2515E">
        <w:rPr>
          <w:rFonts w:ascii="Sylfaen" w:hAnsi="Sylfaen" w:cs="Sylfaen"/>
          <w:color w:val="000000" w:themeColor="text1"/>
          <w:lang w:val="ka-GE"/>
        </w:rPr>
        <w:t>პერიოდულობა</w:t>
      </w:r>
      <w:r w:rsidRPr="00A2515E">
        <w:rPr>
          <w:rFonts w:cstheme="minorHAnsi"/>
          <w:color w:val="000000" w:themeColor="text1"/>
          <w:lang w:val="ka-GE"/>
        </w:rPr>
        <w:t xml:space="preserve"> </w:t>
      </w:r>
      <w:r w:rsidRPr="00A2515E">
        <w:rPr>
          <w:rFonts w:ascii="Sylfaen" w:hAnsi="Sylfaen" w:cs="Sylfaen"/>
          <w:color w:val="000000" w:themeColor="text1"/>
          <w:lang w:val="ka-GE"/>
        </w:rPr>
        <w:t>წარმოდგენილია</w:t>
      </w:r>
      <w:r w:rsidR="00CB73C2" w:rsidRPr="00A2515E">
        <w:rPr>
          <w:rFonts w:cstheme="minorHAnsi"/>
          <w:color w:val="000000" w:themeColor="text1"/>
          <w:lang w:val="ka-GE"/>
        </w:rPr>
        <w:t xml:space="preserve"> </w:t>
      </w:r>
      <w:r w:rsidR="00CB73C2" w:rsidRPr="00A2515E">
        <w:rPr>
          <w:rFonts w:ascii="Sylfaen" w:hAnsi="Sylfaen" w:cs="Sylfaen"/>
          <w:color w:val="000000" w:themeColor="text1"/>
          <w:lang w:val="ka-GE"/>
        </w:rPr>
        <w:t>სამოქმედო</w:t>
      </w:r>
      <w:r w:rsidR="00CB73C2" w:rsidRPr="00A2515E">
        <w:rPr>
          <w:rFonts w:cstheme="minorHAnsi"/>
          <w:color w:val="000000" w:themeColor="text1"/>
          <w:lang w:val="ka-GE"/>
        </w:rPr>
        <w:t xml:space="preserve"> </w:t>
      </w:r>
      <w:r w:rsidR="00CB73C2" w:rsidRPr="00A2515E">
        <w:rPr>
          <w:rFonts w:ascii="Sylfaen" w:hAnsi="Sylfaen" w:cs="Sylfaen"/>
          <w:color w:val="000000" w:themeColor="text1"/>
          <w:lang w:val="ka-GE"/>
        </w:rPr>
        <w:t>გეგმაში</w:t>
      </w:r>
      <w:r w:rsidR="00CB73C2" w:rsidRPr="00A2515E">
        <w:rPr>
          <w:rFonts w:cstheme="minorHAnsi"/>
          <w:color w:val="000000" w:themeColor="text1"/>
          <w:lang w:val="ka-GE"/>
        </w:rPr>
        <w:t>.</w:t>
      </w:r>
    </w:p>
    <w:p w14:paraId="3C58D73A" w14:textId="5CD87CEF" w:rsidR="00E240D3" w:rsidRPr="00A2515E" w:rsidRDefault="003869B3" w:rsidP="002910AC">
      <w:pPr>
        <w:spacing w:after="120" w:line="360" w:lineRule="auto"/>
        <w:jc w:val="both"/>
        <w:rPr>
          <w:rFonts w:cstheme="minorHAnsi"/>
          <w:color w:val="000000" w:themeColor="text1"/>
          <w:lang w:val="ka-GE"/>
        </w:rPr>
      </w:pPr>
      <w:r w:rsidRPr="00A2515E">
        <w:rPr>
          <w:rFonts w:ascii="Sylfaen" w:hAnsi="Sylfaen" w:cs="Sylfaen"/>
          <w:color w:val="000000" w:themeColor="text1"/>
          <w:lang w:val="ka-GE"/>
        </w:rPr>
        <w:lastRenderedPageBreak/>
        <w:t>სტრატეგიის</w:t>
      </w:r>
      <w:r w:rsidRPr="00A2515E">
        <w:rPr>
          <w:rFonts w:cstheme="minorHAnsi"/>
          <w:color w:val="000000" w:themeColor="text1"/>
          <w:lang w:val="ka-GE"/>
        </w:rPr>
        <w:t xml:space="preserve"> </w:t>
      </w:r>
      <w:r w:rsidRPr="00A2515E">
        <w:rPr>
          <w:rFonts w:ascii="Sylfaen" w:hAnsi="Sylfaen" w:cs="Sylfaen"/>
          <w:color w:val="000000" w:themeColor="text1"/>
          <w:lang w:val="ka-GE"/>
        </w:rPr>
        <w:t>განხორციელების</w:t>
      </w:r>
      <w:r w:rsidRPr="00A2515E">
        <w:rPr>
          <w:rFonts w:cstheme="minorHAnsi"/>
          <w:color w:val="000000" w:themeColor="text1"/>
          <w:lang w:val="ka-GE"/>
        </w:rPr>
        <w:t xml:space="preserve"> </w:t>
      </w:r>
      <w:r w:rsidRPr="00A2515E">
        <w:rPr>
          <w:rFonts w:ascii="Sylfaen" w:hAnsi="Sylfaen" w:cs="Sylfaen"/>
          <w:color w:val="000000" w:themeColor="text1"/>
          <w:lang w:val="ka-GE"/>
        </w:rPr>
        <w:t>მონიტორინგი</w:t>
      </w:r>
      <w:r w:rsidRPr="00A2515E">
        <w:rPr>
          <w:rFonts w:cstheme="minorHAnsi"/>
          <w:color w:val="000000" w:themeColor="text1"/>
          <w:lang w:val="ka-GE"/>
        </w:rPr>
        <w:t xml:space="preserve"> </w:t>
      </w:r>
      <w:r w:rsidRPr="00A2515E">
        <w:rPr>
          <w:rFonts w:ascii="Sylfaen" w:hAnsi="Sylfaen" w:cs="Sylfaen"/>
          <w:color w:val="000000" w:themeColor="text1"/>
          <w:lang w:val="ka-GE"/>
        </w:rPr>
        <w:t>განხორციელდება</w:t>
      </w:r>
      <w:r w:rsidRPr="00A2515E">
        <w:rPr>
          <w:rFonts w:cstheme="minorHAnsi"/>
          <w:color w:val="000000" w:themeColor="text1"/>
          <w:lang w:val="ka-GE"/>
        </w:rPr>
        <w:t xml:space="preserve"> </w:t>
      </w:r>
      <w:r w:rsidR="0026447A" w:rsidRPr="00A2515E">
        <w:rPr>
          <w:rFonts w:ascii="Sylfaen" w:hAnsi="Sylfaen" w:cs="Sylfaen"/>
          <w:color w:val="000000" w:themeColor="text1"/>
          <w:lang w:val="ka-GE"/>
        </w:rPr>
        <w:t>ყოველი</w:t>
      </w:r>
      <w:r w:rsidR="0026447A" w:rsidRPr="00A2515E">
        <w:rPr>
          <w:rFonts w:cstheme="minorHAnsi"/>
          <w:color w:val="000000" w:themeColor="text1"/>
          <w:lang w:val="ka-GE"/>
        </w:rPr>
        <w:t xml:space="preserve"> </w:t>
      </w:r>
      <w:r w:rsidR="0026447A" w:rsidRPr="00A2515E">
        <w:rPr>
          <w:rFonts w:ascii="Sylfaen" w:hAnsi="Sylfaen" w:cs="Sylfaen"/>
          <w:color w:val="000000" w:themeColor="text1"/>
          <w:lang w:val="ka-GE"/>
        </w:rPr>
        <w:t>წლის</w:t>
      </w:r>
      <w:r w:rsidR="0026447A" w:rsidRPr="00A2515E">
        <w:rPr>
          <w:rFonts w:cstheme="minorHAnsi"/>
          <w:color w:val="000000" w:themeColor="text1"/>
          <w:lang w:val="ka-GE"/>
        </w:rPr>
        <w:t xml:space="preserve"> </w:t>
      </w:r>
      <w:r w:rsidR="0026447A" w:rsidRPr="00A2515E">
        <w:rPr>
          <w:rFonts w:ascii="Sylfaen" w:hAnsi="Sylfaen" w:cs="Sylfaen"/>
          <w:color w:val="000000" w:themeColor="text1"/>
          <w:lang w:val="ka-GE"/>
        </w:rPr>
        <w:t>თებერვალში</w:t>
      </w:r>
      <w:r w:rsidRPr="00A2515E">
        <w:rPr>
          <w:rFonts w:cstheme="minorHAnsi"/>
          <w:color w:val="000000" w:themeColor="text1"/>
          <w:lang w:val="ka-GE"/>
        </w:rPr>
        <w:t xml:space="preserve">, </w:t>
      </w:r>
      <w:r w:rsidR="0026447A" w:rsidRPr="00A2515E">
        <w:rPr>
          <w:rFonts w:ascii="Sylfaen" w:hAnsi="Sylfaen" w:cs="Sylfaen"/>
          <w:lang w:val="ka-GE"/>
        </w:rPr>
        <w:t>სტრატეგიის</w:t>
      </w:r>
      <w:r w:rsidR="0026447A" w:rsidRPr="00A2515E">
        <w:rPr>
          <w:rFonts w:cstheme="minorHAnsi"/>
          <w:lang w:val="ka-GE"/>
        </w:rPr>
        <w:t xml:space="preserve"> </w:t>
      </w:r>
      <w:r w:rsidR="0026447A" w:rsidRPr="00A2515E">
        <w:rPr>
          <w:rFonts w:ascii="Sylfaen" w:hAnsi="Sylfaen" w:cs="Sylfaen"/>
          <w:lang w:val="ka-GE"/>
        </w:rPr>
        <w:t>განხორციელებაში</w:t>
      </w:r>
      <w:r w:rsidR="0026447A" w:rsidRPr="00A2515E">
        <w:rPr>
          <w:rFonts w:cstheme="minorHAnsi"/>
          <w:lang w:val="ka-GE"/>
        </w:rPr>
        <w:t xml:space="preserve"> </w:t>
      </w:r>
      <w:r w:rsidR="0026447A" w:rsidRPr="00A2515E">
        <w:rPr>
          <w:rFonts w:ascii="Sylfaen" w:hAnsi="Sylfaen" w:cs="Sylfaen"/>
          <w:lang w:val="ka-GE"/>
        </w:rPr>
        <w:t>მონაწილე</w:t>
      </w:r>
      <w:r w:rsidR="0026447A" w:rsidRPr="00A2515E">
        <w:rPr>
          <w:rFonts w:cstheme="minorHAnsi"/>
          <w:lang w:val="ka-GE"/>
        </w:rPr>
        <w:t xml:space="preserve"> </w:t>
      </w:r>
      <w:r w:rsidR="0026447A" w:rsidRPr="00A2515E">
        <w:rPr>
          <w:rFonts w:ascii="Sylfaen" w:hAnsi="Sylfaen" w:cs="Sylfaen"/>
          <w:lang w:val="ka-GE"/>
        </w:rPr>
        <w:t>უწყებებს</w:t>
      </w:r>
      <w:r w:rsidR="0026447A" w:rsidRPr="00A2515E">
        <w:rPr>
          <w:rFonts w:cstheme="minorHAnsi"/>
          <w:lang w:val="ka-GE"/>
        </w:rPr>
        <w:t xml:space="preserve"> </w:t>
      </w:r>
      <w:r w:rsidR="0026447A" w:rsidRPr="00A2515E">
        <w:rPr>
          <w:rFonts w:ascii="Sylfaen" w:hAnsi="Sylfaen" w:cs="Sylfaen"/>
          <w:lang w:val="ka-GE"/>
        </w:rPr>
        <w:t>აქვთ</w:t>
      </w:r>
      <w:r w:rsidR="0026447A" w:rsidRPr="00A2515E">
        <w:rPr>
          <w:rFonts w:cstheme="minorHAnsi"/>
          <w:lang w:val="ka-GE"/>
        </w:rPr>
        <w:t xml:space="preserve"> </w:t>
      </w:r>
      <w:r w:rsidR="0026447A" w:rsidRPr="00A2515E">
        <w:rPr>
          <w:rFonts w:ascii="Sylfaen" w:hAnsi="Sylfaen" w:cs="Sylfaen"/>
          <w:lang w:val="ka-GE"/>
        </w:rPr>
        <w:t>ერთთვიანი</w:t>
      </w:r>
      <w:r w:rsidR="0026447A" w:rsidRPr="00A2515E">
        <w:rPr>
          <w:rFonts w:cstheme="minorHAnsi"/>
          <w:lang w:val="ka-GE"/>
        </w:rPr>
        <w:t xml:space="preserve"> </w:t>
      </w:r>
      <w:r w:rsidR="0026447A" w:rsidRPr="00A2515E">
        <w:rPr>
          <w:rFonts w:ascii="Sylfaen" w:hAnsi="Sylfaen" w:cs="Sylfaen"/>
          <w:lang w:val="ka-GE"/>
        </w:rPr>
        <w:t>ვადა</w:t>
      </w:r>
      <w:r w:rsidR="0026447A" w:rsidRPr="00A2515E">
        <w:rPr>
          <w:rFonts w:cstheme="minorHAnsi"/>
          <w:lang w:val="ka-GE"/>
        </w:rPr>
        <w:t xml:space="preserve"> </w:t>
      </w:r>
      <w:r w:rsidR="0026447A" w:rsidRPr="00A2515E">
        <w:rPr>
          <w:rFonts w:ascii="Sylfaen" w:hAnsi="Sylfaen" w:cs="Sylfaen"/>
          <w:lang w:val="ka-GE"/>
        </w:rPr>
        <w:t>ანგარიშგება</w:t>
      </w:r>
      <w:r w:rsidR="0026447A" w:rsidRPr="00A2515E">
        <w:rPr>
          <w:rFonts w:cstheme="minorHAnsi"/>
          <w:lang w:val="ka-GE"/>
        </w:rPr>
        <w:t xml:space="preserve"> </w:t>
      </w:r>
      <w:r w:rsidR="0026447A" w:rsidRPr="00A2515E">
        <w:rPr>
          <w:rFonts w:ascii="Sylfaen" w:hAnsi="Sylfaen" w:cs="Sylfaen"/>
          <w:lang w:val="ka-GE"/>
        </w:rPr>
        <w:t>მოახდინონ</w:t>
      </w:r>
      <w:r w:rsidR="0026447A" w:rsidRPr="00A2515E">
        <w:rPr>
          <w:rFonts w:cstheme="minorHAnsi"/>
          <w:lang w:val="ka-GE"/>
        </w:rPr>
        <w:t xml:space="preserve"> </w:t>
      </w:r>
      <w:r w:rsidR="0026447A" w:rsidRPr="00A2515E">
        <w:rPr>
          <w:rFonts w:ascii="Sylfaen" w:hAnsi="Sylfaen" w:cs="Sylfaen"/>
          <w:lang w:val="ka-GE"/>
        </w:rPr>
        <w:t>სამდივნოს</w:t>
      </w:r>
      <w:r w:rsidR="0026447A" w:rsidRPr="00A2515E">
        <w:rPr>
          <w:rFonts w:cstheme="minorHAnsi"/>
          <w:lang w:val="ka-GE"/>
        </w:rPr>
        <w:t xml:space="preserve"> </w:t>
      </w:r>
      <w:r w:rsidR="0026447A" w:rsidRPr="00A2515E">
        <w:rPr>
          <w:rFonts w:ascii="Sylfaen" w:hAnsi="Sylfaen" w:cs="Sylfaen"/>
          <w:lang w:val="ka-GE"/>
        </w:rPr>
        <w:t>წინაშე</w:t>
      </w:r>
      <w:r w:rsidR="0026447A" w:rsidRPr="00A2515E">
        <w:rPr>
          <w:rFonts w:cstheme="minorHAnsi"/>
          <w:lang w:val="ka-GE"/>
        </w:rPr>
        <w:t xml:space="preserve">. </w:t>
      </w:r>
      <w:r w:rsidR="0026447A" w:rsidRPr="00A2515E">
        <w:rPr>
          <w:rFonts w:ascii="Sylfaen" w:hAnsi="Sylfaen" w:cs="Sylfaen"/>
          <w:lang w:val="ka-GE"/>
        </w:rPr>
        <w:t>ყოველწლიური</w:t>
      </w:r>
      <w:r w:rsidR="0026447A" w:rsidRPr="00A2515E">
        <w:rPr>
          <w:rFonts w:cstheme="minorHAnsi"/>
          <w:lang w:val="ka-GE"/>
        </w:rPr>
        <w:t xml:space="preserve"> </w:t>
      </w:r>
      <w:r w:rsidR="0026447A" w:rsidRPr="00A2515E">
        <w:rPr>
          <w:rFonts w:ascii="Sylfaen" w:hAnsi="Sylfaen" w:cs="Sylfaen"/>
          <w:lang w:val="ka-GE"/>
        </w:rPr>
        <w:t>ანგარიში</w:t>
      </w:r>
      <w:r w:rsidR="0026447A" w:rsidRPr="00A2515E">
        <w:rPr>
          <w:rFonts w:cstheme="minorHAnsi"/>
          <w:lang w:val="ka-GE"/>
        </w:rPr>
        <w:t xml:space="preserve"> </w:t>
      </w:r>
      <w:r w:rsidR="0026447A" w:rsidRPr="00A2515E">
        <w:rPr>
          <w:rFonts w:ascii="Sylfaen" w:hAnsi="Sylfaen" w:cs="Sylfaen"/>
          <w:lang w:val="ka-GE"/>
        </w:rPr>
        <w:t>წარედგინება</w:t>
      </w:r>
      <w:r w:rsidR="0026447A" w:rsidRPr="00A2515E">
        <w:rPr>
          <w:rFonts w:cstheme="minorHAnsi"/>
          <w:lang w:val="ka-GE"/>
        </w:rPr>
        <w:t xml:space="preserve"> </w:t>
      </w:r>
      <w:r w:rsidR="0026447A" w:rsidRPr="00A2515E">
        <w:rPr>
          <w:rFonts w:ascii="Sylfaen" w:hAnsi="Sylfaen" w:cs="Sylfaen"/>
          <w:lang w:val="ka-GE"/>
        </w:rPr>
        <w:t>მთვრობის</w:t>
      </w:r>
      <w:r w:rsidR="0026447A" w:rsidRPr="00A2515E">
        <w:rPr>
          <w:rFonts w:cstheme="minorHAnsi"/>
          <w:lang w:val="ka-GE"/>
        </w:rPr>
        <w:t xml:space="preserve"> </w:t>
      </w:r>
      <w:r w:rsidR="0026447A" w:rsidRPr="00A2515E">
        <w:rPr>
          <w:rFonts w:ascii="Sylfaen" w:hAnsi="Sylfaen" w:cs="Sylfaen"/>
          <w:lang w:val="ka-GE"/>
        </w:rPr>
        <w:t>კომისიას</w:t>
      </w:r>
      <w:r w:rsidR="0026447A" w:rsidRPr="00A2515E">
        <w:rPr>
          <w:rFonts w:cstheme="minorHAnsi"/>
          <w:lang w:val="ka-GE"/>
        </w:rPr>
        <w:t xml:space="preserve">. </w:t>
      </w:r>
      <w:r w:rsidR="0026447A" w:rsidRPr="00A2515E">
        <w:rPr>
          <w:rFonts w:ascii="Sylfaen" w:hAnsi="Sylfaen" w:cs="Sylfaen"/>
          <w:lang w:val="ka-GE"/>
        </w:rPr>
        <w:t>სტრატეგიის</w:t>
      </w:r>
      <w:r w:rsidR="0026447A" w:rsidRPr="00A2515E">
        <w:rPr>
          <w:rFonts w:cstheme="minorHAnsi"/>
          <w:lang w:val="ka-GE"/>
        </w:rPr>
        <w:t xml:space="preserve"> </w:t>
      </w:r>
      <w:r w:rsidR="0026447A" w:rsidRPr="00A2515E">
        <w:rPr>
          <w:rFonts w:ascii="Sylfaen" w:hAnsi="Sylfaen" w:cs="Sylfaen"/>
          <w:lang w:val="ka-GE"/>
        </w:rPr>
        <w:t>შეფასება</w:t>
      </w:r>
      <w:r w:rsidR="0026447A" w:rsidRPr="00A2515E">
        <w:rPr>
          <w:rFonts w:cstheme="minorHAnsi"/>
          <w:lang w:val="ka-GE"/>
        </w:rPr>
        <w:t xml:space="preserve"> </w:t>
      </w:r>
      <w:r w:rsidR="0026447A" w:rsidRPr="00A2515E">
        <w:rPr>
          <w:rFonts w:ascii="Sylfaen" w:hAnsi="Sylfaen" w:cs="Sylfaen"/>
          <w:lang w:val="ka-GE"/>
        </w:rPr>
        <w:t>მოხდება</w:t>
      </w:r>
      <w:r w:rsidR="0026447A" w:rsidRPr="00A2515E">
        <w:rPr>
          <w:rFonts w:cstheme="minorHAnsi"/>
          <w:lang w:val="ka-GE"/>
        </w:rPr>
        <w:t xml:space="preserve"> </w:t>
      </w:r>
      <w:r w:rsidRPr="00A2515E">
        <w:rPr>
          <w:rFonts w:cstheme="minorHAnsi"/>
          <w:color w:val="000000" w:themeColor="text1"/>
          <w:lang w:val="ka-GE"/>
        </w:rPr>
        <w:t>202</w:t>
      </w:r>
      <w:r w:rsidR="004B74E1" w:rsidRPr="00A2515E">
        <w:rPr>
          <w:rFonts w:cstheme="minorHAnsi"/>
          <w:color w:val="000000" w:themeColor="text1"/>
          <w:lang w:val="ka-GE"/>
        </w:rPr>
        <w:t>5</w:t>
      </w:r>
      <w:r w:rsidRPr="00A2515E">
        <w:rPr>
          <w:rFonts w:cstheme="minorHAnsi"/>
          <w:color w:val="000000" w:themeColor="text1"/>
          <w:lang w:val="ka-GE"/>
        </w:rPr>
        <w:t xml:space="preserve"> </w:t>
      </w:r>
      <w:r w:rsidRPr="00A2515E">
        <w:rPr>
          <w:rFonts w:ascii="Sylfaen" w:hAnsi="Sylfaen" w:cs="Sylfaen"/>
          <w:color w:val="000000" w:themeColor="text1"/>
          <w:lang w:val="ka-GE"/>
        </w:rPr>
        <w:t>წლის</w:t>
      </w:r>
      <w:r w:rsidRPr="00A2515E">
        <w:rPr>
          <w:rFonts w:cstheme="minorHAnsi"/>
          <w:color w:val="000000" w:themeColor="text1"/>
          <w:lang w:val="ka-GE"/>
        </w:rPr>
        <w:t xml:space="preserve"> </w:t>
      </w:r>
      <w:r w:rsidRPr="00A2515E">
        <w:rPr>
          <w:rFonts w:ascii="Sylfaen" w:hAnsi="Sylfaen" w:cs="Sylfaen"/>
          <w:color w:val="000000" w:themeColor="text1"/>
          <w:lang w:val="ka-GE"/>
        </w:rPr>
        <w:t>ბოლოს</w:t>
      </w:r>
      <w:r w:rsidRPr="00A2515E">
        <w:rPr>
          <w:rFonts w:cstheme="minorHAnsi"/>
          <w:color w:val="000000" w:themeColor="text1"/>
          <w:lang w:val="ka-GE"/>
        </w:rPr>
        <w:t xml:space="preserve"> </w:t>
      </w:r>
      <w:r w:rsidRPr="00A2515E">
        <w:rPr>
          <w:rFonts w:ascii="Sylfaen" w:hAnsi="Sylfaen" w:cs="Sylfaen"/>
          <w:color w:val="000000" w:themeColor="text1"/>
          <w:lang w:val="ka-GE"/>
        </w:rPr>
        <w:t>და</w:t>
      </w:r>
      <w:r w:rsidRPr="00A2515E">
        <w:rPr>
          <w:rFonts w:cstheme="minorHAnsi"/>
          <w:color w:val="000000" w:themeColor="text1"/>
          <w:lang w:val="ka-GE"/>
        </w:rPr>
        <w:t xml:space="preserve"> </w:t>
      </w:r>
      <w:r w:rsidRPr="00A2515E">
        <w:rPr>
          <w:rFonts w:ascii="Sylfaen" w:hAnsi="Sylfaen" w:cs="Sylfaen"/>
          <w:color w:val="000000" w:themeColor="text1"/>
          <w:lang w:val="ka-GE"/>
        </w:rPr>
        <w:t>განსახილველად</w:t>
      </w:r>
      <w:r w:rsidRPr="00A2515E">
        <w:rPr>
          <w:rFonts w:cstheme="minorHAnsi"/>
          <w:color w:val="000000" w:themeColor="text1"/>
          <w:lang w:val="ka-GE"/>
        </w:rPr>
        <w:t xml:space="preserve"> </w:t>
      </w:r>
      <w:r w:rsidRPr="00A2515E">
        <w:rPr>
          <w:rFonts w:ascii="Sylfaen" w:hAnsi="Sylfaen" w:cs="Sylfaen"/>
          <w:color w:val="000000" w:themeColor="text1"/>
          <w:lang w:val="ka-GE"/>
        </w:rPr>
        <w:t>წარედგინება</w:t>
      </w:r>
      <w:r w:rsidRPr="00A2515E">
        <w:rPr>
          <w:rFonts w:cstheme="minorHAnsi"/>
          <w:color w:val="000000" w:themeColor="text1"/>
          <w:lang w:val="ka-GE"/>
        </w:rPr>
        <w:t xml:space="preserve"> </w:t>
      </w:r>
      <w:r w:rsidR="0026447A" w:rsidRPr="00A2515E">
        <w:rPr>
          <w:rFonts w:ascii="Sylfaen" w:hAnsi="Sylfaen" w:cs="Sylfaen"/>
          <w:color w:val="000000" w:themeColor="text1"/>
          <w:lang w:val="ka-GE"/>
        </w:rPr>
        <w:t>საქართველოს</w:t>
      </w:r>
      <w:r w:rsidR="0026447A" w:rsidRPr="00A2515E">
        <w:rPr>
          <w:rFonts w:cstheme="minorHAnsi"/>
          <w:color w:val="000000" w:themeColor="text1"/>
          <w:lang w:val="ka-GE"/>
        </w:rPr>
        <w:t xml:space="preserve"> </w:t>
      </w:r>
      <w:r w:rsidR="0026447A" w:rsidRPr="00A2515E">
        <w:rPr>
          <w:rFonts w:ascii="Sylfaen" w:hAnsi="Sylfaen" w:cs="Sylfaen"/>
          <w:color w:val="000000" w:themeColor="text1"/>
          <w:lang w:val="ka-GE"/>
        </w:rPr>
        <w:t>მთავრობას</w:t>
      </w:r>
      <w:r w:rsidRPr="00A2515E">
        <w:rPr>
          <w:rFonts w:cstheme="minorHAnsi"/>
          <w:color w:val="000000" w:themeColor="text1"/>
          <w:lang w:val="ka-GE"/>
        </w:rPr>
        <w:t>.</w:t>
      </w:r>
      <w:r w:rsidR="00C754F3" w:rsidRPr="00A2515E">
        <w:rPr>
          <w:rFonts w:cstheme="minorHAnsi"/>
          <w:color w:val="000000" w:themeColor="text1"/>
          <w:lang w:val="ka-GE"/>
        </w:rPr>
        <w:t xml:space="preserve"> </w:t>
      </w:r>
    </w:p>
    <w:p w14:paraId="2ADE678B" w14:textId="745B94FE" w:rsidR="00C754F3" w:rsidRPr="00A2515E" w:rsidRDefault="0026447A" w:rsidP="002910AC">
      <w:pPr>
        <w:spacing w:after="120" w:line="360" w:lineRule="auto"/>
        <w:jc w:val="both"/>
        <w:rPr>
          <w:rFonts w:cstheme="minorHAnsi"/>
          <w:color w:val="000000" w:themeColor="text1"/>
          <w:lang w:val="ka-GE"/>
        </w:rPr>
      </w:pPr>
      <w:r w:rsidRPr="00A2515E">
        <w:rPr>
          <w:rFonts w:ascii="Sylfaen" w:hAnsi="Sylfaen" w:cs="Sylfaen"/>
          <w:lang w:val="ka-GE"/>
        </w:rPr>
        <w:t>მონიტორინგი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მიზნად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ისახავს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ამოცანების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შესრულების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შესახებ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ინფორმაციის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შეგროვებას</w:t>
      </w:r>
      <w:r w:rsidRPr="00A2515E">
        <w:rPr>
          <w:rFonts w:cstheme="minorHAnsi"/>
          <w:lang w:val="ka-GE"/>
        </w:rPr>
        <w:t xml:space="preserve">, </w:t>
      </w:r>
      <w:r w:rsidRPr="00A2515E">
        <w:rPr>
          <w:rFonts w:ascii="Sylfaen" w:hAnsi="Sylfaen" w:cs="Sylfaen"/>
          <w:lang w:val="ka-GE"/>
        </w:rPr>
        <w:t>გრძელვადიან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პერსპექტივაში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სექტორული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პოლიტიკის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განვითარების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ტენდენციების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განსაზღვრას</w:t>
      </w:r>
      <w:r w:rsidR="004B74E1" w:rsidRPr="00A2515E">
        <w:rPr>
          <w:rFonts w:cstheme="minorHAnsi"/>
          <w:lang w:val="ka-GE"/>
        </w:rPr>
        <w:t>.</w:t>
      </w:r>
      <w:r w:rsidRPr="00A2515E">
        <w:rPr>
          <w:rFonts w:cstheme="minorHAnsi"/>
          <w:lang w:val="ka-GE"/>
        </w:rPr>
        <w:t xml:space="preserve"> </w:t>
      </w:r>
      <w:r w:rsidR="00C754F3" w:rsidRPr="00A2515E">
        <w:rPr>
          <w:rFonts w:ascii="Sylfaen" w:hAnsi="Sylfaen" w:cs="Sylfaen"/>
          <w:color w:val="000000" w:themeColor="text1"/>
          <w:lang w:val="ka-GE"/>
        </w:rPr>
        <w:t>სტრატეგიის</w:t>
      </w:r>
      <w:r w:rsidR="00C754F3" w:rsidRPr="00A2515E">
        <w:rPr>
          <w:rFonts w:cstheme="minorHAnsi"/>
          <w:color w:val="000000" w:themeColor="text1"/>
          <w:lang w:val="ka-GE"/>
        </w:rPr>
        <w:t xml:space="preserve"> </w:t>
      </w:r>
      <w:r w:rsidR="00C754F3" w:rsidRPr="00A2515E">
        <w:rPr>
          <w:rFonts w:ascii="Sylfaen" w:hAnsi="Sylfaen" w:cs="Sylfaen"/>
          <w:color w:val="000000" w:themeColor="text1"/>
          <w:lang w:val="ka-GE"/>
        </w:rPr>
        <w:t>განხორციელების</w:t>
      </w:r>
      <w:r w:rsidR="00C754F3" w:rsidRPr="00A2515E">
        <w:rPr>
          <w:rFonts w:cstheme="minorHAnsi"/>
          <w:color w:val="000000" w:themeColor="text1"/>
          <w:lang w:val="ka-GE"/>
        </w:rPr>
        <w:t xml:space="preserve"> </w:t>
      </w:r>
      <w:r w:rsidR="00C754F3" w:rsidRPr="00A2515E">
        <w:rPr>
          <w:rFonts w:ascii="Sylfaen" w:hAnsi="Sylfaen" w:cs="Sylfaen"/>
          <w:color w:val="000000" w:themeColor="text1"/>
          <w:lang w:val="ka-GE"/>
        </w:rPr>
        <w:t>მონიტორინგისთვის</w:t>
      </w:r>
      <w:r w:rsidR="00C754F3" w:rsidRPr="00A2515E">
        <w:rPr>
          <w:rFonts w:cstheme="minorHAnsi"/>
          <w:color w:val="000000" w:themeColor="text1"/>
          <w:lang w:val="ka-GE"/>
        </w:rPr>
        <w:t xml:space="preserve"> </w:t>
      </w:r>
      <w:r w:rsidR="00C754F3" w:rsidRPr="00A2515E">
        <w:rPr>
          <w:rFonts w:ascii="Sylfaen" w:hAnsi="Sylfaen" w:cs="Sylfaen"/>
          <w:color w:val="000000" w:themeColor="text1"/>
          <w:lang w:val="ka-GE"/>
        </w:rPr>
        <w:t>აუცილებელი</w:t>
      </w:r>
      <w:r w:rsidR="00C754F3" w:rsidRPr="00A2515E">
        <w:rPr>
          <w:rFonts w:cstheme="minorHAnsi"/>
          <w:color w:val="000000" w:themeColor="text1"/>
          <w:lang w:val="ka-GE"/>
        </w:rPr>
        <w:t xml:space="preserve"> </w:t>
      </w:r>
      <w:r w:rsidR="00C754F3" w:rsidRPr="00A2515E">
        <w:rPr>
          <w:rFonts w:ascii="Sylfaen" w:hAnsi="Sylfaen" w:cs="Sylfaen"/>
          <w:color w:val="000000" w:themeColor="text1"/>
          <w:lang w:val="ka-GE"/>
        </w:rPr>
        <w:t>ინდიკატორების</w:t>
      </w:r>
      <w:r w:rsidR="00C754F3" w:rsidRPr="00A2515E">
        <w:rPr>
          <w:rFonts w:cstheme="minorHAnsi"/>
          <w:color w:val="000000" w:themeColor="text1"/>
          <w:lang w:val="ka-GE"/>
        </w:rPr>
        <w:t xml:space="preserve"> </w:t>
      </w:r>
      <w:r w:rsidR="00C754F3" w:rsidRPr="00A2515E">
        <w:rPr>
          <w:rFonts w:ascii="Sylfaen" w:hAnsi="Sylfaen" w:cs="Sylfaen"/>
          <w:color w:val="000000" w:themeColor="text1"/>
          <w:lang w:val="ka-GE"/>
        </w:rPr>
        <w:t>ნაწილი</w:t>
      </w:r>
      <w:r w:rsidR="00C754F3" w:rsidRPr="00A2515E">
        <w:rPr>
          <w:rFonts w:cstheme="minorHAnsi"/>
          <w:color w:val="000000" w:themeColor="text1"/>
          <w:lang w:val="ka-GE"/>
        </w:rPr>
        <w:t xml:space="preserve"> </w:t>
      </w:r>
      <w:r w:rsidR="00C754F3" w:rsidRPr="00A2515E">
        <w:rPr>
          <w:rFonts w:ascii="Sylfaen" w:hAnsi="Sylfaen" w:cs="Sylfaen"/>
          <w:color w:val="000000" w:themeColor="text1"/>
          <w:lang w:val="ka-GE"/>
        </w:rPr>
        <w:t>გროვდება</w:t>
      </w:r>
      <w:r w:rsidR="00C754F3" w:rsidRPr="00A2515E">
        <w:rPr>
          <w:rFonts w:cstheme="minorHAnsi"/>
          <w:color w:val="000000" w:themeColor="text1"/>
          <w:lang w:val="ka-GE"/>
        </w:rPr>
        <w:t xml:space="preserve"> </w:t>
      </w:r>
      <w:r w:rsidR="003869B3" w:rsidRPr="00A2515E">
        <w:rPr>
          <w:rFonts w:ascii="Sylfaen" w:hAnsi="Sylfaen" w:cs="Sylfaen"/>
          <w:color w:val="000000" w:themeColor="text1"/>
          <w:lang w:val="ka-GE"/>
        </w:rPr>
        <w:t>სპეციალური</w:t>
      </w:r>
      <w:r w:rsidR="003869B3" w:rsidRPr="00A2515E">
        <w:rPr>
          <w:rFonts w:cstheme="minorHAnsi"/>
          <w:color w:val="000000" w:themeColor="text1"/>
          <w:lang w:val="ka-GE"/>
        </w:rPr>
        <w:t xml:space="preserve"> </w:t>
      </w:r>
      <w:r w:rsidR="003869B3" w:rsidRPr="00A2515E">
        <w:rPr>
          <w:rFonts w:ascii="Sylfaen" w:hAnsi="Sylfaen" w:cs="Sylfaen"/>
          <w:color w:val="000000" w:themeColor="text1"/>
          <w:lang w:val="ka-GE"/>
        </w:rPr>
        <w:t>კვლევებით</w:t>
      </w:r>
      <w:r w:rsidR="003869B3" w:rsidRPr="00A2515E">
        <w:rPr>
          <w:rFonts w:cstheme="minorHAnsi"/>
          <w:color w:val="000000" w:themeColor="text1"/>
          <w:lang w:val="ka-GE"/>
        </w:rPr>
        <w:t xml:space="preserve">, </w:t>
      </w:r>
      <w:r w:rsidR="003869B3" w:rsidRPr="00A2515E">
        <w:rPr>
          <w:rFonts w:ascii="Sylfaen" w:hAnsi="Sylfaen" w:cs="Sylfaen"/>
          <w:color w:val="000000" w:themeColor="text1"/>
          <w:lang w:val="ka-GE"/>
        </w:rPr>
        <w:t>ხოლო</w:t>
      </w:r>
      <w:r w:rsidR="003869B3" w:rsidRPr="00A2515E">
        <w:rPr>
          <w:rFonts w:cstheme="minorHAnsi"/>
          <w:color w:val="000000" w:themeColor="text1"/>
          <w:lang w:val="ka-GE"/>
        </w:rPr>
        <w:t xml:space="preserve"> </w:t>
      </w:r>
      <w:r w:rsidR="003869B3" w:rsidRPr="00A2515E">
        <w:rPr>
          <w:rFonts w:ascii="Sylfaen" w:hAnsi="Sylfaen" w:cs="Sylfaen"/>
          <w:color w:val="000000" w:themeColor="text1"/>
          <w:lang w:val="ka-GE"/>
        </w:rPr>
        <w:t>ნაწილის</w:t>
      </w:r>
      <w:r w:rsidR="003869B3" w:rsidRPr="00A2515E">
        <w:rPr>
          <w:rFonts w:cstheme="minorHAnsi"/>
          <w:color w:val="000000" w:themeColor="text1"/>
          <w:lang w:val="ka-GE"/>
        </w:rPr>
        <w:t xml:space="preserve"> </w:t>
      </w:r>
      <w:r w:rsidR="003869B3" w:rsidRPr="00A2515E">
        <w:rPr>
          <w:rFonts w:ascii="Sylfaen" w:hAnsi="Sylfaen" w:cs="Sylfaen"/>
          <w:color w:val="000000" w:themeColor="text1"/>
          <w:lang w:val="ka-GE"/>
        </w:rPr>
        <w:t>წყაროს</w:t>
      </w:r>
      <w:r w:rsidR="003869B3" w:rsidRPr="00A2515E">
        <w:rPr>
          <w:rFonts w:cstheme="minorHAnsi"/>
          <w:color w:val="000000" w:themeColor="text1"/>
          <w:lang w:val="ka-GE"/>
        </w:rPr>
        <w:t xml:space="preserve"> </w:t>
      </w:r>
      <w:r w:rsidR="003869B3" w:rsidRPr="00A2515E">
        <w:rPr>
          <w:rFonts w:ascii="Sylfaen" w:hAnsi="Sylfaen" w:cs="Sylfaen"/>
          <w:color w:val="000000" w:themeColor="text1"/>
          <w:lang w:val="ka-GE"/>
        </w:rPr>
        <w:t>წარმოადგენს</w:t>
      </w:r>
      <w:r w:rsidR="003869B3" w:rsidRPr="00A2515E">
        <w:rPr>
          <w:rFonts w:cstheme="minorHAnsi"/>
          <w:color w:val="000000" w:themeColor="text1"/>
          <w:lang w:val="ka-GE"/>
        </w:rPr>
        <w:t xml:space="preserve"> </w:t>
      </w:r>
      <w:r w:rsidR="003869B3" w:rsidRPr="00A2515E">
        <w:rPr>
          <w:rFonts w:ascii="Sylfaen" w:hAnsi="Sylfaen" w:cs="Sylfaen"/>
          <w:color w:val="000000" w:themeColor="text1"/>
          <w:lang w:val="ka-GE"/>
        </w:rPr>
        <w:t>მ</w:t>
      </w:r>
      <w:r w:rsidR="00C754F3" w:rsidRPr="00A2515E">
        <w:rPr>
          <w:rFonts w:ascii="Sylfaen" w:hAnsi="Sylfaen" w:cs="Sylfaen"/>
          <w:color w:val="000000" w:themeColor="text1"/>
          <w:lang w:val="ka-GE"/>
        </w:rPr>
        <w:t>ონაცემთა</w:t>
      </w:r>
      <w:r w:rsidR="00C754F3" w:rsidRPr="00A2515E">
        <w:rPr>
          <w:rFonts w:cstheme="minorHAnsi"/>
          <w:color w:val="000000" w:themeColor="text1"/>
          <w:lang w:val="ka-GE"/>
        </w:rPr>
        <w:t xml:space="preserve"> </w:t>
      </w:r>
      <w:r w:rsidR="003869B3" w:rsidRPr="00A2515E">
        <w:rPr>
          <w:rFonts w:ascii="Sylfaen" w:hAnsi="Sylfaen" w:cs="Sylfaen"/>
          <w:color w:val="000000" w:themeColor="text1"/>
          <w:lang w:val="ka-GE"/>
        </w:rPr>
        <w:t>არსებული</w:t>
      </w:r>
      <w:r w:rsidR="003869B3" w:rsidRPr="00A2515E">
        <w:rPr>
          <w:rFonts w:cstheme="minorHAnsi"/>
          <w:color w:val="000000" w:themeColor="text1"/>
          <w:lang w:val="ka-GE"/>
        </w:rPr>
        <w:t xml:space="preserve"> </w:t>
      </w:r>
      <w:r w:rsidR="00C754F3" w:rsidRPr="00A2515E">
        <w:rPr>
          <w:rFonts w:ascii="Sylfaen" w:hAnsi="Sylfaen" w:cs="Sylfaen"/>
          <w:color w:val="000000" w:themeColor="text1"/>
          <w:lang w:val="ka-GE"/>
        </w:rPr>
        <w:t>ელექტრონული</w:t>
      </w:r>
      <w:r w:rsidR="00C754F3" w:rsidRPr="00A2515E">
        <w:rPr>
          <w:rFonts w:cstheme="minorHAnsi"/>
          <w:color w:val="000000" w:themeColor="text1"/>
          <w:lang w:val="ka-GE"/>
        </w:rPr>
        <w:t xml:space="preserve"> </w:t>
      </w:r>
      <w:r w:rsidR="00C754F3" w:rsidRPr="00A2515E">
        <w:rPr>
          <w:rFonts w:ascii="Sylfaen" w:hAnsi="Sylfaen" w:cs="Sylfaen"/>
          <w:color w:val="000000" w:themeColor="text1"/>
          <w:lang w:val="ka-GE"/>
        </w:rPr>
        <w:t>სისტემ</w:t>
      </w:r>
      <w:r w:rsidR="003869B3" w:rsidRPr="00A2515E">
        <w:rPr>
          <w:rFonts w:ascii="Sylfaen" w:hAnsi="Sylfaen" w:cs="Sylfaen"/>
          <w:color w:val="000000" w:themeColor="text1"/>
          <w:lang w:val="ka-GE"/>
        </w:rPr>
        <w:t>ები</w:t>
      </w:r>
      <w:r w:rsidR="003869B3" w:rsidRPr="00A2515E">
        <w:rPr>
          <w:rFonts w:cstheme="minorHAnsi"/>
          <w:color w:val="000000" w:themeColor="text1"/>
          <w:lang w:val="ka-GE"/>
        </w:rPr>
        <w:t xml:space="preserve">. </w:t>
      </w:r>
      <w:r w:rsidR="00C754F3" w:rsidRPr="00A2515E">
        <w:rPr>
          <w:rFonts w:cstheme="minorHAnsi"/>
          <w:color w:val="000000" w:themeColor="text1"/>
          <w:lang w:val="ka-GE"/>
        </w:rPr>
        <w:t xml:space="preserve"> </w:t>
      </w:r>
    </w:p>
    <w:p w14:paraId="5BD1C50C" w14:textId="112E2139" w:rsidR="0026447A" w:rsidRPr="00A2515E" w:rsidRDefault="0026447A" w:rsidP="002910AC">
      <w:pPr>
        <w:spacing w:after="120" w:line="360" w:lineRule="auto"/>
        <w:jc w:val="both"/>
        <w:rPr>
          <w:rFonts w:cstheme="minorHAnsi"/>
          <w:lang w:val="ka-GE"/>
        </w:rPr>
      </w:pPr>
      <w:r w:rsidRPr="00A2515E">
        <w:rPr>
          <w:rFonts w:ascii="Sylfaen" w:hAnsi="Sylfaen" w:cs="Sylfaen"/>
          <w:lang w:val="ka-GE"/>
        </w:rPr>
        <w:t>მონიტორინგის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პროცესი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ასევე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გულისხმობს</w:t>
      </w:r>
      <w:r w:rsidRPr="00A2515E">
        <w:rPr>
          <w:rFonts w:cstheme="minorHAnsi"/>
          <w:lang w:val="ka-GE"/>
        </w:rPr>
        <w:t xml:space="preserve"> </w:t>
      </w:r>
      <w:r w:rsidR="004B74E1" w:rsidRPr="00A2515E">
        <w:rPr>
          <w:rFonts w:ascii="Sylfaen" w:hAnsi="Sylfaen" w:cs="Sylfaen"/>
          <w:lang w:val="ka-GE"/>
        </w:rPr>
        <w:t>გამოწვევების</w:t>
      </w:r>
      <w:r w:rsidR="004B74E1" w:rsidRPr="00A2515E">
        <w:rPr>
          <w:rFonts w:cstheme="minorHAnsi"/>
          <w:lang w:val="ka-GE"/>
        </w:rPr>
        <w:t xml:space="preserve"> </w:t>
      </w:r>
      <w:r w:rsidR="004B74E1" w:rsidRPr="00A2515E">
        <w:rPr>
          <w:rFonts w:ascii="Sylfaen" w:hAnsi="Sylfaen" w:cs="Sylfaen"/>
          <w:lang w:val="ka-GE"/>
        </w:rPr>
        <w:t>დადგენასა</w:t>
      </w:r>
      <w:r w:rsidR="004B74E1" w:rsidRPr="00A2515E">
        <w:rPr>
          <w:rFonts w:cstheme="minorHAnsi"/>
          <w:lang w:val="ka-GE"/>
        </w:rPr>
        <w:t xml:space="preserve"> </w:t>
      </w:r>
      <w:r w:rsidR="004B74E1" w:rsidRPr="00A2515E">
        <w:rPr>
          <w:rFonts w:ascii="Sylfaen" w:hAnsi="Sylfaen" w:cs="Sylfaen"/>
          <w:lang w:val="ka-GE"/>
        </w:rPr>
        <w:t>და</w:t>
      </w:r>
      <w:r w:rsidR="004B74E1" w:rsidRPr="00A2515E">
        <w:rPr>
          <w:rFonts w:cstheme="minorHAnsi"/>
          <w:lang w:val="ka-GE"/>
        </w:rPr>
        <w:t xml:space="preserve"> </w:t>
      </w:r>
      <w:r w:rsidR="004B74E1" w:rsidRPr="00A2515E">
        <w:rPr>
          <w:rFonts w:ascii="Sylfaen" w:hAnsi="Sylfaen" w:cs="Sylfaen"/>
          <w:lang w:val="ka-GE"/>
        </w:rPr>
        <w:t>შესაძლო</w:t>
      </w:r>
      <w:r w:rsidR="004B74E1" w:rsidRPr="00A2515E">
        <w:rPr>
          <w:rFonts w:cstheme="minorHAnsi"/>
          <w:lang w:val="ka-GE"/>
        </w:rPr>
        <w:t xml:space="preserve"> </w:t>
      </w:r>
      <w:r w:rsidR="004B74E1" w:rsidRPr="00A2515E">
        <w:rPr>
          <w:rFonts w:ascii="Sylfaen" w:hAnsi="Sylfaen" w:cs="Sylfaen"/>
          <w:lang w:val="ka-GE"/>
        </w:rPr>
        <w:t>ჩარევის</w:t>
      </w:r>
      <w:r w:rsidR="004B74E1" w:rsidRPr="00A2515E">
        <w:rPr>
          <w:rFonts w:cstheme="minorHAnsi"/>
          <w:lang w:val="ka-GE"/>
        </w:rPr>
        <w:t xml:space="preserve"> </w:t>
      </w:r>
      <w:r w:rsidR="004B74E1" w:rsidRPr="00A2515E">
        <w:rPr>
          <w:rFonts w:ascii="Sylfaen" w:hAnsi="Sylfaen" w:cs="Sylfaen"/>
          <w:lang w:val="ka-GE"/>
        </w:rPr>
        <w:t>სფეროების</w:t>
      </w:r>
      <w:r w:rsidR="004B74E1" w:rsidRPr="00A2515E">
        <w:rPr>
          <w:rFonts w:cstheme="minorHAnsi"/>
          <w:lang w:val="ka-GE"/>
        </w:rPr>
        <w:t xml:space="preserve"> </w:t>
      </w:r>
      <w:r w:rsidR="004B74E1" w:rsidRPr="00A2515E">
        <w:rPr>
          <w:rFonts w:ascii="Sylfaen" w:hAnsi="Sylfaen" w:cs="Sylfaen"/>
          <w:lang w:val="ka-GE"/>
        </w:rPr>
        <w:t>იდენტიფიცირებას</w:t>
      </w:r>
      <w:r w:rsidR="004B74E1" w:rsidRPr="00A2515E">
        <w:rPr>
          <w:rFonts w:cstheme="minorHAnsi"/>
          <w:lang w:val="ka-GE"/>
        </w:rPr>
        <w:t xml:space="preserve"> </w:t>
      </w:r>
      <w:r w:rsidR="004B74E1" w:rsidRPr="00A2515E">
        <w:rPr>
          <w:rFonts w:ascii="Sylfaen" w:hAnsi="Sylfaen" w:cs="Sylfaen"/>
          <w:lang w:val="ka-GE"/>
        </w:rPr>
        <w:t>და</w:t>
      </w:r>
      <w:r w:rsidR="004B74E1"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სამოქალაქო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საზოგადოების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აქტიურ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ჩართულობას</w:t>
      </w:r>
      <w:r w:rsidRPr="00A2515E">
        <w:rPr>
          <w:rFonts w:cstheme="minorHAnsi"/>
          <w:lang w:val="ka-GE"/>
        </w:rPr>
        <w:t xml:space="preserve">. </w:t>
      </w:r>
    </w:p>
    <w:p w14:paraId="1173C00F" w14:textId="738FA8CE" w:rsidR="0026447A" w:rsidRPr="00A2515E" w:rsidRDefault="0026447A" w:rsidP="002910AC">
      <w:pPr>
        <w:spacing w:after="120" w:line="360" w:lineRule="auto"/>
        <w:jc w:val="both"/>
        <w:rPr>
          <w:rFonts w:cstheme="minorHAnsi"/>
          <w:lang w:val="ka-GE"/>
        </w:rPr>
      </w:pPr>
      <w:r w:rsidRPr="00A2515E">
        <w:rPr>
          <w:rFonts w:ascii="Sylfaen" w:hAnsi="Sylfaen" w:cs="Sylfaen"/>
          <w:lang w:val="ka-GE"/>
        </w:rPr>
        <w:t>სტრატეგიის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შესრულების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შესახებ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ყოველწლიური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ანგარიშგება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მოხდება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შემდეგი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სტატუსების</w:t>
      </w:r>
      <w:r w:rsidRPr="00A2515E">
        <w:rPr>
          <w:rFonts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მინიჭებით</w:t>
      </w:r>
      <w:r w:rsidRPr="00A2515E">
        <w:rPr>
          <w:rFonts w:cstheme="minorHAnsi"/>
          <w:lang w:val="ka-GE"/>
        </w:rPr>
        <w:t>:</w:t>
      </w:r>
    </w:p>
    <w:tbl>
      <w:tblPr>
        <w:tblW w:w="805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"/>
        <w:gridCol w:w="4515"/>
        <w:gridCol w:w="3126"/>
      </w:tblGrid>
      <w:tr w:rsidR="0026447A" w:rsidRPr="00A2515E" w14:paraId="4DFAD3AB" w14:textId="77777777" w:rsidTr="004B74E1">
        <w:trPr>
          <w:trHeight w:val="510"/>
          <w:jc w:val="center"/>
        </w:trPr>
        <w:tc>
          <w:tcPr>
            <w:tcW w:w="41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vAlign w:val="center"/>
          </w:tcPr>
          <w:p w14:paraId="209BB95F" w14:textId="77777777" w:rsidR="0026447A" w:rsidRPr="00A2515E" w:rsidRDefault="0026447A" w:rsidP="002910AC">
            <w:pPr>
              <w:spacing w:after="120" w:line="360" w:lineRule="auto"/>
              <w:jc w:val="center"/>
              <w:rPr>
                <w:rFonts w:cstheme="minorHAnsi"/>
                <w:b/>
                <w:bCs/>
                <w:color w:val="000000"/>
                <w:lang w:val="ka-GE"/>
              </w:rPr>
            </w:pPr>
            <w:r w:rsidRPr="00A2515E">
              <w:rPr>
                <w:rFonts w:cstheme="minorHAnsi"/>
                <w:b/>
                <w:bCs/>
                <w:color w:val="000000"/>
                <w:lang w:val="ka-GE"/>
              </w:rPr>
              <w:t>№</w:t>
            </w:r>
          </w:p>
        </w:tc>
        <w:tc>
          <w:tcPr>
            <w:tcW w:w="451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2334A7" w14:textId="77777777" w:rsidR="0026447A" w:rsidRPr="00A2515E" w:rsidRDefault="0026447A" w:rsidP="002910AC">
            <w:pPr>
              <w:spacing w:after="120" w:line="360" w:lineRule="auto"/>
              <w:jc w:val="center"/>
              <w:rPr>
                <w:rFonts w:cstheme="minorHAnsi"/>
                <w:color w:val="000000"/>
                <w:lang w:val="ka-GE"/>
              </w:rPr>
            </w:pPr>
            <w:r w:rsidRPr="00A2515E">
              <w:rPr>
                <w:rFonts w:cstheme="minorHAnsi"/>
                <w:b/>
                <w:bCs/>
                <w:color w:val="000000"/>
                <w:lang w:val="ka-GE"/>
              </w:rPr>
              <w:t xml:space="preserve"> </w:t>
            </w:r>
            <w:r w:rsidRPr="00A2515E">
              <w:rPr>
                <w:rFonts w:ascii="Sylfaen" w:hAnsi="Sylfaen" w:cs="Sylfaen"/>
                <w:b/>
                <w:bCs/>
                <w:color w:val="000000"/>
                <w:lang w:val="ka-GE"/>
              </w:rPr>
              <w:t>სტატუსი</w:t>
            </w:r>
          </w:p>
        </w:tc>
        <w:tc>
          <w:tcPr>
            <w:tcW w:w="312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vAlign w:val="center"/>
          </w:tcPr>
          <w:p w14:paraId="0EA7948E" w14:textId="77777777" w:rsidR="0026447A" w:rsidRPr="00A2515E" w:rsidRDefault="0026447A" w:rsidP="002910AC">
            <w:pPr>
              <w:spacing w:after="120" w:line="360" w:lineRule="auto"/>
              <w:jc w:val="center"/>
              <w:rPr>
                <w:rFonts w:cstheme="minorHAnsi"/>
                <w:b/>
                <w:bCs/>
                <w:color w:val="000000"/>
                <w:lang w:val="ka-GE"/>
              </w:rPr>
            </w:pPr>
            <w:r w:rsidRPr="00A2515E">
              <w:rPr>
                <w:rFonts w:ascii="Sylfaen" w:hAnsi="Sylfaen" w:cs="Sylfaen"/>
                <w:b/>
                <w:bCs/>
                <w:color w:val="000000"/>
                <w:lang w:val="ka-GE"/>
              </w:rPr>
              <w:t>პროგრესის</w:t>
            </w:r>
            <w:r w:rsidRPr="00A2515E">
              <w:rPr>
                <w:rFonts w:cstheme="minorHAnsi"/>
                <w:b/>
                <w:bCs/>
                <w:color w:val="000000"/>
                <w:lang w:val="ka-GE"/>
              </w:rPr>
              <w:t xml:space="preserve"> </w:t>
            </w:r>
            <w:r w:rsidRPr="00A2515E">
              <w:rPr>
                <w:rFonts w:ascii="Sylfaen" w:hAnsi="Sylfaen" w:cs="Sylfaen"/>
                <w:b/>
                <w:bCs/>
                <w:color w:val="000000"/>
                <w:lang w:val="ka-GE"/>
              </w:rPr>
              <w:t>შესაბამისად</w:t>
            </w:r>
            <w:r w:rsidRPr="00A2515E">
              <w:rPr>
                <w:rFonts w:cstheme="minorHAnsi"/>
                <w:b/>
                <w:bCs/>
                <w:color w:val="000000"/>
                <w:lang w:val="ka-GE"/>
              </w:rPr>
              <w:t xml:space="preserve"> </w:t>
            </w:r>
          </w:p>
        </w:tc>
      </w:tr>
      <w:tr w:rsidR="0026447A" w:rsidRPr="00A2515E" w14:paraId="35B1153C" w14:textId="77777777" w:rsidTr="004B74E1">
        <w:trPr>
          <w:trHeight w:val="506"/>
          <w:jc w:val="center"/>
        </w:trPr>
        <w:tc>
          <w:tcPr>
            <w:tcW w:w="41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vAlign w:val="center"/>
          </w:tcPr>
          <w:p w14:paraId="2A9716EC" w14:textId="77777777" w:rsidR="0026447A" w:rsidRPr="00A2515E" w:rsidRDefault="0026447A" w:rsidP="002910AC">
            <w:pPr>
              <w:spacing w:after="120" w:line="360" w:lineRule="auto"/>
              <w:jc w:val="center"/>
              <w:rPr>
                <w:rFonts w:cstheme="minorHAnsi"/>
                <w:color w:val="000000"/>
                <w:lang w:val="ka-GE"/>
              </w:rPr>
            </w:pPr>
            <w:r w:rsidRPr="00A2515E">
              <w:rPr>
                <w:rFonts w:cstheme="minorHAnsi"/>
                <w:color w:val="000000"/>
                <w:lang w:val="ka-GE"/>
              </w:rPr>
              <w:t>1</w:t>
            </w:r>
          </w:p>
        </w:tc>
        <w:tc>
          <w:tcPr>
            <w:tcW w:w="451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57205F" w14:textId="77777777" w:rsidR="0026447A" w:rsidRPr="00A2515E" w:rsidRDefault="0026447A" w:rsidP="002910AC">
            <w:pPr>
              <w:spacing w:after="120" w:line="360" w:lineRule="auto"/>
              <w:jc w:val="both"/>
              <w:rPr>
                <w:rFonts w:cstheme="minorHAnsi"/>
                <w:color w:val="000000"/>
                <w:lang w:val="ka-GE"/>
              </w:rPr>
            </w:pPr>
            <w:r w:rsidRPr="00A2515E">
              <w:rPr>
                <w:rFonts w:ascii="Sylfaen" w:hAnsi="Sylfaen" w:cs="Sylfaen"/>
                <w:color w:val="000000"/>
                <w:lang w:val="ka-GE"/>
              </w:rPr>
              <w:t>არ</w:t>
            </w:r>
            <w:r w:rsidRPr="00A2515E">
              <w:rPr>
                <w:rFonts w:cstheme="minorHAnsi"/>
                <w:color w:val="000000"/>
                <w:lang w:val="ka-GE"/>
              </w:rPr>
              <w:t xml:space="preserve"> </w:t>
            </w:r>
            <w:r w:rsidRPr="00A2515E">
              <w:rPr>
                <w:rFonts w:ascii="Sylfaen" w:hAnsi="Sylfaen" w:cs="Sylfaen"/>
                <w:color w:val="000000"/>
                <w:lang w:val="ka-GE"/>
              </w:rPr>
              <w:t>დაწყებულა</w:t>
            </w:r>
          </w:p>
        </w:tc>
        <w:tc>
          <w:tcPr>
            <w:tcW w:w="312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vAlign w:val="center"/>
          </w:tcPr>
          <w:p w14:paraId="06819EAD" w14:textId="77777777" w:rsidR="0026447A" w:rsidRPr="00A2515E" w:rsidRDefault="0026447A" w:rsidP="002910AC">
            <w:pPr>
              <w:spacing w:after="120" w:line="360" w:lineRule="auto"/>
              <w:jc w:val="center"/>
              <w:rPr>
                <w:rFonts w:cstheme="minorHAnsi"/>
                <w:color w:val="000000"/>
                <w:lang w:val="ka-GE"/>
              </w:rPr>
            </w:pPr>
            <w:r w:rsidRPr="00A2515E">
              <w:rPr>
                <w:rFonts w:cstheme="minorHAnsi"/>
                <w:color w:val="000000"/>
                <w:lang w:val="ka-GE"/>
              </w:rPr>
              <w:t>0%</w:t>
            </w:r>
          </w:p>
        </w:tc>
      </w:tr>
      <w:tr w:rsidR="0026447A" w:rsidRPr="00A2515E" w14:paraId="06D09B19" w14:textId="77777777" w:rsidTr="004B74E1">
        <w:trPr>
          <w:trHeight w:val="528"/>
          <w:jc w:val="center"/>
        </w:trPr>
        <w:tc>
          <w:tcPr>
            <w:tcW w:w="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vAlign w:val="center"/>
          </w:tcPr>
          <w:p w14:paraId="65888195" w14:textId="77777777" w:rsidR="0026447A" w:rsidRPr="00A2515E" w:rsidRDefault="0026447A" w:rsidP="002910AC">
            <w:pPr>
              <w:spacing w:after="120" w:line="360" w:lineRule="auto"/>
              <w:jc w:val="center"/>
              <w:rPr>
                <w:rFonts w:cstheme="minorHAnsi"/>
                <w:color w:val="000000"/>
                <w:lang w:val="ka-GE"/>
              </w:rPr>
            </w:pPr>
            <w:r w:rsidRPr="00A2515E">
              <w:rPr>
                <w:rFonts w:cstheme="minorHAnsi"/>
                <w:color w:val="000000"/>
                <w:lang w:val="ka-GE"/>
              </w:rPr>
              <w:t>2</w:t>
            </w:r>
          </w:p>
        </w:tc>
        <w:tc>
          <w:tcPr>
            <w:tcW w:w="45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E02977" w14:textId="77777777" w:rsidR="0026447A" w:rsidRPr="00A2515E" w:rsidRDefault="0026447A" w:rsidP="002910AC">
            <w:pPr>
              <w:spacing w:after="120" w:line="360" w:lineRule="auto"/>
              <w:jc w:val="both"/>
              <w:rPr>
                <w:rFonts w:cstheme="minorHAnsi"/>
                <w:color w:val="000000"/>
                <w:lang w:val="ka-GE"/>
              </w:rPr>
            </w:pPr>
            <w:r w:rsidRPr="00A2515E">
              <w:rPr>
                <w:rFonts w:ascii="Sylfaen" w:hAnsi="Sylfaen" w:cs="Sylfaen"/>
                <w:color w:val="000000"/>
                <w:lang w:val="ka-GE"/>
              </w:rPr>
              <w:t>მიმდინარე</w:t>
            </w:r>
            <w:r w:rsidRPr="00A2515E">
              <w:rPr>
                <w:rFonts w:cstheme="minorHAnsi"/>
                <w:color w:val="000000"/>
                <w:lang w:val="ka-GE"/>
              </w:rPr>
              <w:t xml:space="preserve"> − </w:t>
            </w:r>
            <w:r w:rsidRPr="00A2515E">
              <w:rPr>
                <w:rFonts w:ascii="Sylfaen" w:hAnsi="Sylfaen" w:cs="Sylfaen"/>
                <w:color w:val="000000"/>
                <w:lang w:val="ka-GE"/>
              </w:rPr>
              <w:t>ნაწილობრივ</w:t>
            </w:r>
            <w:r w:rsidRPr="00A2515E">
              <w:rPr>
                <w:rFonts w:cstheme="minorHAnsi"/>
                <w:color w:val="000000"/>
                <w:lang w:val="ka-GE"/>
              </w:rPr>
              <w:t xml:space="preserve"> </w:t>
            </w:r>
            <w:r w:rsidRPr="00A2515E">
              <w:rPr>
                <w:rFonts w:ascii="Sylfaen" w:hAnsi="Sylfaen" w:cs="Sylfaen"/>
                <w:color w:val="000000"/>
                <w:lang w:val="ka-GE"/>
              </w:rPr>
              <w:t>შესრულდა</w:t>
            </w:r>
          </w:p>
        </w:tc>
        <w:tc>
          <w:tcPr>
            <w:tcW w:w="3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vAlign w:val="center"/>
          </w:tcPr>
          <w:p w14:paraId="72A38921" w14:textId="77777777" w:rsidR="0026447A" w:rsidRPr="00A2515E" w:rsidRDefault="0026447A" w:rsidP="002910AC">
            <w:pPr>
              <w:spacing w:after="120" w:line="360" w:lineRule="auto"/>
              <w:jc w:val="center"/>
              <w:rPr>
                <w:rFonts w:cstheme="minorHAnsi"/>
                <w:color w:val="000000"/>
                <w:lang w:val="ka-GE"/>
              </w:rPr>
            </w:pPr>
            <w:r w:rsidRPr="00A2515E">
              <w:rPr>
                <w:rFonts w:cstheme="minorHAnsi"/>
                <w:color w:val="000000"/>
                <w:lang w:val="ka-GE"/>
              </w:rPr>
              <w:t>1%-50%</w:t>
            </w:r>
          </w:p>
        </w:tc>
      </w:tr>
      <w:tr w:rsidR="0026447A" w:rsidRPr="00A2515E" w14:paraId="0B731955" w14:textId="77777777" w:rsidTr="004B74E1">
        <w:trPr>
          <w:trHeight w:val="257"/>
          <w:jc w:val="center"/>
        </w:trPr>
        <w:tc>
          <w:tcPr>
            <w:tcW w:w="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vAlign w:val="center"/>
          </w:tcPr>
          <w:p w14:paraId="0BDAB4F9" w14:textId="77777777" w:rsidR="0026447A" w:rsidRPr="00A2515E" w:rsidRDefault="0026447A" w:rsidP="002910AC">
            <w:pPr>
              <w:spacing w:after="120" w:line="360" w:lineRule="auto"/>
              <w:jc w:val="center"/>
              <w:rPr>
                <w:rFonts w:cstheme="minorHAnsi"/>
                <w:color w:val="000000"/>
                <w:lang w:val="ka-GE"/>
              </w:rPr>
            </w:pPr>
            <w:r w:rsidRPr="00A2515E">
              <w:rPr>
                <w:rFonts w:cstheme="minorHAnsi"/>
                <w:color w:val="000000"/>
                <w:lang w:val="ka-GE"/>
              </w:rPr>
              <w:t>3</w:t>
            </w:r>
          </w:p>
        </w:tc>
        <w:tc>
          <w:tcPr>
            <w:tcW w:w="45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D7259" w14:textId="77777777" w:rsidR="0026447A" w:rsidRPr="00A2515E" w:rsidRDefault="0026447A" w:rsidP="002910AC">
            <w:pPr>
              <w:spacing w:after="120" w:line="360" w:lineRule="auto"/>
              <w:jc w:val="both"/>
              <w:rPr>
                <w:rFonts w:cstheme="minorHAnsi"/>
                <w:color w:val="000000"/>
                <w:lang w:val="ka-GE"/>
              </w:rPr>
            </w:pPr>
            <w:r w:rsidRPr="00A2515E">
              <w:rPr>
                <w:rFonts w:ascii="Sylfaen" w:hAnsi="Sylfaen" w:cs="Sylfaen"/>
                <w:color w:val="000000"/>
                <w:lang w:val="ka-GE"/>
              </w:rPr>
              <w:t>მიმდინარე</w:t>
            </w:r>
            <w:r w:rsidRPr="00A2515E">
              <w:rPr>
                <w:rFonts w:cstheme="minorHAnsi"/>
                <w:color w:val="000000"/>
                <w:lang w:val="ka-GE"/>
              </w:rPr>
              <w:t xml:space="preserve"> − </w:t>
            </w:r>
            <w:r w:rsidRPr="00A2515E">
              <w:rPr>
                <w:rFonts w:ascii="Sylfaen" w:hAnsi="Sylfaen" w:cs="Sylfaen"/>
                <w:color w:val="000000"/>
                <w:lang w:val="ka-GE"/>
              </w:rPr>
              <w:t>მეტწილად</w:t>
            </w:r>
            <w:r w:rsidRPr="00A2515E">
              <w:rPr>
                <w:rFonts w:cstheme="minorHAnsi"/>
                <w:color w:val="000000"/>
                <w:lang w:val="ka-GE"/>
              </w:rPr>
              <w:t xml:space="preserve"> </w:t>
            </w:r>
            <w:r w:rsidRPr="00A2515E">
              <w:rPr>
                <w:rFonts w:ascii="Sylfaen" w:hAnsi="Sylfaen" w:cs="Sylfaen"/>
                <w:color w:val="000000"/>
                <w:lang w:val="ka-GE"/>
              </w:rPr>
              <w:t>შესრულდა</w:t>
            </w:r>
          </w:p>
        </w:tc>
        <w:tc>
          <w:tcPr>
            <w:tcW w:w="3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vAlign w:val="center"/>
          </w:tcPr>
          <w:p w14:paraId="7BF89B84" w14:textId="77777777" w:rsidR="0026447A" w:rsidRPr="00A2515E" w:rsidRDefault="0026447A" w:rsidP="002910AC">
            <w:pPr>
              <w:spacing w:after="120" w:line="360" w:lineRule="auto"/>
              <w:jc w:val="center"/>
              <w:rPr>
                <w:rFonts w:cstheme="minorHAnsi"/>
                <w:color w:val="000000"/>
                <w:lang w:val="ka-GE"/>
              </w:rPr>
            </w:pPr>
            <w:r w:rsidRPr="00A2515E">
              <w:rPr>
                <w:rFonts w:cstheme="minorHAnsi"/>
                <w:color w:val="000000"/>
                <w:lang w:val="ka-GE"/>
              </w:rPr>
              <w:t>51%-99%</w:t>
            </w:r>
          </w:p>
        </w:tc>
      </w:tr>
      <w:tr w:rsidR="0026447A" w:rsidRPr="00A2515E" w14:paraId="40D3B40E" w14:textId="77777777" w:rsidTr="004B74E1">
        <w:trPr>
          <w:trHeight w:val="334"/>
          <w:jc w:val="center"/>
        </w:trPr>
        <w:tc>
          <w:tcPr>
            <w:tcW w:w="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vAlign w:val="center"/>
          </w:tcPr>
          <w:p w14:paraId="599F8774" w14:textId="77777777" w:rsidR="0026447A" w:rsidRPr="00A2515E" w:rsidRDefault="0026447A" w:rsidP="002910AC">
            <w:pPr>
              <w:spacing w:after="120" w:line="360" w:lineRule="auto"/>
              <w:jc w:val="center"/>
              <w:rPr>
                <w:rFonts w:cstheme="minorHAnsi"/>
                <w:color w:val="000000"/>
                <w:lang w:val="ka-GE"/>
              </w:rPr>
            </w:pPr>
            <w:r w:rsidRPr="00A2515E">
              <w:rPr>
                <w:rFonts w:cstheme="minorHAnsi"/>
                <w:color w:val="000000"/>
                <w:lang w:val="ka-GE"/>
              </w:rPr>
              <w:t>4</w:t>
            </w:r>
          </w:p>
        </w:tc>
        <w:tc>
          <w:tcPr>
            <w:tcW w:w="45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1C421C" w14:textId="77777777" w:rsidR="0026447A" w:rsidRPr="00A2515E" w:rsidRDefault="0026447A" w:rsidP="002910AC">
            <w:pPr>
              <w:spacing w:after="120" w:line="360" w:lineRule="auto"/>
              <w:jc w:val="both"/>
              <w:rPr>
                <w:rFonts w:cstheme="minorHAnsi"/>
                <w:color w:val="000000"/>
                <w:lang w:val="ka-GE"/>
              </w:rPr>
            </w:pPr>
            <w:r w:rsidRPr="00A2515E">
              <w:rPr>
                <w:rFonts w:ascii="Sylfaen" w:hAnsi="Sylfaen" w:cs="Sylfaen"/>
                <w:color w:val="000000"/>
                <w:lang w:val="ka-GE"/>
              </w:rPr>
              <w:t>განხორციელდა</w:t>
            </w:r>
          </w:p>
        </w:tc>
        <w:tc>
          <w:tcPr>
            <w:tcW w:w="3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vAlign w:val="center"/>
          </w:tcPr>
          <w:p w14:paraId="4F210543" w14:textId="77777777" w:rsidR="0026447A" w:rsidRPr="00A2515E" w:rsidRDefault="0026447A" w:rsidP="002910AC">
            <w:pPr>
              <w:spacing w:after="120" w:line="360" w:lineRule="auto"/>
              <w:jc w:val="center"/>
              <w:rPr>
                <w:rFonts w:cstheme="minorHAnsi"/>
                <w:color w:val="000000"/>
                <w:lang w:val="ka-GE"/>
              </w:rPr>
            </w:pPr>
            <w:r w:rsidRPr="00A2515E">
              <w:rPr>
                <w:rFonts w:cstheme="minorHAnsi"/>
                <w:color w:val="000000"/>
                <w:lang w:val="ka-GE"/>
              </w:rPr>
              <w:t>100%</w:t>
            </w:r>
          </w:p>
        </w:tc>
      </w:tr>
      <w:tr w:rsidR="0026447A" w:rsidRPr="00A2515E" w14:paraId="64641CB7" w14:textId="77777777" w:rsidTr="004B74E1">
        <w:trPr>
          <w:trHeight w:val="430"/>
          <w:jc w:val="center"/>
        </w:trPr>
        <w:tc>
          <w:tcPr>
            <w:tcW w:w="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vAlign w:val="center"/>
          </w:tcPr>
          <w:p w14:paraId="14AF5953" w14:textId="77777777" w:rsidR="0026447A" w:rsidRPr="00A2515E" w:rsidRDefault="0026447A" w:rsidP="002910AC">
            <w:pPr>
              <w:spacing w:after="120" w:line="360" w:lineRule="auto"/>
              <w:jc w:val="center"/>
              <w:rPr>
                <w:rFonts w:cstheme="minorHAnsi"/>
                <w:color w:val="000000"/>
                <w:lang w:val="ka-GE"/>
              </w:rPr>
            </w:pPr>
            <w:r w:rsidRPr="00A2515E">
              <w:rPr>
                <w:rFonts w:cstheme="minorHAnsi"/>
                <w:color w:val="000000"/>
                <w:lang w:val="ka-GE"/>
              </w:rPr>
              <w:t>5</w:t>
            </w:r>
          </w:p>
        </w:tc>
        <w:tc>
          <w:tcPr>
            <w:tcW w:w="45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028FA2" w14:textId="77777777" w:rsidR="0026447A" w:rsidRPr="00A2515E" w:rsidRDefault="0026447A" w:rsidP="002910AC">
            <w:pPr>
              <w:spacing w:after="120" w:line="360" w:lineRule="auto"/>
              <w:jc w:val="both"/>
              <w:rPr>
                <w:rFonts w:cstheme="minorHAnsi"/>
                <w:color w:val="000000"/>
                <w:lang w:val="ka-GE"/>
              </w:rPr>
            </w:pPr>
            <w:r w:rsidRPr="00A2515E">
              <w:rPr>
                <w:rFonts w:ascii="Sylfaen" w:hAnsi="Sylfaen" w:cs="Sylfaen"/>
                <w:color w:val="000000"/>
                <w:lang w:val="ka-GE"/>
              </w:rPr>
              <w:t>განხორციელდა</w:t>
            </w:r>
            <w:r w:rsidRPr="00A2515E">
              <w:rPr>
                <w:rFonts w:cstheme="minorHAnsi"/>
                <w:color w:val="000000"/>
                <w:lang w:val="ka-GE"/>
              </w:rPr>
              <w:t xml:space="preserve"> </w:t>
            </w:r>
            <w:r w:rsidRPr="00A2515E">
              <w:rPr>
                <w:rFonts w:ascii="Sylfaen" w:hAnsi="Sylfaen" w:cs="Sylfaen"/>
                <w:color w:val="000000"/>
                <w:lang w:val="ka-GE"/>
              </w:rPr>
              <w:t>დაგვიანებით</w:t>
            </w:r>
          </w:p>
        </w:tc>
        <w:tc>
          <w:tcPr>
            <w:tcW w:w="3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vAlign w:val="center"/>
          </w:tcPr>
          <w:p w14:paraId="4B4D0275" w14:textId="77777777" w:rsidR="0026447A" w:rsidRPr="00A2515E" w:rsidRDefault="0026447A" w:rsidP="002910AC">
            <w:pPr>
              <w:spacing w:after="120" w:line="360" w:lineRule="auto"/>
              <w:jc w:val="center"/>
              <w:rPr>
                <w:rFonts w:cstheme="minorHAnsi"/>
                <w:color w:val="000000"/>
                <w:lang w:val="ka-GE"/>
              </w:rPr>
            </w:pPr>
            <w:r w:rsidRPr="00A2515E">
              <w:rPr>
                <w:rFonts w:cstheme="minorHAnsi"/>
                <w:color w:val="000000"/>
                <w:lang w:val="ka-GE"/>
              </w:rPr>
              <w:t>100%</w:t>
            </w:r>
          </w:p>
        </w:tc>
      </w:tr>
      <w:tr w:rsidR="0026447A" w:rsidRPr="00A2515E" w14:paraId="75A0CF20" w14:textId="77777777" w:rsidTr="004B74E1">
        <w:trPr>
          <w:trHeight w:val="379"/>
          <w:jc w:val="center"/>
        </w:trPr>
        <w:tc>
          <w:tcPr>
            <w:tcW w:w="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vAlign w:val="center"/>
          </w:tcPr>
          <w:p w14:paraId="6FAE8CFE" w14:textId="77777777" w:rsidR="0026447A" w:rsidRPr="00A2515E" w:rsidRDefault="0026447A" w:rsidP="002910AC">
            <w:pPr>
              <w:spacing w:after="120" w:line="360" w:lineRule="auto"/>
              <w:jc w:val="center"/>
              <w:rPr>
                <w:rFonts w:cstheme="minorHAnsi"/>
                <w:color w:val="000000"/>
                <w:lang w:val="ka-GE"/>
              </w:rPr>
            </w:pPr>
            <w:r w:rsidRPr="00A2515E">
              <w:rPr>
                <w:rFonts w:cstheme="minorHAnsi"/>
                <w:color w:val="000000"/>
                <w:lang w:val="ka-GE"/>
              </w:rPr>
              <w:t>6</w:t>
            </w:r>
          </w:p>
        </w:tc>
        <w:tc>
          <w:tcPr>
            <w:tcW w:w="45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63D76C" w14:textId="77777777" w:rsidR="0026447A" w:rsidRPr="00A2515E" w:rsidRDefault="0026447A" w:rsidP="002910AC">
            <w:pPr>
              <w:spacing w:after="120" w:line="360" w:lineRule="auto"/>
              <w:jc w:val="both"/>
              <w:rPr>
                <w:rFonts w:cstheme="minorHAnsi"/>
                <w:color w:val="000000"/>
                <w:lang w:val="ka-GE"/>
              </w:rPr>
            </w:pPr>
            <w:r w:rsidRPr="00A2515E">
              <w:rPr>
                <w:rFonts w:ascii="Sylfaen" w:hAnsi="Sylfaen" w:cs="Sylfaen"/>
                <w:color w:val="000000"/>
                <w:lang w:val="ka-GE"/>
              </w:rPr>
              <w:t>გაუქმებულია</w:t>
            </w:r>
          </w:p>
        </w:tc>
        <w:tc>
          <w:tcPr>
            <w:tcW w:w="3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vAlign w:val="center"/>
          </w:tcPr>
          <w:p w14:paraId="0F4C1A7C" w14:textId="77777777" w:rsidR="0026447A" w:rsidRPr="00A2515E" w:rsidRDefault="0026447A" w:rsidP="002910AC">
            <w:pPr>
              <w:spacing w:after="120" w:line="360" w:lineRule="auto"/>
              <w:jc w:val="center"/>
              <w:rPr>
                <w:rFonts w:cstheme="minorHAnsi"/>
                <w:color w:val="000000"/>
                <w:lang w:val="ka-GE"/>
              </w:rPr>
            </w:pPr>
            <w:r w:rsidRPr="00A2515E">
              <w:rPr>
                <w:rFonts w:cstheme="minorHAnsi"/>
                <w:color w:val="000000"/>
                <w:lang w:val="ka-GE"/>
              </w:rPr>
              <w:t>0%-99%</w:t>
            </w:r>
          </w:p>
        </w:tc>
      </w:tr>
      <w:tr w:rsidR="0026447A" w:rsidRPr="00A2515E" w14:paraId="04664477" w14:textId="77777777" w:rsidTr="004B74E1">
        <w:trPr>
          <w:trHeight w:val="424"/>
          <w:jc w:val="center"/>
        </w:trPr>
        <w:tc>
          <w:tcPr>
            <w:tcW w:w="4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vAlign w:val="center"/>
          </w:tcPr>
          <w:p w14:paraId="3536F4CA" w14:textId="77777777" w:rsidR="0026447A" w:rsidRPr="00A2515E" w:rsidRDefault="0026447A" w:rsidP="002910AC">
            <w:pPr>
              <w:spacing w:after="120" w:line="360" w:lineRule="auto"/>
              <w:jc w:val="center"/>
              <w:rPr>
                <w:rFonts w:cstheme="minorHAnsi"/>
                <w:color w:val="000000"/>
                <w:lang w:val="ka-GE"/>
              </w:rPr>
            </w:pPr>
            <w:r w:rsidRPr="00A2515E">
              <w:rPr>
                <w:rFonts w:cstheme="minorHAnsi"/>
                <w:color w:val="000000"/>
                <w:lang w:val="ka-GE"/>
              </w:rPr>
              <w:t>7</w:t>
            </w:r>
          </w:p>
        </w:tc>
        <w:tc>
          <w:tcPr>
            <w:tcW w:w="45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59AE18" w14:textId="77777777" w:rsidR="0026447A" w:rsidRPr="00A2515E" w:rsidRDefault="0026447A" w:rsidP="002910AC">
            <w:pPr>
              <w:spacing w:after="120" w:line="360" w:lineRule="auto"/>
              <w:jc w:val="both"/>
              <w:rPr>
                <w:rFonts w:cstheme="minorHAnsi"/>
                <w:color w:val="000000"/>
                <w:lang w:val="ka-GE"/>
              </w:rPr>
            </w:pPr>
            <w:r w:rsidRPr="00A2515E">
              <w:rPr>
                <w:rFonts w:ascii="Sylfaen" w:hAnsi="Sylfaen" w:cs="Sylfaen"/>
                <w:color w:val="000000"/>
                <w:lang w:val="ka-GE"/>
              </w:rPr>
              <w:t>შეჩერებულია</w:t>
            </w:r>
          </w:p>
        </w:tc>
        <w:tc>
          <w:tcPr>
            <w:tcW w:w="3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vAlign w:val="center"/>
          </w:tcPr>
          <w:p w14:paraId="437897D9" w14:textId="77777777" w:rsidR="0026447A" w:rsidRPr="00A2515E" w:rsidRDefault="0026447A" w:rsidP="002910AC">
            <w:pPr>
              <w:spacing w:after="120" w:line="360" w:lineRule="auto"/>
              <w:jc w:val="center"/>
              <w:rPr>
                <w:rFonts w:cstheme="minorHAnsi"/>
                <w:color w:val="000000"/>
                <w:lang w:val="ka-GE"/>
              </w:rPr>
            </w:pPr>
            <w:r w:rsidRPr="00A2515E">
              <w:rPr>
                <w:rFonts w:cstheme="minorHAnsi"/>
                <w:color w:val="000000"/>
                <w:lang w:val="ka-GE"/>
              </w:rPr>
              <w:t>0%-99%</w:t>
            </w:r>
          </w:p>
        </w:tc>
      </w:tr>
    </w:tbl>
    <w:p w14:paraId="6D1E4835" w14:textId="36295D7A" w:rsidR="00C754F3" w:rsidRPr="00A2515E" w:rsidRDefault="00C754F3" w:rsidP="002910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 w:line="360" w:lineRule="auto"/>
        <w:jc w:val="both"/>
        <w:rPr>
          <w:rFonts w:eastAsia="Times New Roman" w:cstheme="minorHAnsi"/>
          <w:noProof/>
          <w:sz w:val="24"/>
          <w:szCs w:val="24"/>
        </w:rPr>
      </w:pPr>
    </w:p>
    <w:p w14:paraId="6BF3DFC5" w14:textId="03A3F3E4" w:rsidR="00C754F3" w:rsidRPr="00A2515E" w:rsidRDefault="00C754F3" w:rsidP="002910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 w:line="360" w:lineRule="auto"/>
        <w:ind w:firstLine="720"/>
        <w:jc w:val="both"/>
        <w:rPr>
          <w:rFonts w:eastAsia="Times New Roman" w:cstheme="minorHAnsi"/>
          <w:noProof/>
          <w:sz w:val="24"/>
          <w:szCs w:val="24"/>
        </w:rPr>
      </w:pPr>
    </w:p>
    <w:p w14:paraId="1C772B58" w14:textId="3B0FC89C" w:rsidR="00DA737D" w:rsidRPr="00A2515E" w:rsidRDefault="00DA737D" w:rsidP="002910AC">
      <w:pPr>
        <w:pStyle w:val="Heading1"/>
        <w:numPr>
          <w:ilvl w:val="0"/>
          <w:numId w:val="10"/>
        </w:numPr>
        <w:spacing w:before="0" w:after="120" w:line="360" w:lineRule="auto"/>
        <w:rPr>
          <w:rFonts w:asciiTheme="minorHAnsi" w:hAnsiTheme="minorHAnsi" w:cstheme="minorHAnsi"/>
          <w:lang w:val="ka-GE"/>
        </w:rPr>
      </w:pPr>
      <w:bookmarkStart w:id="16" w:name="_Toc51159919"/>
      <w:r w:rsidRPr="00A2515E">
        <w:rPr>
          <w:rFonts w:ascii="Sylfaen" w:hAnsi="Sylfaen" w:cs="Sylfaen"/>
          <w:lang w:val="ka-GE"/>
        </w:rPr>
        <w:lastRenderedPageBreak/>
        <w:t>გამოყენებული</w:t>
      </w:r>
      <w:r w:rsidRPr="00A2515E">
        <w:rPr>
          <w:rFonts w:asciiTheme="minorHAnsi" w:hAnsiTheme="minorHAnsi" w:cstheme="minorHAnsi"/>
          <w:lang w:val="ka-GE"/>
        </w:rPr>
        <w:t xml:space="preserve"> </w:t>
      </w:r>
      <w:r w:rsidRPr="00A2515E">
        <w:rPr>
          <w:rFonts w:ascii="Sylfaen" w:hAnsi="Sylfaen" w:cs="Sylfaen"/>
          <w:lang w:val="ka-GE"/>
        </w:rPr>
        <w:t>ლიტერატურა</w:t>
      </w:r>
      <w:bookmarkEnd w:id="16"/>
    </w:p>
    <w:p w14:paraId="363BF587" w14:textId="748B5C01" w:rsidR="00883891" w:rsidRPr="006F234F" w:rsidRDefault="00883891" w:rsidP="000F659B">
      <w:pPr>
        <w:pStyle w:val="ListParagraph"/>
        <w:numPr>
          <w:ilvl w:val="0"/>
          <w:numId w:val="15"/>
        </w:numPr>
        <w:spacing w:after="120" w:line="240" w:lineRule="auto"/>
        <w:rPr>
          <w:rFonts w:eastAsia="Times New Roman" w:cs="Times New Roman"/>
          <w:lang w:val="ka-GE"/>
        </w:rPr>
      </w:pPr>
      <w:r w:rsidRPr="006F234F">
        <w:rPr>
          <w:rFonts w:ascii="Sylfaen" w:eastAsia="Times New Roman" w:hAnsi="Sylfaen" w:cs="Sylfaen"/>
          <w:lang w:val="ka-GE"/>
        </w:rPr>
        <w:t>გამყრელიძე</w:t>
      </w:r>
      <w:r w:rsidRPr="006F234F">
        <w:rPr>
          <w:rFonts w:eastAsia="Times New Roman" w:cs="Times New Roman"/>
          <w:lang w:val="ka-GE"/>
        </w:rPr>
        <w:t xml:space="preserve"> </w:t>
      </w:r>
      <w:r w:rsidRPr="006F234F">
        <w:rPr>
          <w:rFonts w:ascii="Sylfaen" w:eastAsia="Times New Roman" w:hAnsi="Sylfaen" w:cs="Sylfaen"/>
          <w:lang w:val="ka-GE"/>
        </w:rPr>
        <w:t>ა</w:t>
      </w:r>
      <w:r w:rsidRPr="006F234F">
        <w:rPr>
          <w:rFonts w:eastAsia="Times New Roman" w:cs="Times New Roman"/>
          <w:lang w:val="ka-GE"/>
        </w:rPr>
        <w:t xml:space="preserve">, </w:t>
      </w:r>
      <w:r w:rsidRPr="006F234F">
        <w:rPr>
          <w:rFonts w:ascii="Sylfaen" w:eastAsia="Times New Roman" w:hAnsi="Sylfaen" w:cs="Sylfaen"/>
          <w:lang w:val="ka-GE"/>
        </w:rPr>
        <w:t>მებონია</w:t>
      </w:r>
      <w:r w:rsidRPr="006F234F">
        <w:rPr>
          <w:rFonts w:eastAsia="Times New Roman" w:cs="Times New Roman"/>
          <w:lang w:val="ka-GE"/>
        </w:rPr>
        <w:t xml:space="preserve"> </w:t>
      </w:r>
      <w:r w:rsidRPr="006F234F">
        <w:rPr>
          <w:rFonts w:ascii="Sylfaen" w:eastAsia="Times New Roman" w:hAnsi="Sylfaen" w:cs="Sylfaen"/>
          <w:lang w:val="ka-GE"/>
        </w:rPr>
        <w:t>ნ</w:t>
      </w:r>
      <w:r w:rsidRPr="006F234F">
        <w:rPr>
          <w:rFonts w:eastAsia="Times New Roman" w:cs="Times New Roman"/>
          <w:lang w:val="ka-GE"/>
        </w:rPr>
        <w:t xml:space="preserve">, </w:t>
      </w:r>
      <w:r w:rsidRPr="006F234F">
        <w:rPr>
          <w:rFonts w:ascii="Sylfaen" w:eastAsia="Times New Roman" w:hAnsi="Sylfaen" w:cs="Sylfaen"/>
          <w:lang w:val="ka-GE"/>
        </w:rPr>
        <w:t>სტურუა</w:t>
      </w:r>
      <w:r w:rsidRPr="006F234F">
        <w:rPr>
          <w:rFonts w:eastAsia="Times New Roman" w:cs="Times New Roman"/>
          <w:lang w:val="ka-GE"/>
        </w:rPr>
        <w:t xml:space="preserve"> </w:t>
      </w:r>
      <w:r w:rsidRPr="006F234F">
        <w:rPr>
          <w:rFonts w:ascii="Sylfaen" w:eastAsia="Times New Roman" w:hAnsi="Sylfaen" w:cs="Sylfaen"/>
          <w:lang w:val="ka-GE"/>
        </w:rPr>
        <w:t>ლ</w:t>
      </w:r>
      <w:r w:rsidRPr="006F234F">
        <w:rPr>
          <w:rFonts w:eastAsia="Times New Roman" w:cs="Times New Roman"/>
          <w:lang w:val="ka-GE"/>
        </w:rPr>
        <w:t xml:space="preserve">, </w:t>
      </w:r>
      <w:r w:rsidRPr="006F234F">
        <w:rPr>
          <w:rFonts w:ascii="Sylfaen" w:eastAsia="Times New Roman" w:hAnsi="Sylfaen" w:cs="Sylfaen"/>
          <w:lang w:val="ka-GE"/>
        </w:rPr>
        <w:t>დემეტრაშვილი</w:t>
      </w:r>
      <w:r w:rsidRPr="006F234F">
        <w:rPr>
          <w:rFonts w:eastAsia="Times New Roman" w:cs="Times New Roman"/>
          <w:lang w:val="ka-GE"/>
        </w:rPr>
        <w:t xml:space="preserve"> </w:t>
      </w:r>
      <w:r w:rsidRPr="006F234F">
        <w:rPr>
          <w:rFonts w:ascii="Sylfaen" w:eastAsia="Times New Roman" w:hAnsi="Sylfaen" w:cs="Sylfaen"/>
          <w:lang w:val="ka-GE"/>
        </w:rPr>
        <w:t>ნ</w:t>
      </w:r>
      <w:r w:rsidRPr="006F234F">
        <w:rPr>
          <w:rFonts w:eastAsia="Times New Roman" w:cs="Times New Roman"/>
          <w:lang w:val="ka-GE"/>
        </w:rPr>
        <w:t xml:space="preserve">, &amp; </w:t>
      </w:r>
      <w:r w:rsidRPr="006F234F">
        <w:rPr>
          <w:rFonts w:ascii="Sylfaen" w:eastAsia="Times New Roman" w:hAnsi="Sylfaen" w:cs="Sylfaen"/>
          <w:lang w:val="ka-GE"/>
        </w:rPr>
        <w:t>ქაქუთია</w:t>
      </w:r>
      <w:bookmarkStart w:id="17" w:name="_GoBack"/>
      <w:bookmarkEnd w:id="17"/>
      <w:r w:rsidRPr="006F234F">
        <w:rPr>
          <w:rFonts w:eastAsia="Times New Roman" w:cs="Times New Roman"/>
          <w:lang w:val="ka-GE"/>
        </w:rPr>
        <w:t xml:space="preserve"> </w:t>
      </w:r>
      <w:r w:rsidRPr="006F234F">
        <w:rPr>
          <w:rFonts w:ascii="Sylfaen" w:eastAsia="Times New Roman" w:hAnsi="Sylfaen" w:cs="Sylfaen"/>
          <w:lang w:val="ka-GE"/>
        </w:rPr>
        <w:t>ნ</w:t>
      </w:r>
      <w:r w:rsidRPr="006F234F">
        <w:rPr>
          <w:rFonts w:eastAsia="Times New Roman" w:cs="Times New Roman"/>
          <w:lang w:val="ka-GE"/>
        </w:rPr>
        <w:t xml:space="preserve">. (2018). </w:t>
      </w:r>
      <w:r w:rsidRPr="006F234F">
        <w:rPr>
          <w:rFonts w:ascii="Sylfaen" w:eastAsia="Times New Roman" w:hAnsi="Sylfaen" w:cs="Sylfaen"/>
          <w:lang w:val="ka-GE"/>
        </w:rPr>
        <w:t>არაგადამდები</w:t>
      </w:r>
      <w:r w:rsidRPr="006F234F">
        <w:rPr>
          <w:rFonts w:eastAsia="Times New Roman" w:cs="Times New Roman"/>
          <w:lang w:val="ka-GE"/>
        </w:rPr>
        <w:t xml:space="preserve"> </w:t>
      </w:r>
      <w:r w:rsidRPr="006F234F">
        <w:rPr>
          <w:rFonts w:ascii="Sylfaen" w:eastAsia="Times New Roman" w:hAnsi="Sylfaen" w:cs="Sylfaen"/>
          <w:lang w:val="ka-GE"/>
        </w:rPr>
        <w:t>დაავადებების</w:t>
      </w:r>
      <w:r w:rsidRPr="006F234F">
        <w:rPr>
          <w:rFonts w:eastAsia="Times New Roman" w:cs="Times New Roman"/>
          <w:lang w:val="ka-GE"/>
        </w:rPr>
        <w:t xml:space="preserve"> </w:t>
      </w:r>
      <w:r w:rsidRPr="006F234F">
        <w:rPr>
          <w:rFonts w:ascii="Sylfaen" w:eastAsia="Times New Roman" w:hAnsi="Sylfaen" w:cs="Sylfaen"/>
          <w:lang w:val="ka-GE"/>
        </w:rPr>
        <w:t>რისკის</w:t>
      </w:r>
      <w:r w:rsidRPr="006F234F">
        <w:rPr>
          <w:rFonts w:eastAsia="Times New Roman" w:cs="Times New Roman"/>
          <w:lang w:val="ka-GE"/>
        </w:rPr>
        <w:t xml:space="preserve"> </w:t>
      </w:r>
      <w:r w:rsidRPr="006F234F">
        <w:rPr>
          <w:rFonts w:ascii="Sylfaen" w:eastAsia="Times New Roman" w:hAnsi="Sylfaen" w:cs="Sylfaen"/>
          <w:lang w:val="ka-GE"/>
        </w:rPr>
        <w:t>ფაქტორების</w:t>
      </w:r>
      <w:r w:rsidRPr="006F234F">
        <w:rPr>
          <w:rFonts w:eastAsia="Times New Roman" w:cs="Times New Roman"/>
          <w:lang w:val="ka-GE"/>
        </w:rPr>
        <w:t xml:space="preserve"> STEPS </w:t>
      </w:r>
      <w:r w:rsidRPr="006F234F">
        <w:rPr>
          <w:rFonts w:ascii="Sylfaen" w:eastAsia="Times New Roman" w:hAnsi="Sylfaen" w:cs="Sylfaen"/>
          <w:lang w:val="ka-GE"/>
        </w:rPr>
        <w:t>კვლევა</w:t>
      </w:r>
      <w:r w:rsidRPr="006F234F">
        <w:rPr>
          <w:rFonts w:eastAsia="Times New Roman" w:cs="Times New Roman"/>
          <w:lang w:val="ka-GE"/>
        </w:rPr>
        <w:t xml:space="preserve"> </w:t>
      </w:r>
      <w:r w:rsidRPr="006F234F">
        <w:rPr>
          <w:rFonts w:ascii="Sylfaen" w:eastAsia="Times New Roman" w:hAnsi="Sylfaen" w:cs="Sylfaen"/>
          <w:lang w:val="ka-GE"/>
        </w:rPr>
        <w:t>საქართველო</w:t>
      </w:r>
      <w:r w:rsidRPr="006F234F">
        <w:rPr>
          <w:rFonts w:eastAsia="Times New Roman" w:cs="Times New Roman"/>
          <w:lang w:val="ka-GE"/>
        </w:rPr>
        <w:t xml:space="preserve"> 2016. </w:t>
      </w:r>
      <w:hyperlink r:id="rId10" w:history="1">
        <w:r w:rsidR="000F659B" w:rsidRPr="006F234F">
          <w:rPr>
            <w:rStyle w:val="Hyperlink"/>
            <w:rFonts w:eastAsia="Times New Roman" w:cs="Times New Roman"/>
            <w:lang w:val="ka-GE"/>
          </w:rPr>
          <w:t>https://www.ncdc.ge/Pages/User/News.aspx?ID=7860ae97-5b39-4a9e-b032-355517519796</w:t>
        </w:r>
      </w:hyperlink>
      <w:r w:rsidR="000F659B" w:rsidRPr="006F234F">
        <w:rPr>
          <w:rFonts w:eastAsia="Times New Roman" w:cs="Times New Roman"/>
          <w:lang w:val="ka-GE"/>
        </w:rPr>
        <w:t xml:space="preserve"> </w:t>
      </w:r>
    </w:p>
    <w:p w14:paraId="1966B5AF" w14:textId="7BC15006" w:rsidR="004005E4" w:rsidRPr="006F234F" w:rsidRDefault="004005E4" w:rsidP="000F659B">
      <w:pPr>
        <w:pStyle w:val="ListParagraph"/>
        <w:numPr>
          <w:ilvl w:val="0"/>
          <w:numId w:val="15"/>
        </w:numPr>
        <w:spacing w:after="120" w:line="240" w:lineRule="auto"/>
        <w:rPr>
          <w:rFonts w:eastAsia="Times New Roman" w:cs="Times New Roman"/>
          <w:lang w:val="ka-GE"/>
        </w:rPr>
      </w:pPr>
      <w:r w:rsidRPr="006F234F">
        <w:rPr>
          <w:rFonts w:ascii="Sylfaen" w:eastAsia="Times New Roman" w:hAnsi="Sylfaen" w:cs="Sylfaen"/>
          <w:lang w:val="ka-GE"/>
        </w:rPr>
        <w:t>დაავადებათა</w:t>
      </w:r>
      <w:r w:rsidRPr="006F234F">
        <w:rPr>
          <w:rFonts w:eastAsia="Times New Roman" w:cs="Times New Roman"/>
          <w:lang w:val="ka-GE"/>
        </w:rPr>
        <w:t xml:space="preserve"> </w:t>
      </w:r>
      <w:r w:rsidRPr="006F234F">
        <w:rPr>
          <w:rFonts w:ascii="Sylfaen" w:eastAsia="Times New Roman" w:hAnsi="Sylfaen" w:cs="Sylfaen"/>
          <w:lang w:val="ka-GE"/>
        </w:rPr>
        <w:t>კონტროლისა</w:t>
      </w:r>
      <w:r w:rsidRPr="006F234F">
        <w:rPr>
          <w:rFonts w:eastAsia="Times New Roman" w:cs="Times New Roman"/>
          <w:lang w:val="ka-GE"/>
        </w:rPr>
        <w:t xml:space="preserve"> </w:t>
      </w:r>
      <w:r w:rsidRPr="006F234F">
        <w:rPr>
          <w:rFonts w:ascii="Sylfaen" w:eastAsia="Times New Roman" w:hAnsi="Sylfaen" w:cs="Sylfaen"/>
          <w:lang w:val="ka-GE"/>
        </w:rPr>
        <w:t>და</w:t>
      </w:r>
      <w:r w:rsidRPr="006F234F">
        <w:rPr>
          <w:rFonts w:eastAsia="Times New Roman" w:cs="Times New Roman"/>
          <w:lang w:val="ka-GE"/>
        </w:rPr>
        <w:t xml:space="preserve"> </w:t>
      </w:r>
      <w:r w:rsidRPr="006F234F">
        <w:rPr>
          <w:rFonts w:ascii="Sylfaen" w:eastAsia="Times New Roman" w:hAnsi="Sylfaen" w:cs="Sylfaen"/>
          <w:lang w:val="ka-GE"/>
        </w:rPr>
        <w:t>საზოგადოებრივი</w:t>
      </w:r>
      <w:r w:rsidRPr="006F234F">
        <w:rPr>
          <w:rFonts w:eastAsia="Times New Roman" w:cs="Times New Roman"/>
          <w:lang w:val="ka-GE"/>
        </w:rPr>
        <w:t xml:space="preserve"> </w:t>
      </w:r>
      <w:r w:rsidRPr="006F234F">
        <w:rPr>
          <w:rFonts w:ascii="Sylfaen" w:eastAsia="Times New Roman" w:hAnsi="Sylfaen" w:cs="Sylfaen"/>
          <w:lang w:val="ka-GE"/>
        </w:rPr>
        <w:t>ჯანმრთელობის</w:t>
      </w:r>
      <w:r w:rsidRPr="006F234F">
        <w:rPr>
          <w:rFonts w:eastAsia="Times New Roman" w:cs="Times New Roman"/>
          <w:lang w:val="ka-GE"/>
        </w:rPr>
        <w:t xml:space="preserve"> </w:t>
      </w:r>
      <w:r w:rsidRPr="006F234F">
        <w:rPr>
          <w:rFonts w:ascii="Sylfaen" w:eastAsia="Times New Roman" w:hAnsi="Sylfaen" w:cs="Sylfaen"/>
          <w:lang w:val="ka-GE"/>
        </w:rPr>
        <w:t>ეროვნული</w:t>
      </w:r>
      <w:r w:rsidRPr="006F234F">
        <w:rPr>
          <w:rFonts w:eastAsia="Times New Roman" w:cs="Times New Roman"/>
          <w:lang w:val="ka-GE"/>
        </w:rPr>
        <w:t xml:space="preserve"> </w:t>
      </w:r>
      <w:r w:rsidRPr="006F234F">
        <w:rPr>
          <w:rFonts w:ascii="Sylfaen" w:eastAsia="Times New Roman" w:hAnsi="Sylfaen" w:cs="Sylfaen"/>
          <w:lang w:val="ka-GE"/>
        </w:rPr>
        <w:t>ცენტრი</w:t>
      </w:r>
      <w:r w:rsidRPr="006F234F">
        <w:rPr>
          <w:rFonts w:eastAsia="Times New Roman" w:cs="Times New Roman"/>
          <w:lang w:val="ka-GE"/>
        </w:rPr>
        <w:t xml:space="preserve">. (2016). </w:t>
      </w:r>
      <w:r w:rsidRPr="006F234F">
        <w:rPr>
          <w:rFonts w:ascii="Sylfaen" w:eastAsia="Times New Roman" w:hAnsi="Sylfaen" w:cs="Sylfaen"/>
          <w:lang w:val="ka-GE"/>
        </w:rPr>
        <w:t>ალკოჰოლის</w:t>
      </w:r>
      <w:r w:rsidRPr="006F234F">
        <w:rPr>
          <w:rFonts w:eastAsia="Times New Roman" w:cs="Times New Roman"/>
          <w:lang w:val="ka-GE"/>
        </w:rPr>
        <w:t xml:space="preserve">, </w:t>
      </w:r>
      <w:r w:rsidRPr="006F234F">
        <w:rPr>
          <w:rFonts w:ascii="Sylfaen" w:eastAsia="Times New Roman" w:hAnsi="Sylfaen" w:cs="Sylfaen"/>
          <w:lang w:val="ka-GE"/>
        </w:rPr>
        <w:t>თამბაქოსა</w:t>
      </w:r>
      <w:r w:rsidRPr="006F234F">
        <w:rPr>
          <w:rFonts w:eastAsia="Times New Roman" w:cs="Times New Roman"/>
          <w:lang w:val="ka-GE"/>
        </w:rPr>
        <w:t xml:space="preserve"> </w:t>
      </w:r>
      <w:r w:rsidRPr="006F234F">
        <w:rPr>
          <w:rFonts w:ascii="Sylfaen" w:eastAsia="Times New Roman" w:hAnsi="Sylfaen" w:cs="Sylfaen"/>
          <w:lang w:val="ka-GE"/>
        </w:rPr>
        <w:t>და</w:t>
      </w:r>
      <w:r w:rsidRPr="006F234F">
        <w:rPr>
          <w:rFonts w:eastAsia="Times New Roman" w:cs="Times New Roman"/>
          <w:lang w:val="ka-GE"/>
        </w:rPr>
        <w:t xml:space="preserve"> </w:t>
      </w:r>
      <w:r w:rsidRPr="006F234F">
        <w:rPr>
          <w:rFonts w:ascii="Sylfaen" w:eastAsia="Times New Roman" w:hAnsi="Sylfaen" w:cs="Sylfaen"/>
          <w:lang w:val="ka-GE"/>
        </w:rPr>
        <w:t>სხვა</w:t>
      </w:r>
      <w:r w:rsidRPr="006F234F">
        <w:rPr>
          <w:rFonts w:eastAsia="Times New Roman" w:cs="Times New Roman"/>
          <w:lang w:val="ka-GE"/>
        </w:rPr>
        <w:t xml:space="preserve"> </w:t>
      </w:r>
      <w:r w:rsidRPr="006F234F">
        <w:rPr>
          <w:rFonts w:ascii="Sylfaen" w:eastAsia="Times New Roman" w:hAnsi="Sylfaen" w:cs="Sylfaen"/>
          <w:lang w:val="ka-GE"/>
        </w:rPr>
        <w:t>ნარკოტიკის</w:t>
      </w:r>
      <w:r w:rsidRPr="006F234F">
        <w:rPr>
          <w:rFonts w:eastAsia="Times New Roman" w:cs="Times New Roman"/>
          <w:lang w:val="ka-GE"/>
        </w:rPr>
        <w:t xml:space="preserve"> </w:t>
      </w:r>
      <w:r w:rsidRPr="006F234F">
        <w:rPr>
          <w:rFonts w:ascii="Sylfaen" w:eastAsia="Times New Roman" w:hAnsi="Sylfaen" w:cs="Sylfaen"/>
          <w:lang w:val="ka-GE"/>
        </w:rPr>
        <w:t>მოხმარების</w:t>
      </w:r>
      <w:r w:rsidRPr="006F234F">
        <w:rPr>
          <w:rFonts w:eastAsia="Times New Roman" w:cs="Times New Roman"/>
          <w:lang w:val="ka-GE"/>
        </w:rPr>
        <w:t xml:space="preserve"> </w:t>
      </w:r>
      <w:r w:rsidRPr="006F234F">
        <w:rPr>
          <w:rFonts w:ascii="Sylfaen" w:eastAsia="Times New Roman" w:hAnsi="Sylfaen" w:cs="Sylfaen"/>
          <w:lang w:val="ka-GE"/>
        </w:rPr>
        <w:t>შემსწავლელი</w:t>
      </w:r>
      <w:r w:rsidRPr="006F234F">
        <w:rPr>
          <w:rFonts w:eastAsia="Times New Roman" w:cs="Times New Roman"/>
          <w:lang w:val="ka-GE"/>
        </w:rPr>
        <w:t xml:space="preserve"> </w:t>
      </w:r>
      <w:r w:rsidRPr="006F234F">
        <w:rPr>
          <w:rFonts w:ascii="Sylfaen" w:eastAsia="Times New Roman" w:hAnsi="Sylfaen" w:cs="Sylfaen"/>
          <w:lang w:val="ka-GE"/>
        </w:rPr>
        <w:t>ევროპის</w:t>
      </w:r>
      <w:r w:rsidRPr="006F234F">
        <w:rPr>
          <w:rFonts w:eastAsia="Times New Roman" w:cs="Times New Roman"/>
          <w:lang w:val="ka-GE"/>
        </w:rPr>
        <w:t xml:space="preserve"> </w:t>
      </w:r>
      <w:r w:rsidRPr="006F234F">
        <w:rPr>
          <w:rFonts w:ascii="Sylfaen" w:eastAsia="Times New Roman" w:hAnsi="Sylfaen" w:cs="Sylfaen"/>
          <w:lang w:val="ka-GE"/>
        </w:rPr>
        <w:t>სასკოლო</w:t>
      </w:r>
      <w:r w:rsidRPr="006F234F">
        <w:rPr>
          <w:rFonts w:eastAsia="Times New Roman" w:cs="Times New Roman"/>
          <w:lang w:val="ka-GE"/>
        </w:rPr>
        <w:t xml:space="preserve"> </w:t>
      </w:r>
      <w:r w:rsidRPr="006F234F">
        <w:rPr>
          <w:rFonts w:ascii="Sylfaen" w:eastAsia="Times New Roman" w:hAnsi="Sylfaen" w:cs="Sylfaen"/>
          <w:lang w:val="ka-GE"/>
        </w:rPr>
        <w:t>კვლევის</w:t>
      </w:r>
      <w:r w:rsidRPr="006F234F">
        <w:rPr>
          <w:rFonts w:eastAsia="Times New Roman" w:cs="Times New Roman"/>
          <w:lang w:val="ka-GE"/>
        </w:rPr>
        <w:t xml:space="preserve"> </w:t>
      </w:r>
      <w:r w:rsidRPr="006F234F">
        <w:rPr>
          <w:rFonts w:ascii="Sylfaen" w:eastAsia="Times New Roman" w:hAnsi="Sylfaen" w:cs="Sylfaen"/>
          <w:lang w:val="ka-GE"/>
        </w:rPr>
        <w:t>შედეგები</w:t>
      </w:r>
      <w:r w:rsidRPr="006F234F">
        <w:rPr>
          <w:rFonts w:eastAsia="Times New Roman" w:cs="Times New Roman"/>
          <w:lang w:val="ka-GE"/>
        </w:rPr>
        <w:t xml:space="preserve"> 2016. </w:t>
      </w:r>
      <w:hyperlink r:id="rId11" w:history="1">
        <w:r w:rsidR="000F659B" w:rsidRPr="006F234F">
          <w:rPr>
            <w:rStyle w:val="Hyperlink"/>
            <w:rFonts w:eastAsia="Times New Roman" w:cs="Times New Roman"/>
            <w:lang w:val="ka-GE"/>
          </w:rPr>
          <w:t>https://www.ncdc.ge/Pages/User/News.aspx?ID=1f6bb777-0831-4e1e-af4b-ab0bd7821dd4</w:t>
        </w:r>
      </w:hyperlink>
      <w:r w:rsidR="000F659B" w:rsidRPr="006F234F">
        <w:rPr>
          <w:rFonts w:eastAsia="Times New Roman" w:cs="Times New Roman"/>
          <w:lang w:val="ka-GE"/>
        </w:rPr>
        <w:t xml:space="preserve"> </w:t>
      </w:r>
    </w:p>
    <w:p w14:paraId="55D16F21" w14:textId="7AA1A254" w:rsidR="00DB5A67" w:rsidRPr="006F234F" w:rsidRDefault="00194B0E" w:rsidP="000F659B">
      <w:pPr>
        <w:pStyle w:val="ListParagraph"/>
        <w:numPr>
          <w:ilvl w:val="0"/>
          <w:numId w:val="15"/>
        </w:numPr>
        <w:spacing w:after="120" w:line="240" w:lineRule="auto"/>
        <w:rPr>
          <w:rFonts w:eastAsia="Times New Roman" w:cs="Times New Roman"/>
          <w:lang w:val="ka-GE"/>
        </w:rPr>
      </w:pPr>
      <w:r w:rsidRPr="006F234F">
        <w:rPr>
          <w:rFonts w:ascii="Sylfaen" w:eastAsia="Times New Roman" w:hAnsi="Sylfaen" w:cs="Sylfaen"/>
          <w:lang w:val="ka-GE"/>
        </w:rPr>
        <w:t>დაავადებათა</w:t>
      </w:r>
      <w:r w:rsidRPr="006F234F">
        <w:rPr>
          <w:rFonts w:eastAsia="Times New Roman" w:cs="Times New Roman"/>
          <w:lang w:val="ka-GE"/>
        </w:rPr>
        <w:t xml:space="preserve"> </w:t>
      </w:r>
      <w:r w:rsidRPr="006F234F">
        <w:rPr>
          <w:rFonts w:ascii="Sylfaen" w:eastAsia="Times New Roman" w:hAnsi="Sylfaen" w:cs="Sylfaen"/>
          <w:lang w:val="ka-GE"/>
        </w:rPr>
        <w:t>კონტროლისა</w:t>
      </w:r>
      <w:r w:rsidRPr="006F234F">
        <w:rPr>
          <w:rFonts w:eastAsia="Times New Roman" w:cs="Times New Roman"/>
          <w:lang w:val="ka-GE"/>
        </w:rPr>
        <w:t xml:space="preserve"> </w:t>
      </w:r>
      <w:r w:rsidRPr="006F234F">
        <w:rPr>
          <w:rFonts w:ascii="Sylfaen" w:eastAsia="Times New Roman" w:hAnsi="Sylfaen" w:cs="Sylfaen"/>
          <w:lang w:val="ka-GE"/>
        </w:rPr>
        <w:t>და</w:t>
      </w:r>
      <w:r w:rsidRPr="006F234F">
        <w:rPr>
          <w:rFonts w:eastAsia="Times New Roman" w:cs="Times New Roman"/>
          <w:lang w:val="ka-GE"/>
        </w:rPr>
        <w:t xml:space="preserve"> </w:t>
      </w:r>
      <w:r w:rsidRPr="006F234F">
        <w:rPr>
          <w:rFonts w:ascii="Sylfaen" w:eastAsia="Times New Roman" w:hAnsi="Sylfaen" w:cs="Sylfaen"/>
          <w:lang w:val="ka-GE"/>
        </w:rPr>
        <w:t>საზოგადოებრივი</w:t>
      </w:r>
      <w:r w:rsidRPr="006F234F">
        <w:rPr>
          <w:rFonts w:eastAsia="Times New Roman" w:cs="Times New Roman"/>
          <w:lang w:val="ka-GE"/>
        </w:rPr>
        <w:t xml:space="preserve"> </w:t>
      </w:r>
      <w:r w:rsidRPr="006F234F">
        <w:rPr>
          <w:rFonts w:ascii="Sylfaen" w:eastAsia="Times New Roman" w:hAnsi="Sylfaen" w:cs="Sylfaen"/>
          <w:lang w:val="ka-GE"/>
        </w:rPr>
        <w:t>ჯანმრთელობის</w:t>
      </w:r>
      <w:r w:rsidRPr="006F234F">
        <w:rPr>
          <w:rFonts w:eastAsia="Times New Roman" w:cs="Times New Roman"/>
          <w:lang w:val="ka-GE"/>
        </w:rPr>
        <w:t xml:space="preserve"> </w:t>
      </w:r>
      <w:r w:rsidRPr="006F234F">
        <w:rPr>
          <w:rFonts w:ascii="Sylfaen" w:eastAsia="Times New Roman" w:hAnsi="Sylfaen" w:cs="Sylfaen"/>
          <w:lang w:val="ka-GE"/>
        </w:rPr>
        <w:t>ეროვნული</w:t>
      </w:r>
      <w:r w:rsidRPr="006F234F">
        <w:rPr>
          <w:rFonts w:eastAsia="Times New Roman" w:cs="Times New Roman"/>
          <w:lang w:val="ka-GE"/>
        </w:rPr>
        <w:t xml:space="preserve"> </w:t>
      </w:r>
      <w:r w:rsidRPr="006F234F">
        <w:rPr>
          <w:rFonts w:ascii="Sylfaen" w:eastAsia="Times New Roman" w:hAnsi="Sylfaen" w:cs="Sylfaen"/>
          <w:lang w:val="ka-GE"/>
        </w:rPr>
        <w:t>ცენტრი</w:t>
      </w:r>
      <w:r w:rsidRPr="006F234F">
        <w:rPr>
          <w:rFonts w:eastAsia="Times New Roman" w:cs="Times New Roman"/>
          <w:lang w:val="ka-GE"/>
        </w:rPr>
        <w:t xml:space="preserve">. (2017). </w:t>
      </w:r>
      <w:r w:rsidRPr="006F234F">
        <w:rPr>
          <w:rFonts w:ascii="Sylfaen" w:eastAsia="Times New Roman" w:hAnsi="Sylfaen" w:cs="Sylfaen"/>
          <w:lang w:val="ka-GE"/>
        </w:rPr>
        <w:t>საქართველო</w:t>
      </w:r>
      <w:r w:rsidRPr="006F234F">
        <w:rPr>
          <w:rFonts w:eastAsia="Times New Roman" w:cs="Times New Roman"/>
          <w:lang w:val="ka-GE"/>
        </w:rPr>
        <w:t xml:space="preserve"> GYTS 2017 </w:t>
      </w:r>
      <w:r w:rsidRPr="006F234F">
        <w:rPr>
          <w:rFonts w:ascii="Sylfaen" w:eastAsia="Times New Roman" w:hAnsi="Sylfaen" w:cs="Sylfaen"/>
          <w:lang w:val="ka-GE"/>
        </w:rPr>
        <w:t>ძირითადი</w:t>
      </w:r>
      <w:r w:rsidRPr="006F234F">
        <w:rPr>
          <w:rFonts w:eastAsia="Times New Roman" w:cs="Times New Roman"/>
          <w:lang w:val="ka-GE"/>
        </w:rPr>
        <w:t xml:space="preserve"> </w:t>
      </w:r>
      <w:r w:rsidRPr="006F234F">
        <w:rPr>
          <w:rFonts w:ascii="Sylfaen" w:eastAsia="Times New Roman" w:hAnsi="Sylfaen" w:cs="Sylfaen"/>
          <w:lang w:val="ka-GE"/>
        </w:rPr>
        <w:t>მიგნებები</w:t>
      </w:r>
      <w:r w:rsidRPr="006F234F">
        <w:rPr>
          <w:rFonts w:eastAsia="Times New Roman" w:cs="Times New Roman"/>
          <w:lang w:val="ka-GE"/>
        </w:rPr>
        <w:t xml:space="preserve">. </w:t>
      </w:r>
      <w:hyperlink r:id="rId12" w:history="1">
        <w:r w:rsidR="000F659B" w:rsidRPr="006F234F">
          <w:rPr>
            <w:rStyle w:val="Hyperlink"/>
            <w:rFonts w:eastAsia="Times New Roman" w:cs="Times New Roman"/>
            <w:lang w:val="ka-GE"/>
          </w:rPr>
          <w:t>https://www.ncdc.ge/Pages/User/News.aspx?ID=68823883-0428-469c-b095-9aedacfabc03</w:t>
        </w:r>
      </w:hyperlink>
      <w:r w:rsidR="000F659B" w:rsidRPr="006F234F">
        <w:rPr>
          <w:rFonts w:eastAsia="Times New Roman" w:cs="Times New Roman"/>
          <w:lang w:val="ka-GE"/>
        </w:rPr>
        <w:t xml:space="preserve"> </w:t>
      </w:r>
    </w:p>
    <w:p w14:paraId="224828C6" w14:textId="15E2D594" w:rsidR="00DA737D" w:rsidRPr="006F234F" w:rsidRDefault="00DB5A67" w:rsidP="000F659B">
      <w:pPr>
        <w:pStyle w:val="ListParagraph"/>
        <w:numPr>
          <w:ilvl w:val="0"/>
          <w:numId w:val="15"/>
        </w:numPr>
        <w:spacing w:after="120" w:line="240" w:lineRule="auto"/>
        <w:rPr>
          <w:rFonts w:cstheme="minorHAnsi"/>
          <w:lang w:val="ka-GE"/>
        </w:rPr>
      </w:pPr>
      <w:r w:rsidRPr="006F234F">
        <w:rPr>
          <w:rFonts w:ascii="Sylfaen" w:hAnsi="Sylfaen" w:cs="Sylfaen"/>
          <w:lang w:val="ka-GE"/>
        </w:rPr>
        <w:t>სოციალური</w:t>
      </w:r>
      <w:r w:rsidRPr="006F234F">
        <w:rPr>
          <w:rFonts w:cstheme="minorHAnsi"/>
          <w:lang w:val="ka-GE"/>
        </w:rPr>
        <w:t xml:space="preserve"> </w:t>
      </w:r>
      <w:r w:rsidRPr="006F234F">
        <w:rPr>
          <w:rFonts w:ascii="Sylfaen" w:hAnsi="Sylfaen" w:cs="Sylfaen"/>
          <w:lang w:val="ka-GE"/>
        </w:rPr>
        <w:t>კვლევისა</w:t>
      </w:r>
      <w:r w:rsidRPr="006F234F">
        <w:rPr>
          <w:rFonts w:cstheme="minorHAnsi"/>
          <w:lang w:val="ka-GE"/>
        </w:rPr>
        <w:t xml:space="preserve"> </w:t>
      </w:r>
      <w:r w:rsidRPr="006F234F">
        <w:rPr>
          <w:rFonts w:ascii="Sylfaen" w:hAnsi="Sylfaen" w:cs="Sylfaen"/>
          <w:lang w:val="ka-GE"/>
        </w:rPr>
        <w:t>და</w:t>
      </w:r>
      <w:r w:rsidRPr="006F234F">
        <w:rPr>
          <w:rFonts w:cstheme="minorHAnsi"/>
          <w:lang w:val="ka-GE"/>
        </w:rPr>
        <w:t xml:space="preserve"> </w:t>
      </w:r>
      <w:r w:rsidRPr="006F234F">
        <w:rPr>
          <w:rFonts w:ascii="Sylfaen" w:hAnsi="Sylfaen" w:cs="Sylfaen"/>
          <w:lang w:val="ka-GE"/>
        </w:rPr>
        <w:t>ანალიზის</w:t>
      </w:r>
      <w:r w:rsidRPr="006F234F">
        <w:rPr>
          <w:rFonts w:cstheme="minorHAnsi"/>
          <w:lang w:val="ka-GE"/>
        </w:rPr>
        <w:t xml:space="preserve"> </w:t>
      </w:r>
      <w:r w:rsidRPr="006F234F">
        <w:rPr>
          <w:rFonts w:ascii="Sylfaen" w:hAnsi="Sylfaen" w:cs="Sylfaen"/>
          <w:lang w:val="ka-GE"/>
        </w:rPr>
        <w:t>ინსტიტუტი</w:t>
      </w:r>
      <w:r w:rsidRPr="006F234F">
        <w:rPr>
          <w:rFonts w:cstheme="minorHAnsi"/>
          <w:lang w:val="ka-GE"/>
        </w:rPr>
        <w:t xml:space="preserve">. (2016). </w:t>
      </w:r>
      <w:r w:rsidRPr="006F234F">
        <w:rPr>
          <w:rFonts w:ascii="Sylfaen" w:hAnsi="Sylfaen" w:cs="Sylfaen"/>
          <w:lang w:val="ka-GE"/>
        </w:rPr>
        <w:t>თამბაქოსგან</w:t>
      </w:r>
      <w:r w:rsidRPr="006F234F">
        <w:rPr>
          <w:rFonts w:cstheme="minorHAnsi"/>
          <w:lang w:val="ka-GE"/>
        </w:rPr>
        <w:t xml:space="preserve"> </w:t>
      </w:r>
      <w:r w:rsidRPr="006F234F">
        <w:rPr>
          <w:rFonts w:ascii="Sylfaen" w:hAnsi="Sylfaen" w:cs="Sylfaen"/>
          <w:lang w:val="ka-GE"/>
        </w:rPr>
        <w:t>თავისუფალ</w:t>
      </w:r>
      <w:r w:rsidRPr="006F234F">
        <w:rPr>
          <w:rFonts w:cstheme="minorHAnsi"/>
          <w:lang w:val="ka-GE"/>
        </w:rPr>
        <w:t xml:space="preserve"> </w:t>
      </w:r>
      <w:r w:rsidRPr="006F234F">
        <w:rPr>
          <w:rFonts w:ascii="Sylfaen" w:hAnsi="Sylfaen" w:cs="Sylfaen"/>
          <w:lang w:val="ka-GE"/>
        </w:rPr>
        <w:t>გარემოსთან</w:t>
      </w:r>
      <w:r w:rsidRPr="006F234F">
        <w:rPr>
          <w:rFonts w:cstheme="minorHAnsi"/>
          <w:lang w:val="ka-GE"/>
        </w:rPr>
        <w:t xml:space="preserve"> </w:t>
      </w:r>
      <w:r w:rsidRPr="006F234F">
        <w:rPr>
          <w:rFonts w:ascii="Sylfaen" w:hAnsi="Sylfaen" w:cs="Sylfaen"/>
          <w:lang w:val="ka-GE"/>
        </w:rPr>
        <w:t>დაკავშირებით</w:t>
      </w:r>
      <w:r w:rsidRPr="006F234F">
        <w:rPr>
          <w:rFonts w:cstheme="minorHAnsi"/>
          <w:lang w:val="ka-GE"/>
        </w:rPr>
        <w:t xml:space="preserve"> </w:t>
      </w:r>
      <w:r w:rsidRPr="006F234F">
        <w:rPr>
          <w:rFonts w:ascii="Sylfaen" w:hAnsi="Sylfaen" w:cs="Sylfaen"/>
          <w:lang w:val="ka-GE"/>
        </w:rPr>
        <w:t>საზოგადოების</w:t>
      </w:r>
      <w:r w:rsidRPr="006F234F">
        <w:rPr>
          <w:rFonts w:cstheme="minorHAnsi"/>
          <w:lang w:val="ka-GE"/>
        </w:rPr>
        <w:t xml:space="preserve"> </w:t>
      </w:r>
      <w:r w:rsidRPr="006F234F">
        <w:rPr>
          <w:rFonts w:ascii="Sylfaen" w:hAnsi="Sylfaen" w:cs="Sylfaen"/>
          <w:lang w:val="ka-GE"/>
        </w:rPr>
        <w:t>დამოკიდებულების</w:t>
      </w:r>
      <w:r w:rsidRPr="006F234F">
        <w:rPr>
          <w:rFonts w:cstheme="minorHAnsi"/>
          <w:lang w:val="ka-GE"/>
        </w:rPr>
        <w:t xml:space="preserve"> </w:t>
      </w:r>
      <w:r w:rsidRPr="006F234F">
        <w:rPr>
          <w:rFonts w:ascii="Sylfaen" w:hAnsi="Sylfaen" w:cs="Sylfaen"/>
          <w:lang w:val="ka-GE"/>
        </w:rPr>
        <w:t>შესწავლა</w:t>
      </w:r>
      <w:r w:rsidRPr="006F234F">
        <w:rPr>
          <w:rFonts w:cstheme="minorHAnsi"/>
          <w:lang w:val="ka-GE"/>
        </w:rPr>
        <w:t>. https://www.ncdc.ge/Pages/User/News.aspx?ID=d6078905-d901-4bea-a492-f10d9be85b18</w:t>
      </w:r>
    </w:p>
    <w:p w14:paraId="61848F31" w14:textId="69C5DBC3" w:rsidR="00DB5A67" w:rsidRPr="006F234F" w:rsidRDefault="00DB5A67" w:rsidP="000F659B">
      <w:pPr>
        <w:pStyle w:val="ListParagraph"/>
        <w:numPr>
          <w:ilvl w:val="0"/>
          <w:numId w:val="15"/>
        </w:numPr>
        <w:spacing w:after="120" w:line="240" w:lineRule="auto"/>
        <w:rPr>
          <w:rFonts w:cstheme="minorHAnsi"/>
          <w:lang w:val="ka-GE"/>
        </w:rPr>
      </w:pPr>
      <w:r w:rsidRPr="006F234F">
        <w:rPr>
          <w:rFonts w:ascii="Sylfaen" w:hAnsi="Sylfaen" w:cs="Sylfaen"/>
          <w:lang w:val="ka-GE"/>
        </w:rPr>
        <w:t>ბახტურიძე</w:t>
      </w:r>
      <w:r w:rsidRPr="006F234F">
        <w:rPr>
          <w:rFonts w:cstheme="minorHAnsi"/>
          <w:lang w:val="ka-GE"/>
        </w:rPr>
        <w:t xml:space="preserve">, </w:t>
      </w:r>
      <w:r w:rsidRPr="006F234F">
        <w:rPr>
          <w:rFonts w:ascii="Sylfaen" w:hAnsi="Sylfaen" w:cs="Sylfaen"/>
          <w:lang w:val="ka-GE"/>
        </w:rPr>
        <w:t>გ</w:t>
      </w:r>
      <w:r w:rsidRPr="006F234F">
        <w:rPr>
          <w:rFonts w:cstheme="minorHAnsi"/>
          <w:lang w:val="ka-GE"/>
        </w:rPr>
        <w:t xml:space="preserve">. (2016, </w:t>
      </w:r>
      <w:r w:rsidRPr="006F234F">
        <w:rPr>
          <w:rFonts w:ascii="Sylfaen" w:hAnsi="Sylfaen" w:cs="Sylfaen"/>
          <w:lang w:val="ka-GE"/>
        </w:rPr>
        <w:t>დეკემბერი</w:t>
      </w:r>
      <w:r w:rsidRPr="006F234F">
        <w:rPr>
          <w:rFonts w:cstheme="minorHAnsi"/>
          <w:lang w:val="ka-GE"/>
        </w:rPr>
        <w:t xml:space="preserve">). </w:t>
      </w:r>
      <w:r w:rsidRPr="006F234F">
        <w:rPr>
          <w:rFonts w:ascii="Sylfaen" w:hAnsi="Sylfaen" w:cs="Sylfaen"/>
          <w:lang w:val="ka-GE"/>
        </w:rPr>
        <w:t>თამბაქოს</w:t>
      </w:r>
      <w:r w:rsidRPr="006F234F">
        <w:rPr>
          <w:rFonts w:cstheme="minorHAnsi"/>
          <w:lang w:val="ka-GE"/>
        </w:rPr>
        <w:t xml:space="preserve"> </w:t>
      </w:r>
      <w:r w:rsidRPr="006F234F">
        <w:rPr>
          <w:rFonts w:ascii="Sylfaen" w:hAnsi="Sylfaen" w:cs="Sylfaen"/>
          <w:lang w:val="ka-GE"/>
        </w:rPr>
        <w:t>კონტროლის</w:t>
      </w:r>
      <w:r w:rsidRPr="006F234F">
        <w:rPr>
          <w:rFonts w:cstheme="minorHAnsi"/>
          <w:lang w:val="ka-GE"/>
        </w:rPr>
        <w:t xml:space="preserve"> </w:t>
      </w:r>
      <w:r w:rsidRPr="006F234F">
        <w:rPr>
          <w:rFonts w:ascii="Sylfaen" w:hAnsi="Sylfaen" w:cs="Sylfaen"/>
          <w:lang w:val="ka-GE"/>
        </w:rPr>
        <w:t>შესახებ</w:t>
      </w:r>
      <w:r w:rsidRPr="006F234F">
        <w:rPr>
          <w:rFonts w:cstheme="minorHAnsi"/>
          <w:lang w:val="ka-GE"/>
        </w:rPr>
        <w:t xml:space="preserve"> </w:t>
      </w:r>
      <w:r w:rsidRPr="006F234F">
        <w:rPr>
          <w:rFonts w:ascii="Sylfaen" w:hAnsi="Sylfaen" w:cs="Sylfaen"/>
          <w:lang w:val="ka-GE"/>
        </w:rPr>
        <w:t>კანონის</w:t>
      </w:r>
      <w:r w:rsidRPr="006F234F">
        <w:rPr>
          <w:rFonts w:cstheme="minorHAnsi"/>
          <w:lang w:val="ka-GE"/>
        </w:rPr>
        <w:t xml:space="preserve"> </w:t>
      </w:r>
      <w:r w:rsidRPr="006F234F">
        <w:rPr>
          <w:rFonts w:ascii="Sylfaen" w:hAnsi="Sylfaen" w:cs="Sylfaen"/>
          <w:lang w:val="ka-GE"/>
        </w:rPr>
        <w:t>გავლენის</w:t>
      </w:r>
      <w:r w:rsidRPr="006F234F">
        <w:rPr>
          <w:rFonts w:cstheme="minorHAnsi"/>
          <w:lang w:val="ka-GE"/>
        </w:rPr>
        <w:t xml:space="preserve"> </w:t>
      </w:r>
      <w:r w:rsidRPr="006F234F">
        <w:rPr>
          <w:rFonts w:ascii="Sylfaen" w:hAnsi="Sylfaen" w:cs="Sylfaen"/>
          <w:lang w:val="ka-GE"/>
        </w:rPr>
        <w:t>შეფასება</w:t>
      </w:r>
      <w:r w:rsidRPr="006F234F">
        <w:rPr>
          <w:rFonts w:cstheme="minorHAnsi"/>
          <w:lang w:val="ka-GE"/>
        </w:rPr>
        <w:t xml:space="preserve"> </w:t>
      </w:r>
      <w:r w:rsidRPr="006F234F">
        <w:rPr>
          <w:rFonts w:ascii="Sylfaen" w:hAnsi="Sylfaen" w:cs="Sylfaen"/>
          <w:lang w:val="ka-GE"/>
        </w:rPr>
        <w:t>საქართველოს</w:t>
      </w:r>
      <w:r w:rsidRPr="006F234F">
        <w:rPr>
          <w:rFonts w:cstheme="minorHAnsi"/>
          <w:lang w:val="ka-GE"/>
        </w:rPr>
        <w:t xml:space="preserve"> </w:t>
      </w:r>
      <w:r w:rsidRPr="006F234F">
        <w:rPr>
          <w:rFonts w:ascii="Sylfaen" w:hAnsi="Sylfaen" w:cs="Sylfaen"/>
          <w:lang w:val="ka-GE"/>
        </w:rPr>
        <w:t>მოსახლეობის</w:t>
      </w:r>
      <w:r w:rsidRPr="006F234F">
        <w:rPr>
          <w:rFonts w:cstheme="minorHAnsi"/>
          <w:lang w:val="ka-GE"/>
        </w:rPr>
        <w:t xml:space="preserve"> </w:t>
      </w:r>
      <w:r w:rsidRPr="006F234F">
        <w:rPr>
          <w:rFonts w:ascii="Sylfaen" w:hAnsi="Sylfaen" w:cs="Sylfaen"/>
          <w:lang w:val="ka-GE"/>
        </w:rPr>
        <w:t>ჯანმრთელობასა</w:t>
      </w:r>
      <w:r w:rsidRPr="006F234F">
        <w:rPr>
          <w:rFonts w:cstheme="minorHAnsi"/>
          <w:lang w:val="ka-GE"/>
        </w:rPr>
        <w:t xml:space="preserve"> </w:t>
      </w:r>
      <w:r w:rsidRPr="006F234F">
        <w:rPr>
          <w:rFonts w:ascii="Sylfaen" w:hAnsi="Sylfaen" w:cs="Sylfaen"/>
          <w:lang w:val="ka-GE"/>
        </w:rPr>
        <w:t>და</w:t>
      </w:r>
      <w:r w:rsidRPr="006F234F">
        <w:rPr>
          <w:rFonts w:cstheme="minorHAnsi"/>
          <w:lang w:val="ka-GE"/>
        </w:rPr>
        <w:t xml:space="preserve"> </w:t>
      </w:r>
      <w:r w:rsidRPr="006F234F">
        <w:rPr>
          <w:rFonts w:ascii="Sylfaen" w:hAnsi="Sylfaen" w:cs="Sylfaen"/>
          <w:lang w:val="ka-GE"/>
        </w:rPr>
        <w:t>ეკონომიკაზე</w:t>
      </w:r>
      <w:r w:rsidRPr="006F234F">
        <w:rPr>
          <w:rFonts w:cstheme="minorHAnsi"/>
          <w:lang w:val="ka-GE"/>
        </w:rPr>
        <w:t xml:space="preserve">. </w:t>
      </w:r>
      <w:hyperlink r:id="rId13" w:history="1">
        <w:r w:rsidR="000F659B" w:rsidRPr="006F234F">
          <w:rPr>
            <w:rStyle w:val="Hyperlink"/>
            <w:rFonts w:cstheme="minorHAnsi"/>
            <w:lang w:val="ka-GE"/>
          </w:rPr>
          <w:t>https://www.ncdc.ge/Handlers/GetFile.ashx?ID=92a34feb-3a6b-4895-b623-042279397f18</w:t>
        </w:r>
      </w:hyperlink>
      <w:r w:rsidR="000F659B" w:rsidRPr="006F234F">
        <w:rPr>
          <w:rFonts w:cstheme="minorHAnsi"/>
          <w:lang w:val="ka-GE"/>
        </w:rPr>
        <w:t xml:space="preserve"> </w:t>
      </w:r>
    </w:p>
    <w:p w14:paraId="388F32EA" w14:textId="47E6F5AB" w:rsidR="00DB5A67" w:rsidRPr="006F234F" w:rsidRDefault="00DE395F" w:rsidP="000F659B">
      <w:pPr>
        <w:pStyle w:val="ListParagraph"/>
        <w:numPr>
          <w:ilvl w:val="0"/>
          <w:numId w:val="15"/>
        </w:numPr>
        <w:spacing w:after="120" w:line="240" w:lineRule="auto"/>
        <w:rPr>
          <w:rFonts w:cstheme="minorHAnsi"/>
          <w:lang w:val="ka-GE"/>
        </w:rPr>
      </w:pPr>
      <w:r w:rsidRPr="006F234F">
        <w:rPr>
          <w:rFonts w:ascii="Sylfaen" w:hAnsi="Sylfaen" w:cs="Sylfaen"/>
          <w:lang w:val="ka-GE"/>
        </w:rPr>
        <w:t>საქართველოს</w:t>
      </w:r>
      <w:r w:rsidRPr="006F234F">
        <w:rPr>
          <w:rFonts w:cstheme="minorHAnsi"/>
          <w:lang w:val="ka-GE"/>
        </w:rPr>
        <w:t xml:space="preserve"> </w:t>
      </w:r>
      <w:r w:rsidRPr="006F234F">
        <w:rPr>
          <w:rFonts w:ascii="Sylfaen" w:hAnsi="Sylfaen" w:cs="Sylfaen"/>
          <w:lang w:val="ka-GE"/>
        </w:rPr>
        <w:t>სტატისტიკის</w:t>
      </w:r>
      <w:r w:rsidRPr="006F234F">
        <w:rPr>
          <w:rFonts w:cstheme="minorHAnsi"/>
          <w:lang w:val="ka-GE"/>
        </w:rPr>
        <w:t xml:space="preserve"> </w:t>
      </w:r>
      <w:r w:rsidRPr="006F234F">
        <w:rPr>
          <w:rFonts w:ascii="Sylfaen" w:hAnsi="Sylfaen" w:cs="Sylfaen"/>
          <w:lang w:val="ka-GE"/>
        </w:rPr>
        <w:t>ეროვნული</w:t>
      </w:r>
      <w:r w:rsidRPr="006F234F">
        <w:rPr>
          <w:rFonts w:cstheme="minorHAnsi"/>
          <w:lang w:val="ka-GE"/>
        </w:rPr>
        <w:t xml:space="preserve"> </w:t>
      </w:r>
      <w:r w:rsidRPr="006F234F">
        <w:rPr>
          <w:rFonts w:ascii="Sylfaen" w:hAnsi="Sylfaen" w:cs="Sylfaen"/>
          <w:lang w:val="ka-GE"/>
        </w:rPr>
        <w:t>სამსახური</w:t>
      </w:r>
      <w:r w:rsidRPr="006F234F">
        <w:rPr>
          <w:rFonts w:cstheme="minorHAnsi"/>
          <w:lang w:val="ka-GE"/>
        </w:rPr>
        <w:t xml:space="preserve">. </w:t>
      </w:r>
      <w:hyperlink r:id="rId14" w:history="1">
        <w:r w:rsidR="000F659B" w:rsidRPr="006F234F">
          <w:rPr>
            <w:rStyle w:val="Hyperlink"/>
            <w:rFonts w:cstheme="minorHAnsi"/>
            <w:lang w:val="ka-GE"/>
          </w:rPr>
          <w:t>https://www.geostat.ge/</w:t>
        </w:r>
      </w:hyperlink>
      <w:r w:rsidR="000F659B" w:rsidRPr="006F234F">
        <w:rPr>
          <w:rFonts w:cstheme="minorHAnsi"/>
          <w:lang w:val="ka-GE"/>
        </w:rPr>
        <w:t xml:space="preserve"> </w:t>
      </w:r>
    </w:p>
    <w:p w14:paraId="0B40354F" w14:textId="49C1FC28" w:rsidR="00A04AF4" w:rsidRPr="006F234F" w:rsidRDefault="00A04AF4" w:rsidP="000F659B">
      <w:pPr>
        <w:pStyle w:val="ListParagraph"/>
        <w:numPr>
          <w:ilvl w:val="0"/>
          <w:numId w:val="15"/>
        </w:numPr>
        <w:spacing w:after="120" w:line="240" w:lineRule="auto"/>
        <w:rPr>
          <w:rFonts w:cstheme="minorHAnsi"/>
          <w:lang w:val="ka-GE"/>
        </w:rPr>
      </w:pPr>
      <w:r w:rsidRPr="006F234F">
        <w:rPr>
          <w:rFonts w:cstheme="minorHAnsi"/>
          <w:lang w:val="ka-GE"/>
        </w:rPr>
        <w:t>World Health Organization. Regional Office for Europe. (</w:t>
      </w:r>
      <w:r w:rsidRPr="006F234F">
        <w:rPr>
          <w:rFonts w:cs="Times New Roman"/>
          <w:lang w:val="ka-GE"/>
        </w:rPr>
        <w:t>‎</w:t>
      </w:r>
      <w:r w:rsidRPr="006F234F">
        <w:rPr>
          <w:rFonts w:cstheme="minorHAnsi"/>
          <w:lang w:val="ka-GE"/>
        </w:rPr>
        <w:t>2002)</w:t>
      </w:r>
      <w:r w:rsidRPr="006F234F">
        <w:rPr>
          <w:rFonts w:cs="Times New Roman"/>
          <w:lang w:val="ka-GE"/>
        </w:rPr>
        <w:t>‎</w:t>
      </w:r>
      <w:r w:rsidRPr="006F234F">
        <w:rPr>
          <w:rFonts w:cstheme="minorHAnsi"/>
          <w:lang w:val="ka-GE"/>
        </w:rPr>
        <w:t xml:space="preserve">. European strategy for tobacco control. Copenhagen: WHO Regional Office for Europe. </w:t>
      </w:r>
      <w:hyperlink r:id="rId15" w:history="1">
        <w:r w:rsidR="000F659B" w:rsidRPr="006F234F">
          <w:rPr>
            <w:rStyle w:val="Hyperlink"/>
            <w:rFonts w:cstheme="minorHAnsi"/>
            <w:lang w:val="ka-GE"/>
          </w:rPr>
          <w:t>https://apps.who.int/iris/handle/10665/107455</w:t>
        </w:r>
      </w:hyperlink>
      <w:r w:rsidR="000F659B" w:rsidRPr="006F234F">
        <w:rPr>
          <w:rFonts w:cstheme="minorHAnsi"/>
          <w:lang w:val="ka-GE"/>
        </w:rPr>
        <w:t xml:space="preserve"> </w:t>
      </w:r>
    </w:p>
    <w:p w14:paraId="13342967" w14:textId="6525DD04" w:rsidR="00A04AF4" w:rsidRPr="006F234F" w:rsidRDefault="00A04AF4" w:rsidP="000F659B">
      <w:pPr>
        <w:pStyle w:val="ListParagraph"/>
        <w:numPr>
          <w:ilvl w:val="0"/>
          <w:numId w:val="15"/>
        </w:numPr>
        <w:spacing w:after="120" w:line="240" w:lineRule="auto"/>
        <w:rPr>
          <w:rFonts w:cstheme="minorHAnsi"/>
          <w:lang w:val="ka-GE"/>
        </w:rPr>
      </w:pPr>
      <w:r w:rsidRPr="006F234F">
        <w:rPr>
          <w:rFonts w:cstheme="minorHAnsi"/>
          <w:lang w:val="ka-GE"/>
        </w:rPr>
        <w:t>World Health Organization. (2003). WHO framework convention on tobacco control. World Health Organization.</w:t>
      </w:r>
    </w:p>
    <w:p w14:paraId="364D33A5" w14:textId="7F8BBAD4" w:rsidR="00A04AF4" w:rsidRPr="006F234F" w:rsidRDefault="00A04AF4" w:rsidP="000F659B">
      <w:pPr>
        <w:pStyle w:val="ListParagraph"/>
        <w:numPr>
          <w:ilvl w:val="0"/>
          <w:numId w:val="15"/>
        </w:numPr>
        <w:spacing w:after="120" w:line="240" w:lineRule="auto"/>
        <w:rPr>
          <w:rFonts w:cstheme="minorHAnsi"/>
          <w:lang w:val="ka-GE"/>
        </w:rPr>
      </w:pPr>
      <w:r w:rsidRPr="006F234F">
        <w:rPr>
          <w:rFonts w:cstheme="minorHAnsi"/>
          <w:lang w:val="ka-GE"/>
        </w:rPr>
        <w:t xml:space="preserve">UN, United Nations, UN Treaties, Treaties. (2020, September 16). </w:t>
      </w:r>
      <w:hyperlink r:id="rId16" w:history="1">
        <w:r w:rsidR="000F659B" w:rsidRPr="006F234F">
          <w:rPr>
            <w:rStyle w:val="Hyperlink"/>
            <w:rFonts w:cstheme="minorHAnsi"/>
            <w:lang w:val="ka-GE"/>
          </w:rPr>
          <w:t>https://treaties.un.org/pages/ViewDetails.aspx?src=TREATY</w:t>
        </w:r>
      </w:hyperlink>
      <w:r w:rsidR="000F659B" w:rsidRPr="006F234F">
        <w:rPr>
          <w:rFonts w:cstheme="minorHAnsi"/>
          <w:lang w:val="ka-GE"/>
        </w:rPr>
        <w:t xml:space="preserve"> </w:t>
      </w:r>
    </w:p>
    <w:p w14:paraId="6570A2DA" w14:textId="774253EC" w:rsidR="00A04AF4" w:rsidRPr="006F234F" w:rsidRDefault="001000C2" w:rsidP="000F659B">
      <w:pPr>
        <w:pStyle w:val="ListParagraph"/>
        <w:numPr>
          <w:ilvl w:val="0"/>
          <w:numId w:val="15"/>
        </w:numPr>
        <w:spacing w:after="120" w:line="240" w:lineRule="auto"/>
        <w:rPr>
          <w:rFonts w:cstheme="minorHAnsi"/>
          <w:lang w:val="ka-GE"/>
        </w:rPr>
      </w:pPr>
      <w:r w:rsidRPr="006F234F">
        <w:rPr>
          <w:rFonts w:cstheme="minorHAnsi"/>
          <w:lang w:val="ka-GE"/>
        </w:rPr>
        <w:t>World Health Organization</w:t>
      </w:r>
      <w:r w:rsidRPr="006F234F">
        <w:rPr>
          <w:rFonts w:cstheme="minorHAnsi"/>
        </w:rPr>
        <w:t xml:space="preserve">. (2019). </w:t>
      </w:r>
      <w:r w:rsidR="00A04AF4" w:rsidRPr="006F234F">
        <w:rPr>
          <w:rFonts w:cstheme="minorHAnsi"/>
          <w:lang w:val="ka-GE"/>
        </w:rPr>
        <w:t>Global strategy to accelerate tobacco control: advancing sustainable development through the</w:t>
      </w:r>
      <w:r w:rsidRPr="006F234F">
        <w:rPr>
          <w:rFonts w:cstheme="minorHAnsi"/>
        </w:rPr>
        <w:t xml:space="preserve"> </w:t>
      </w:r>
      <w:r w:rsidR="00A04AF4" w:rsidRPr="006F234F">
        <w:rPr>
          <w:rFonts w:cstheme="minorHAnsi"/>
          <w:lang w:val="ka-GE"/>
        </w:rPr>
        <w:t>implementation of th</w:t>
      </w:r>
      <w:r w:rsidRPr="006F234F">
        <w:rPr>
          <w:rFonts w:cstheme="minorHAnsi"/>
          <w:lang w:val="ka-GE"/>
        </w:rPr>
        <w:t xml:space="preserve">e WHO FCTC 2019-2025. </w:t>
      </w:r>
      <w:r w:rsidR="00EB598B" w:rsidRPr="006F234F">
        <w:rPr>
          <w:rFonts w:cstheme="minorHAnsi"/>
        </w:rPr>
        <w:t xml:space="preserve">Geneva. </w:t>
      </w:r>
      <w:r w:rsidR="00A04AF4" w:rsidRPr="006F234F">
        <w:rPr>
          <w:rFonts w:cstheme="minorHAnsi"/>
          <w:lang w:val="ka-GE"/>
        </w:rPr>
        <w:t>Licence: CC BY-NC-SA 3.0 IGO</w:t>
      </w:r>
    </w:p>
    <w:p w14:paraId="774E9889" w14:textId="72222472" w:rsidR="00EB598B" w:rsidRPr="006F234F" w:rsidRDefault="00EB598B" w:rsidP="000F659B">
      <w:pPr>
        <w:pStyle w:val="ListParagraph"/>
        <w:numPr>
          <w:ilvl w:val="0"/>
          <w:numId w:val="15"/>
        </w:numPr>
        <w:spacing w:after="120" w:line="240" w:lineRule="auto"/>
        <w:rPr>
          <w:rFonts w:cstheme="minorHAnsi"/>
          <w:lang w:val="ka-GE"/>
        </w:rPr>
      </w:pPr>
      <w:r w:rsidRPr="006F234F">
        <w:rPr>
          <w:rFonts w:cstheme="minorHAnsi"/>
          <w:lang w:val="ka-GE"/>
        </w:rPr>
        <w:t>World Health Organization. (2015). The Protocol to Eliminate Illicit Trade in Tobacco Products: an overview. Geneva, Switzerland.</w:t>
      </w:r>
    </w:p>
    <w:p w14:paraId="469A8037" w14:textId="1AA26C4E" w:rsidR="00EB598B" w:rsidRPr="006F234F" w:rsidRDefault="00EB598B" w:rsidP="000F659B">
      <w:pPr>
        <w:pStyle w:val="ListParagraph"/>
        <w:numPr>
          <w:ilvl w:val="0"/>
          <w:numId w:val="15"/>
        </w:numPr>
        <w:spacing w:after="120" w:line="240" w:lineRule="auto"/>
        <w:rPr>
          <w:rFonts w:cstheme="minorHAnsi"/>
          <w:lang w:val="ka-GE"/>
        </w:rPr>
      </w:pPr>
      <w:r w:rsidRPr="006F234F">
        <w:rPr>
          <w:rFonts w:cstheme="minorHAnsi"/>
          <w:lang w:val="ka-GE"/>
        </w:rPr>
        <w:t>World Health Organization. (2018). 2018 Global progress report on implementation of the WHO Framework Convention on Tobacco Control.</w:t>
      </w:r>
    </w:p>
    <w:p w14:paraId="1C983206" w14:textId="0DED0D44" w:rsidR="00312A36" w:rsidRPr="006F234F" w:rsidRDefault="00312A36" w:rsidP="000F659B">
      <w:pPr>
        <w:pStyle w:val="ListParagraph"/>
        <w:numPr>
          <w:ilvl w:val="0"/>
          <w:numId w:val="15"/>
        </w:numPr>
        <w:spacing w:after="120" w:line="240" w:lineRule="auto"/>
        <w:rPr>
          <w:rFonts w:cstheme="minorHAnsi"/>
          <w:lang w:val="ka-GE"/>
        </w:rPr>
      </w:pPr>
      <w:r w:rsidRPr="006F234F">
        <w:rPr>
          <w:rFonts w:cstheme="minorHAnsi"/>
          <w:lang w:val="ka-GE"/>
        </w:rPr>
        <w:t>World Health Organization. (2016). Plain packaging of tobacco products: evidence, design and implementation.</w:t>
      </w:r>
    </w:p>
    <w:p w14:paraId="03D0BFED" w14:textId="69051FCF" w:rsidR="00FA62AE" w:rsidRPr="006F234F" w:rsidRDefault="00FA62AE" w:rsidP="000F659B">
      <w:pPr>
        <w:pStyle w:val="ListParagraph"/>
        <w:numPr>
          <w:ilvl w:val="0"/>
          <w:numId w:val="15"/>
        </w:numPr>
        <w:spacing w:after="120" w:line="240" w:lineRule="auto"/>
        <w:rPr>
          <w:rFonts w:cstheme="minorHAnsi"/>
          <w:lang w:val="ka-GE"/>
        </w:rPr>
      </w:pPr>
      <w:r w:rsidRPr="006F234F">
        <w:rPr>
          <w:rFonts w:cstheme="minorHAnsi"/>
        </w:rPr>
        <w:t>World Health Organization. (2019). WHO global report on trends in prevalence of tobacco use 2000-2025.</w:t>
      </w:r>
    </w:p>
    <w:p w14:paraId="5BAD238B" w14:textId="54F0D028" w:rsidR="00FA62AE" w:rsidRPr="006F234F" w:rsidRDefault="00FA62AE" w:rsidP="000F659B">
      <w:pPr>
        <w:pStyle w:val="ListParagraph"/>
        <w:numPr>
          <w:ilvl w:val="0"/>
          <w:numId w:val="15"/>
        </w:numPr>
        <w:spacing w:after="120" w:line="240" w:lineRule="auto"/>
        <w:rPr>
          <w:rFonts w:cstheme="minorHAnsi"/>
          <w:lang w:val="ka-GE"/>
        </w:rPr>
      </w:pPr>
      <w:r w:rsidRPr="006F234F">
        <w:rPr>
          <w:rFonts w:cstheme="minorHAnsi"/>
        </w:rPr>
        <w:t>World Health Organization. (2019). WHO report on the global tobacco epidemic 2019: Offer help to quit tobacco use.</w:t>
      </w:r>
    </w:p>
    <w:p w14:paraId="6A7855B8" w14:textId="429C1FDB" w:rsidR="00FA62AE" w:rsidRPr="006F234F" w:rsidRDefault="00FA62AE" w:rsidP="000F659B">
      <w:pPr>
        <w:pStyle w:val="ListParagraph"/>
        <w:numPr>
          <w:ilvl w:val="0"/>
          <w:numId w:val="15"/>
        </w:numPr>
        <w:spacing w:after="120" w:line="240" w:lineRule="auto"/>
        <w:rPr>
          <w:rFonts w:cstheme="minorHAnsi"/>
          <w:lang w:val="ka-GE"/>
        </w:rPr>
      </w:pPr>
      <w:r w:rsidRPr="006F234F">
        <w:rPr>
          <w:rFonts w:cstheme="minorHAnsi"/>
          <w:lang w:val="ka-GE"/>
        </w:rPr>
        <w:t>World Health Organization. (2012). WHO global report on mortality attributable to tobacco.</w:t>
      </w:r>
    </w:p>
    <w:p w14:paraId="7A7EDDE9" w14:textId="2D323AE7" w:rsidR="00FA62AE" w:rsidRPr="006F234F" w:rsidRDefault="00FA62AE" w:rsidP="000F659B">
      <w:pPr>
        <w:pStyle w:val="ListParagraph"/>
        <w:numPr>
          <w:ilvl w:val="0"/>
          <w:numId w:val="15"/>
        </w:numPr>
        <w:spacing w:after="120" w:line="240" w:lineRule="auto"/>
        <w:rPr>
          <w:rFonts w:cstheme="minorHAnsi"/>
          <w:lang w:val="ka-GE"/>
        </w:rPr>
      </w:pPr>
      <w:r w:rsidRPr="006F234F">
        <w:rPr>
          <w:rFonts w:cstheme="minorHAnsi"/>
          <w:lang w:val="ka-GE"/>
        </w:rPr>
        <w:t xml:space="preserve">Smoking &amp;amp; Tobacco Use. (2020, September 10). </w:t>
      </w:r>
      <w:hyperlink r:id="rId17" w:history="1">
        <w:r w:rsidR="000F659B" w:rsidRPr="006F234F">
          <w:rPr>
            <w:rStyle w:val="Hyperlink"/>
            <w:rFonts w:cstheme="minorHAnsi"/>
            <w:lang w:val="ka-GE"/>
          </w:rPr>
          <w:t>https://www.cdc.gov/tobacco/index.htm</w:t>
        </w:r>
      </w:hyperlink>
      <w:r w:rsidR="000F659B" w:rsidRPr="006F234F">
        <w:rPr>
          <w:rFonts w:cstheme="minorHAnsi"/>
          <w:lang w:val="ka-GE"/>
        </w:rPr>
        <w:t xml:space="preserve"> </w:t>
      </w:r>
    </w:p>
    <w:sectPr w:rsidR="00FA62AE" w:rsidRPr="006F234F" w:rsidSect="004747E9">
      <w:footerReference w:type="default" r:id="rId1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3" w:author="Lela Sturua" w:date="2020-09-23T16:11:00Z" w:initials="LS">
    <w:p w14:paraId="179C42DF" w14:textId="4DE741C4" w:rsidR="006F234F" w:rsidRDefault="006F234F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t>NCDC</w:t>
      </w:r>
      <w:r>
        <w:rPr>
          <w:lang w:val="ka-GE"/>
        </w:rPr>
        <w:t>-ჯანმრთელობის ხელშეწყობის სახელმწიფო პროგრამის თამბაქოს კომპონენტის დაფინანსება (იდეალური, მზარდი) – 7 500 000 ლარი (2021-2025)</w:t>
      </w:r>
    </w:p>
    <w:p w14:paraId="2CD2C963" w14:textId="22F5E1E1" w:rsidR="006F234F" w:rsidRPr="006F234F" w:rsidRDefault="006F234F">
      <w:pPr>
        <w:pStyle w:val="CommentText"/>
        <w:rPr>
          <w:lang w:val="ka-GE"/>
        </w:rPr>
      </w:pPr>
      <w:r>
        <w:rPr>
          <w:lang w:val="ka-GE"/>
        </w:rPr>
        <w:t>დონორული დაფინანსება 2021 – 500 000 ლარი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CD2C96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0CB480" w16cex:dateUtc="2020-09-16T11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5E2F50A" w16cid:durableId="230CB48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DE9216" w14:textId="77777777" w:rsidR="00E540EC" w:rsidRDefault="00E540EC" w:rsidP="007E4FEB">
      <w:pPr>
        <w:spacing w:after="0" w:line="240" w:lineRule="auto"/>
      </w:pPr>
      <w:r>
        <w:separator/>
      </w:r>
    </w:p>
  </w:endnote>
  <w:endnote w:type="continuationSeparator" w:id="0">
    <w:p w14:paraId="4CDBAFFA" w14:textId="77777777" w:rsidR="00E540EC" w:rsidRDefault="00E540EC" w:rsidP="007E4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7488"/>
      <w:gridCol w:w="1872"/>
    </w:tblGrid>
    <w:sdt>
      <w:sdtPr>
        <w:rPr>
          <w:rFonts w:asciiTheme="majorHAnsi" w:eastAsiaTheme="majorEastAsia" w:hAnsiTheme="majorHAnsi" w:cstheme="majorBidi"/>
          <w:sz w:val="20"/>
          <w:szCs w:val="20"/>
        </w:rPr>
        <w:id w:val="1227495132"/>
        <w:docPartObj>
          <w:docPartGallery w:val="Page Numbers (Bottom of Page)"/>
          <w:docPartUnique/>
        </w:docPartObj>
      </w:sdtPr>
      <w:sdtEndPr>
        <w:rPr>
          <w:rFonts w:asciiTheme="minorHAnsi" w:eastAsiaTheme="minorHAnsi" w:hAnsiTheme="minorHAnsi" w:cstheme="minorBidi"/>
          <w:noProof/>
          <w:sz w:val="22"/>
          <w:szCs w:val="22"/>
        </w:rPr>
      </w:sdtEndPr>
      <w:sdtContent>
        <w:tr w:rsidR="0080762E" w14:paraId="12AA7BAC" w14:textId="77777777">
          <w:trPr>
            <w:trHeight w:val="727"/>
          </w:trPr>
          <w:tc>
            <w:tcPr>
              <w:tcW w:w="4000" w:type="pct"/>
              <w:tcBorders>
                <w:right w:val="triple" w:sz="4" w:space="0" w:color="5B9BD5" w:themeColor="accent1"/>
              </w:tcBorders>
            </w:tcPr>
            <w:p w14:paraId="574221EB" w14:textId="77777777" w:rsidR="0080762E" w:rsidRDefault="0080762E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ajorHAnsi" w:eastAsiaTheme="majorEastAsia" w:hAnsiTheme="majorHAnsi" w:cstheme="majorBidi"/>
                  <w:sz w:val="20"/>
                  <w:szCs w:val="20"/>
                </w:rPr>
              </w:pPr>
            </w:p>
          </w:tc>
          <w:tc>
            <w:tcPr>
              <w:tcW w:w="1000" w:type="pct"/>
              <w:tcBorders>
                <w:left w:val="triple" w:sz="4" w:space="0" w:color="5B9BD5" w:themeColor="accent1"/>
              </w:tcBorders>
            </w:tcPr>
            <w:p w14:paraId="1F1C104F" w14:textId="6A2C1A28" w:rsidR="0080762E" w:rsidRDefault="0080762E">
              <w:pPr>
                <w:tabs>
                  <w:tab w:val="left" w:pos="1490"/>
                </w:tabs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  <w:r>
                <w:fldChar w:fldCharType="begin"/>
              </w:r>
              <w:r>
                <w:instrText xml:space="preserve"> PAGE    \* MERGEFORMAT </w:instrText>
              </w:r>
              <w:r>
                <w:fldChar w:fldCharType="separate"/>
              </w:r>
              <w:r w:rsidR="007C4349">
                <w:rPr>
                  <w:noProof/>
                </w:rPr>
                <w:t>37</w:t>
              </w:r>
              <w:r>
                <w:rPr>
                  <w:noProof/>
                </w:rPr>
                <w:fldChar w:fldCharType="end"/>
              </w:r>
            </w:p>
          </w:tc>
        </w:tr>
      </w:sdtContent>
    </w:sdt>
  </w:tbl>
  <w:p w14:paraId="31572836" w14:textId="77777777" w:rsidR="0080762E" w:rsidRDefault="0080762E">
    <w:pPr>
      <w:pStyle w:val="Footer"/>
    </w:pPr>
  </w:p>
  <w:p w14:paraId="77AE7854" w14:textId="77777777" w:rsidR="0080762E" w:rsidRDefault="0080762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4D871C" w14:textId="77777777" w:rsidR="00E540EC" w:rsidRDefault="00E540EC" w:rsidP="007E4FEB">
      <w:pPr>
        <w:spacing w:after="0" w:line="240" w:lineRule="auto"/>
      </w:pPr>
      <w:r>
        <w:separator/>
      </w:r>
    </w:p>
  </w:footnote>
  <w:footnote w:type="continuationSeparator" w:id="0">
    <w:p w14:paraId="20BDEFA8" w14:textId="77777777" w:rsidR="00E540EC" w:rsidRDefault="00E540EC" w:rsidP="007E4FEB">
      <w:pPr>
        <w:spacing w:after="0" w:line="240" w:lineRule="auto"/>
      </w:pPr>
      <w:r>
        <w:continuationSeparator/>
      </w:r>
    </w:p>
  </w:footnote>
  <w:footnote w:id="1">
    <w:p w14:paraId="1D03C330" w14:textId="46F10204" w:rsidR="0080762E" w:rsidRPr="00D80560" w:rsidRDefault="0080762E">
      <w:pPr>
        <w:pStyle w:val="FootnoteText"/>
        <w:rPr>
          <w:lang w:val="ka-GE"/>
        </w:rPr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E311DE">
          <w:rPr>
            <w:rStyle w:val="Hyperlink"/>
          </w:rPr>
          <w:t>https://www.ncdc.ge/Pages/User/News.aspx?ID=7860ae97-5b39-4a9e-b032-355517519796</w:t>
        </w:r>
      </w:hyperlink>
      <w:r>
        <w:rPr>
          <w:lang w:val="ka-GE"/>
        </w:rPr>
        <w:t xml:space="preserve"> </w:t>
      </w:r>
    </w:p>
  </w:footnote>
  <w:footnote w:id="2">
    <w:p w14:paraId="1700715B" w14:textId="5C37EDE0" w:rsidR="0080762E" w:rsidRPr="00D93D19" w:rsidRDefault="0080762E">
      <w:pPr>
        <w:pStyle w:val="FootnoteText"/>
        <w:rPr>
          <w:lang w:val="ka-GE"/>
        </w:rPr>
      </w:pPr>
      <w:r>
        <w:rPr>
          <w:rStyle w:val="FootnoteReference"/>
        </w:rPr>
        <w:footnoteRef/>
      </w:r>
      <w:r w:rsidRPr="00A2515E">
        <w:rPr>
          <w:lang w:val="ka-GE"/>
        </w:rPr>
        <w:t xml:space="preserve"> </w:t>
      </w:r>
      <w:hyperlink r:id="rId2" w:history="1">
        <w:r w:rsidRPr="00A2515E">
          <w:rPr>
            <w:rStyle w:val="Hyperlink"/>
            <w:lang w:val="ka-GE"/>
          </w:rPr>
          <w:t>https://www.ncdc.ge/Pages/User/News.aspx?ID=1f6bb777-0831-4e1e-af4b-ab0bd7821dd4</w:t>
        </w:r>
      </w:hyperlink>
      <w:r>
        <w:rPr>
          <w:lang w:val="ka-GE"/>
        </w:rPr>
        <w:t xml:space="preserve"> </w:t>
      </w:r>
    </w:p>
  </w:footnote>
  <w:footnote w:id="3">
    <w:p w14:paraId="6A64FFB1" w14:textId="6AF47A65" w:rsidR="0080762E" w:rsidRPr="00D80560" w:rsidRDefault="0080762E">
      <w:pPr>
        <w:pStyle w:val="FootnoteText"/>
        <w:rPr>
          <w:lang w:val="ka-GE"/>
        </w:rPr>
      </w:pPr>
      <w:r>
        <w:rPr>
          <w:rStyle w:val="FootnoteReference"/>
        </w:rPr>
        <w:footnoteRef/>
      </w:r>
      <w:r w:rsidRPr="00A2515E">
        <w:rPr>
          <w:lang w:val="ka-GE"/>
        </w:rPr>
        <w:t xml:space="preserve"> </w:t>
      </w:r>
      <w:hyperlink r:id="rId3" w:history="1">
        <w:r w:rsidRPr="00A2515E">
          <w:rPr>
            <w:rStyle w:val="Hyperlink"/>
            <w:lang w:val="ka-GE"/>
          </w:rPr>
          <w:t>https://www.ncdc.ge/Pages/User/News.aspx?ID=68823883-0428-469c-b095-9aedacfabc03</w:t>
        </w:r>
      </w:hyperlink>
      <w:r>
        <w:rPr>
          <w:lang w:val="ka-GE"/>
        </w:rPr>
        <w:t xml:space="preserve"> </w:t>
      </w:r>
    </w:p>
  </w:footnote>
  <w:footnote w:id="4">
    <w:p w14:paraId="1188316A" w14:textId="6E9F8F36" w:rsidR="0080762E" w:rsidRPr="00D80560" w:rsidRDefault="0080762E">
      <w:pPr>
        <w:pStyle w:val="FootnoteText"/>
        <w:rPr>
          <w:lang w:val="ka-GE"/>
        </w:rPr>
      </w:pPr>
      <w:r>
        <w:rPr>
          <w:rStyle w:val="FootnoteReference"/>
        </w:rPr>
        <w:footnoteRef/>
      </w:r>
      <w:r w:rsidRPr="00A2515E">
        <w:rPr>
          <w:lang w:val="ka-GE"/>
        </w:rPr>
        <w:t xml:space="preserve"> </w:t>
      </w:r>
      <w:hyperlink r:id="rId4" w:history="1">
        <w:r w:rsidRPr="00A2515E">
          <w:rPr>
            <w:rStyle w:val="Hyperlink"/>
            <w:lang w:val="ka-GE"/>
          </w:rPr>
          <w:t>https://www.ncdc.ge/Pages/User/News.aspx?ID=d6078905-d901-4bea-a492-f10d9be85b18</w:t>
        </w:r>
      </w:hyperlink>
      <w:r>
        <w:rPr>
          <w:lang w:val="ka-GE"/>
        </w:rPr>
        <w:t xml:space="preserve"> </w:t>
      </w:r>
    </w:p>
  </w:footnote>
  <w:footnote w:id="5">
    <w:p w14:paraId="66CBB473" w14:textId="0E48840A" w:rsidR="0080762E" w:rsidRPr="00A2515E" w:rsidRDefault="0080762E" w:rsidP="002910AC">
      <w:pPr>
        <w:rPr>
          <w:lang w:val="ka-GE"/>
        </w:rPr>
      </w:pPr>
      <w:r>
        <w:rPr>
          <w:rStyle w:val="FootnoteReference"/>
        </w:rPr>
        <w:footnoteRef/>
      </w:r>
      <w:r w:rsidRPr="00A2515E">
        <w:rPr>
          <w:lang w:val="ka-GE"/>
        </w:rPr>
        <w:t xml:space="preserve"> </w:t>
      </w:r>
      <w:hyperlink r:id="rId5" w:history="1">
        <w:r w:rsidRPr="00A2515E">
          <w:rPr>
            <w:rStyle w:val="Hyperlink"/>
            <w:sz w:val="20"/>
            <w:lang w:val="ka-GE"/>
          </w:rPr>
          <w:t>https://www.ncdc.ge/Handlers/GetFile.ashx?ID=92a34feb-3a6b-4895-b623-042279397f18</w:t>
        </w:r>
      </w:hyperlink>
    </w:p>
  </w:footnote>
  <w:footnote w:id="6">
    <w:p w14:paraId="09B9935D" w14:textId="30132029" w:rsidR="0080762E" w:rsidRPr="00143A87" w:rsidRDefault="0080762E">
      <w:pPr>
        <w:pStyle w:val="FootnoteText"/>
        <w:rPr>
          <w:rFonts w:ascii="Sylfaen" w:hAnsi="Sylfaen"/>
          <w:lang w:val="ka-GE"/>
        </w:rPr>
      </w:pPr>
      <w:r>
        <w:rPr>
          <w:rStyle w:val="FootnoteReference"/>
        </w:rPr>
        <w:footnoteRef/>
      </w:r>
      <w:hyperlink r:id="rId6" w:history="1">
        <w:r w:rsidRPr="00FB1F03">
          <w:rPr>
            <w:rStyle w:val="Hyperlink"/>
          </w:rPr>
          <w:t>https://www.geostat.ge</w:t>
        </w:r>
      </w:hyperlink>
      <w:r>
        <w:rPr>
          <w:rFonts w:ascii="Sylfaen" w:hAnsi="Sylfaen"/>
          <w:lang w:val="ka-GE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E6E16"/>
    <w:multiLevelType w:val="hybridMultilevel"/>
    <w:tmpl w:val="0A06E7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E602E"/>
    <w:multiLevelType w:val="hybridMultilevel"/>
    <w:tmpl w:val="FD345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E7E49"/>
    <w:multiLevelType w:val="hybridMultilevel"/>
    <w:tmpl w:val="B14076A0"/>
    <w:lvl w:ilvl="0" w:tplc="04090013">
      <w:start w:val="1"/>
      <w:numFmt w:val="upperRoman"/>
      <w:lvlText w:val="%1."/>
      <w:lvlJc w:val="right"/>
      <w:pPr>
        <w:ind w:left="540" w:hanging="180"/>
      </w:pPr>
    </w:lvl>
    <w:lvl w:ilvl="1" w:tplc="B6AA0AE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3A4FA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9E4D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5E78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7FAD0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C0C51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C98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7288D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BE4B6E"/>
    <w:multiLevelType w:val="multilevel"/>
    <w:tmpl w:val="F4EC9EF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C174217"/>
    <w:multiLevelType w:val="hybridMultilevel"/>
    <w:tmpl w:val="B9B61648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  <w:w w:val="101"/>
        <w:sz w:val="23"/>
        <w:szCs w:val="23"/>
      </w:rPr>
    </w:lvl>
    <w:lvl w:ilvl="1" w:tplc="3B5A35FA">
      <w:numFmt w:val="bullet"/>
      <w:lvlText w:val="•"/>
      <w:lvlJc w:val="left"/>
      <w:pPr>
        <w:ind w:left="1800" w:hanging="720"/>
      </w:pPr>
      <w:rPr>
        <w:rFonts w:ascii="Sylfaen" w:eastAsiaTheme="minorHAnsi" w:hAnsi="Sylfaen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295C2D"/>
    <w:multiLevelType w:val="hybridMultilevel"/>
    <w:tmpl w:val="0D82A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7F3819"/>
    <w:multiLevelType w:val="hybridMultilevel"/>
    <w:tmpl w:val="B290B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61766C"/>
    <w:multiLevelType w:val="hybridMultilevel"/>
    <w:tmpl w:val="BA1E9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9A52DF"/>
    <w:multiLevelType w:val="hybridMultilevel"/>
    <w:tmpl w:val="DC9AA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9814C3"/>
    <w:multiLevelType w:val="hybridMultilevel"/>
    <w:tmpl w:val="58E47E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09344D"/>
    <w:multiLevelType w:val="hybridMultilevel"/>
    <w:tmpl w:val="67EE8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3012F7"/>
    <w:multiLevelType w:val="hybridMultilevel"/>
    <w:tmpl w:val="B9B61648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  <w:w w:val="101"/>
        <w:sz w:val="23"/>
        <w:szCs w:val="23"/>
      </w:rPr>
    </w:lvl>
    <w:lvl w:ilvl="1" w:tplc="3B5A35FA">
      <w:numFmt w:val="bullet"/>
      <w:lvlText w:val="•"/>
      <w:lvlJc w:val="left"/>
      <w:pPr>
        <w:ind w:left="1800" w:hanging="720"/>
      </w:pPr>
      <w:rPr>
        <w:rFonts w:ascii="Sylfaen" w:eastAsiaTheme="minorHAnsi" w:hAnsi="Sylfaen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BF4A38"/>
    <w:multiLevelType w:val="hybridMultilevel"/>
    <w:tmpl w:val="116E19E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466C59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146A2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5EC84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5851F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94CDB6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5EA6F3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266ED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566687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1A331D"/>
    <w:multiLevelType w:val="hybridMultilevel"/>
    <w:tmpl w:val="71FA09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7D16FA9"/>
    <w:multiLevelType w:val="hybridMultilevel"/>
    <w:tmpl w:val="C63EE9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3A2950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ADCB8B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B00635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4F4FB8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232E3E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044E1F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2983A5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67C680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1"/>
  </w:num>
  <w:num w:numId="2">
    <w:abstractNumId w:val="12"/>
  </w:num>
  <w:num w:numId="3">
    <w:abstractNumId w:val="9"/>
  </w:num>
  <w:num w:numId="4">
    <w:abstractNumId w:val="1"/>
  </w:num>
  <w:num w:numId="5">
    <w:abstractNumId w:val="14"/>
  </w:num>
  <w:num w:numId="6">
    <w:abstractNumId w:val="8"/>
  </w:num>
  <w:num w:numId="7">
    <w:abstractNumId w:val="6"/>
  </w:num>
  <w:num w:numId="8">
    <w:abstractNumId w:val="5"/>
  </w:num>
  <w:num w:numId="9">
    <w:abstractNumId w:val="7"/>
  </w:num>
  <w:num w:numId="10">
    <w:abstractNumId w:val="2"/>
  </w:num>
  <w:num w:numId="11">
    <w:abstractNumId w:val="10"/>
  </w:num>
  <w:num w:numId="12">
    <w:abstractNumId w:val="4"/>
  </w:num>
  <w:num w:numId="13">
    <w:abstractNumId w:val="3"/>
  </w:num>
  <w:num w:numId="14">
    <w:abstractNumId w:val="13"/>
  </w:num>
  <w:num w:numId="15">
    <w:abstractNumId w:val="0"/>
  </w:num>
  <w:numIdMacAtCleanup w:val="1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ela Sturua">
    <w15:presenceInfo w15:providerId="None" w15:userId="Lela Sturu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D88"/>
    <w:rsid w:val="00001140"/>
    <w:rsid w:val="00005335"/>
    <w:rsid w:val="00007ED8"/>
    <w:rsid w:val="00014A92"/>
    <w:rsid w:val="000231DE"/>
    <w:rsid w:val="000248B3"/>
    <w:rsid w:val="000310C0"/>
    <w:rsid w:val="00046E82"/>
    <w:rsid w:val="00067351"/>
    <w:rsid w:val="000725D1"/>
    <w:rsid w:val="00074488"/>
    <w:rsid w:val="000804F3"/>
    <w:rsid w:val="000868E4"/>
    <w:rsid w:val="00094181"/>
    <w:rsid w:val="000A2F22"/>
    <w:rsid w:val="000A648A"/>
    <w:rsid w:val="000B07E5"/>
    <w:rsid w:val="000B3CBF"/>
    <w:rsid w:val="000C594C"/>
    <w:rsid w:val="000C76AF"/>
    <w:rsid w:val="000F1847"/>
    <w:rsid w:val="000F188B"/>
    <w:rsid w:val="000F659B"/>
    <w:rsid w:val="001000C2"/>
    <w:rsid w:val="00113277"/>
    <w:rsid w:val="0012265E"/>
    <w:rsid w:val="001304A9"/>
    <w:rsid w:val="00143A87"/>
    <w:rsid w:val="00164A78"/>
    <w:rsid w:val="001676EF"/>
    <w:rsid w:val="00174D51"/>
    <w:rsid w:val="00175385"/>
    <w:rsid w:val="00190F66"/>
    <w:rsid w:val="00194B0E"/>
    <w:rsid w:val="00196360"/>
    <w:rsid w:val="001B356A"/>
    <w:rsid w:val="001B3B72"/>
    <w:rsid w:val="001C1BE1"/>
    <w:rsid w:val="001C58D5"/>
    <w:rsid w:val="001D33AA"/>
    <w:rsid w:val="001D6A54"/>
    <w:rsid w:val="001E54B2"/>
    <w:rsid w:val="001E7836"/>
    <w:rsid w:val="001F18AF"/>
    <w:rsid w:val="00202816"/>
    <w:rsid w:val="00203561"/>
    <w:rsid w:val="00205324"/>
    <w:rsid w:val="00206550"/>
    <w:rsid w:val="00211D91"/>
    <w:rsid w:val="00211F34"/>
    <w:rsid w:val="0022271F"/>
    <w:rsid w:val="002259D2"/>
    <w:rsid w:val="002261DA"/>
    <w:rsid w:val="0022744A"/>
    <w:rsid w:val="0023659F"/>
    <w:rsid w:val="0025140B"/>
    <w:rsid w:val="00256B8C"/>
    <w:rsid w:val="0026223F"/>
    <w:rsid w:val="0026447A"/>
    <w:rsid w:val="0027138D"/>
    <w:rsid w:val="00281FA1"/>
    <w:rsid w:val="002910AC"/>
    <w:rsid w:val="00296CB3"/>
    <w:rsid w:val="002A4229"/>
    <w:rsid w:val="002A7D16"/>
    <w:rsid w:val="002B1E5C"/>
    <w:rsid w:val="002B35CC"/>
    <w:rsid w:val="002B7ACB"/>
    <w:rsid w:val="002C35EF"/>
    <w:rsid w:val="002D0664"/>
    <w:rsid w:val="002D68A5"/>
    <w:rsid w:val="002E4211"/>
    <w:rsid w:val="002F2714"/>
    <w:rsid w:val="003015D5"/>
    <w:rsid w:val="00302083"/>
    <w:rsid w:val="00312A36"/>
    <w:rsid w:val="003265F5"/>
    <w:rsid w:val="00342500"/>
    <w:rsid w:val="0034508B"/>
    <w:rsid w:val="003464B4"/>
    <w:rsid w:val="00351756"/>
    <w:rsid w:val="00362049"/>
    <w:rsid w:val="00365624"/>
    <w:rsid w:val="00373EC4"/>
    <w:rsid w:val="003869B3"/>
    <w:rsid w:val="003C4AD6"/>
    <w:rsid w:val="003D029B"/>
    <w:rsid w:val="003D1D90"/>
    <w:rsid w:val="003D24B7"/>
    <w:rsid w:val="003D316D"/>
    <w:rsid w:val="003D4614"/>
    <w:rsid w:val="003E403C"/>
    <w:rsid w:val="004005E4"/>
    <w:rsid w:val="0040158A"/>
    <w:rsid w:val="00402F22"/>
    <w:rsid w:val="00404538"/>
    <w:rsid w:val="00404B73"/>
    <w:rsid w:val="00405E71"/>
    <w:rsid w:val="004179FD"/>
    <w:rsid w:val="00427687"/>
    <w:rsid w:val="004329A8"/>
    <w:rsid w:val="004527F4"/>
    <w:rsid w:val="00452AC6"/>
    <w:rsid w:val="00464563"/>
    <w:rsid w:val="004747E9"/>
    <w:rsid w:val="004851FC"/>
    <w:rsid w:val="004A0855"/>
    <w:rsid w:val="004A2BDA"/>
    <w:rsid w:val="004B74E1"/>
    <w:rsid w:val="004C13F6"/>
    <w:rsid w:val="004C184D"/>
    <w:rsid w:val="004D3DE7"/>
    <w:rsid w:val="004E5D85"/>
    <w:rsid w:val="004E7B0F"/>
    <w:rsid w:val="00500BA5"/>
    <w:rsid w:val="0050208D"/>
    <w:rsid w:val="0050537D"/>
    <w:rsid w:val="00512670"/>
    <w:rsid w:val="005147DA"/>
    <w:rsid w:val="005244E4"/>
    <w:rsid w:val="00524FAE"/>
    <w:rsid w:val="00530E7B"/>
    <w:rsid w:val="00530FCC"/>
    <w:rsid w:val="00550AD6"/>
    <w:rsid w:val="00565357"/>
    <w:rsid w:val="00571A41"/>
    <w:rsid w:val="00576F4E"/>
    <w:rsid w:val="00584979"/>
    <w:rsid w:val="005900FC"/>
    <w:rsid w:val="005A1B4D"/>
    <w:rsid w:val="005B6E6C"/>
    <w:rsid w:val="005C35DD"/>
    <w:rsid w:val="005C430A"/>
    <w:rsid w:val="005F0443"/>
    <w:rsid w:val="006003E4"/>
    <w:rsid w:val="00605581"/>
    <w:rsid w:val="00614E0D"/>
    <w:rsid w:val="006238F3"/>
    <w:rsid w:val="00623B48"/>
    <w:rsid w:val="006242D3"/>
    <w:rsid w:val="00634DA7"/>
    <w:rsid w:val="00635842"/>
    <w:rsid w:val="006426A4"/>
    <w:rsid w:val="006467AA"/>
    <w:rsid w:val="00670548"/>
    <w:rsid w:val="00677308"/>
    <w:rsid w:val="00680074"/>
    <w:rsid w:val="00690E56"/>
    <w:rsid w:val="006915DE"/>
    <w:rsid w:val="00691612"/>
    <w:rsid w:val="00693C82"/>
    <w:rsid w:val="006A0D3B"/>
    <w:rsid w:val="006A5E79"/>
    <w:rsid w:val="006C06E2"/>
    <w:rsid w:val="006C3549"/>
    <w:rsid w:val="006C37AD"/>
    <w:rsid w:val="006D3461"/>
    <w:rsid w:val="006D7744"/>
    <w:rsid w:val="006F1BA1"/>
    <w:rsid w:val="006F1D52"/>
    <w:rsid w:val="006F234F"/>
    <w:rsid w:val="00706AA0"/>
    <w:rsid w:val="007238C7"/>
    <w:rsid w:val="007276CB"/>
    <w:rsid w:val="007277D3"/>
    <w:rsid w:val="00732F15"/>
    <w:rsid w:val="00734400"/>
    <w:rsid w:val="00746A4F"/>
    <w:rsid w:val="007547F0"/>
    <w:rsid w:val="00761195"/>
    <w:rsid w:val="00780DBC"/>
    <w:rsid w:val="00782B14"/>
    <w:rsid w:val="00785D26"/>
    <w:rsid w:val="00790EC0"/>
    <w:rsid w:val="007933EA"/>
    <w:rsid w:val="007A75F3"/>
    <w:rsid w:val="007C407A"/>
    <w:rsid w:val="007C4349"/>
    <w:rsid w:val="007D0054"/>
    <w:rsid w:val="007E170E"/>
    <w:rsid w:val="007E4FEB"/>
    <w:rsid w:val="007F2783"/>
    <w:rsid w:val="00805CC8"/>
    <w:rsid w:val="0080762E"/>
    <w:rsid w:val="0082024B"/>
    <w:rsid w:val="00820FF7"/>
    <w:rsid w:val="008236BA"/>
    <w:rsid w:val="00824ED4"/>
    <w:rsid w:val="00830CBB"/>
    <w:rsid w:val="00833D53"/>
    <w:rsid w:val="0083509E"/>
    <w:rsid w:val="008419F7"/>
    <w:rsid w:val="00863E4E"/>
    <w:rsid w:val="00865921"/>
    <w:rsid w:val="00866C0E"/>
    <w:rsid w:val="00883891"/>
    <w:rsid w:val="00887211"/>
    <w:rsid w:val="00887592"/>
    <w:rsid w:val="008A716F"/>
    <w:rsid w:val="008B5DAB"/>
    <w:rsid w:val="008C54F0"/>
    <w:rsid w:val="008C718A"/>
    <w:rsid w:val="008D70AF"/>
    <w:rsid w:val="008E7700"/>
    <w:rsid w:val="008F05F2"/>
    <w:rsid w:val="008F5540"/>
    <w:rsid w:val="00906314"/>
    <w:rsid w:val="0090784F"/>
    <w:rsid w:val="009148F7"/>
    <w:rsid w:val="00925D08"/>
    <w:rsid w:val="00937CF4"/>
    <w:rsid w:val="009564E1"/>
    <w:rsid w:val="00963DE8"/>
    <w:rsid w:val="00971698"/>
    <w:rsid w:val="009776BD"/>
    <w:rsid w:val="00985A51"/>
    <w:rsid w:val="00986ADB"/>
    <w:rsid w:val="009A3D61"/>
    <w:rsid w:val="009B21BC"/>
    <w:rsid w:val="009B688D"/>
    <w:rsid w:val="009C4DC6"/>
    <w:rsid w:val="009C6021"/>
    <w:rsid w:val="009D0164"/>
    <w:rsid w:val="009D0E3D"/>
    <w:rsid w:val="009D6585"/>
    <w:rsid w:val="009F65D2"/>
    <w:rsid w:val="00A04AF4"/>
    <w:rsid w:val="00A1714D"/>
    <w:rsid w:val="00A20904"/>
    <w:rsid w:val="00A2357A"/>
    <w:rsid w:val="00A2515E"/>
    <w:rsid w:val="00A36DAB"/>
    <w:rsid w:val="00A40E02"/>
    <w:rsid w:val="00A41431"/>
    <w:rsid w:val="00A461B2"/>
    <w:rsid w:val="00A53C2F"/>
    <w:rsid w:val="00A63401"/>
    <w:rsid w:val="00A63D16"/>
    <w:rsid w:val="00A80839"/>
    <w:rsid w:val="00A87251"/>
    <w:rsid w:val="00A922B0"/>
    <w:rsid w:val="00AA4DE1"/>
    <w:rsid w:val="00AA645D"/>
    <w:rsid w:val="00AB0CDE"/>
    <w:rsid w:val="00AD0C51"/>
    <w:rsid w:val="00AD1EE0"/>
    <w:rsid w:val="00AD231E"/>
    <w:rsid w:val="00AD5561"/>
    <w:rsid w:val="00AE79BA"/>
    <w:rsid w:val="00AF3C5B"/>
    <w:rsid w:val="00B1593B"/>
    <w:rsid w:val="00B26862"/>
    <w:rsid w:val="00B3280F"/>
    <w:rsid w:val="00B40475"/>
    <w:rsid w:val="00B4560D"/>
    <w:rsid w:val="00B46B55"/>
    <w:rsid w:val="00B47DF2"/>
    <w:rsid w:val="00B54CCC"/>
    <w:rsid w:val="00B6148B"/>
    <w:rsid w:val="00B679B7"/>
    <w:rsid w:val="00B81258"/>
    <w:rsid w:val="00B9608D"/>
    <w:rsid w:val="00BA38C7"/>
    <w:rsid w:val="00BB3789"/>
    <w:rsid w:val="00BB5E9F"/>
    <w:rsid w:val="00BC79F6"/>
    <w:rsid w:val="00BD233C"/>
    <w:rsid w:val="00BD3388"/>
    <w:rsid w:val="00BE4AE3"/>
    <w:rsid w:val="00BE5BEE"/>
    <w:rsid w:val="00C01535"/>
    <w:rsid w:val="00C10876"/>
    <w:rsid w:val="00C35398"/>
    <w:rsid w:val="00C378C2"/>
    <w:rsid w:val="00C5117C"/>
    <w:rsid w:val="00C54BCE"/>
    <w:rsid w:val="00C5599A"/>
    <w:rsid w:val="00C64221"/>
    <w:rsid w:val="00C754F3"/>
    <w:rsid w:val="00C87AD3"/>
    <w:rsid w:val="00C912B2"/>
    <w:rsid w:val="00C91B23"/>
    <w:rsid w:val="00C970C8"/>
    <w:rsid w:val="00CA218C"/>
    <w:rsid w:val="00CB1B61"/>
    <w:rsid w:val="00CB6D88"/>
    <w:rsid w:val="00CB73C2"/>
    <w:rsid w:val="00CC4C28"/>
    <w:rsid w:val="00CF3800"/>
    <w:rsid w:val="00D11AAD"/>
    <w:rsid w:val="00D20610"/>
    <w:rsid w:val="00D27B5F"/>
    <w:rsid w:val="00D364AA"/>
    <w:rsid w:val="00D4170C"/>
    <w:rsid w:val="00D55995"/>
    <w:rsid w:val="00D622D3"/>
    <w:rsid w:val="00D62645"/>
    <w:rsid w:val="00D64139"/>
    <w:rsid w:val="00D75DE7"/>
    <w:rsid w:val="00D76B94"/>
    <w:rsid w:val="00D80560"/>
    <w:rsid w:val="00D8556B"/>
    <w:rsid w:val="00D86E67"/>
    <w:rsid w:val="00D93D19"/>
    <w:rsid w:val="00D95FC9"/>
    <w:rsid w:val="00DA737D"/>
    <w:rsid w:val="00DA75A0"/>
    <w:rsid w:val="00DA7B4E"/>
    <w:rsid w:val="00DB0E48"/>
    <w:rsid w:val="00DB5A67"/>
    <w:rsid w:val="00DC09AA"/>
    <w:rsid w:val="00DC4204"/>
    <w:rsid w:val="00DD188C"/>
    <w:rsid w:val="00DD612D"/>
    <w:rsid w:val="00DE35D5"/>
    <w:rsid w:val="00DE395F"/>
    <w:rsid w:val="00DF3652"/>
    <w:rsid w:val="00DF70A7"/>
    <w:rsid w:val="00DF753E"/>
    <w:rsid w:val="00E113B8"/>
    <w:rsid w:val="00E118B8"/>
    <w:rsid w:val="00E239BD"/>
    <w:rsid w:val="00E240D3"/>
    <w:rsid w:val="00E3608B"/>
    <w:rsid w:val="00E540EC"/>
    <w:rsid w:val="00E60729"/>
    <w:rsid w:val="00E61EDD"/>
    <w:rsid w:val="00E6328D"/>
    <w:rsid w:val="00E646ED"/>
    <w:rsid w:val="00E716D1"/>
    <w:rsid w:val="00E9001D"/>
    <w:rsid w:val="00E9681B"/>
    <w:rsid w:val="00E96872"/>
    <w:rsid w:val="00E96F7B"/>
    <w:rsid w:val="00EB598B"/>
    <w:rsid w:val="00EC6FF7"/>
    <w:rsid w:val="00ED685B"/>
    <w:rsid w:val="00EF052A"/>
    <w:rsid w:val="00EF5B7B"/>
    <w:rsid w:val="00F1081A"/>
    <w:rsid w:val="00F27671"/>
    <w:rsid w:val="00F37050"/>
    <w:rsid w:val="00F41F0F"/>
    <w:rsid w:val="00F4310E"/>
    <w:rsid w:val="00F477C5"/>
    <w:rsid w:val="00F53163"/>
    <w:rsid w:val="00F643E8"/>
    <w:rsid w:val="00F6625A"/>
    <w:rsid w:val="00F70478"/>
    <w:rsid w:val="00F909BB"/>
    <w:rsid w:val="00F9684F"/>
    <w:rsid w:val="00FA1A19"/>
    <w:rsid w:val="00FA4000"/>
    <w:rsid w:val="00FA4CA3"/>
    <w:rsid w:val="00FA62AE"/>
    <w:rsid w:val="00FB4DF7"/>
    <w:rsid w:val="00FC385A"/>
    <w:rsid w:val="00FC3AE3"/>
    <w:rsid w:val="00FD1056"/>
    <w:rsid w:val="00FD172F"/>
    <w:rsid w:val="00FD5176"/>
    <w:rsid w:val="00FD5689"/>
    <w:rsid w:val="00FE3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C31AE"/>
  <w15:docId w15:val="{9F4D8451-7943-4376-936B-E4C93BA42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170E"/>
  </w:style>
  <w:style w:type="paragraph" w:styleId="Heading1">
    <w:name w:val="heading 1"/>
    <w:basedOn w:val="Normal"/>
    <w:next w:val="Normal"/>
    <w:link w:val="Heading1Char"/>
    <w:uiPriority w:val="9"/>
    <w:qFormat/>
    <w:rsid w:val="00E968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68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3705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687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E9687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68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aliases w:val="List Paragraph (numbered (a)),Lapis Bulleted List,Dot pt,F5 List Paragraph,List Paragraph1,No Spacing1,List Paragraph Char Char Char,Indicator Text,Numbered Para 1,Bullet 1,List Paragraph12,Bullet Points,MAIN CONTENT,List 100s,WB Para,3"/>
    <w:basedOn w:val="Normal"/>
    <w:link w:val="ListParagraphChar"/>
    <w:uiPriority w:val="34"/>
    <w:qFormat/>
    <w:rsid w:val="00DC09AA"/>
    <w:pPr>
      <w:ind w:left="720"/>
      <w:contextualSpacing/>
    </w:pPr>
  </w:style>
  <w:style w:type="character" w:customStyle="1" w:styleId="ListParagraphChar">
    <w:name w:val="List Paragraph Char"/>
    <w:aliases w:val="List Paragraph (numbered (a)) Char,Lapis Bulleted List Char,Dot pt Char,F5 List Paragraph Char,List Paragraph1 Char,No Spacing1 Char,List Paragraph Char Char Char Char,Indicator Text Char,Numbered Para 1 Char,Bullet 1 Char,3 Char"/>
    <w:link w:val="ListParagraph"/>
    <w:uiPriority w:val="34"/>
    <w:qFormat/>
    <w:locked/>
    <w:rsid w:val="00DC09AA"/>
  </w:style>
  <w:style w:type="paragraph" w:styleId="FootnoteText">
    <w:name w:val="footnote text"/>
    <w:basedOn w:val="Normal"/>
    <w:link w:val="FootnoteTextChar"/>
    <w:uiPriority w:val="99"/>
    <w:semiHidden/>
    <w:unhideWhenUsed/>
    <w:rsid w:val="007E4FE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E4FE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E4FEB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42768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427687"/>
    <w:pPr>
      <w:widowControl w:val="0"/>
      <w:autoSpaceDE w:val="0"/>
      <w:autoSpaceDN w:val="0"/>
      <w:spacing w:after="0" w:line="240" w:lineRule="auto"/>
      <w:ind w:left="126" w:firstLine="699"/>
      <w:jc w:val="both"/>
    </w:pPr>
    <w:rPr>
      <w:rFonts w:ascii="Sylfaen" w:eastAsia="Sylfaen" w:hAnsi="Sylfaen" w:cs="Sylfaen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427687"/>
    <w:rPr>
      <w:rFonts w:ascii="Sylfaen" w:eastAsia="Sylfaen" w:hAnsi="Sylfaen" w:cs="Sylfaen"/>
      <w:sz w:val="23"/>
      <w:szCs w:val="23"/>
    </w:rPr>
  </w:style>
  <w:style w:type="character" w:styleId="CommentReference">
    <w:name w:val="annotation reference"/>
    <w:basedOn w:val="DefaultParagraphFont"/>
    <w:uiPriority w:val="99"/>
    <w:semiHidden/>
    <w:unhideWhenUsed/>
    <w:rsid w:val="004276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27687"/>
    <w:pPr>
      <w:widowControl w:val="0"/>
      <w:autoSpaceDE w:val="0"/>
      <w:autoSpaceDN w:val="0"/>
      <w:spacing w:after="0" w:line="240" w:lineRule="auto"/>
    </w:pPr>
    <w:rPr>
      <w:rFonts w:ascii="Sylfaen" w:eastAsia="Sylfaen" w:hAnsi="Sylfaen" w:cs="Sylfae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27687"/>
    <w:rPr>
      <w:rFonts w:ascii="Sylfaen" w:eastAsia="Sylfaen" w:hAnsi="Sylfaen" w:cs="Sylfae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76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687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F3705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3705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3705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37050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F37050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F3705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3705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F37050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F3705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747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47E9"/>
  </w:style>
  <w:style w:type="paragraph" w:styleId="Footer">
    <w:name w:val="footer"/>
    <w:basedOn w:val="Normal"/>
    <w:link w:val="FooterChar"/>
    <w:uiPriority w:val="99"/>
    <w:unhideWhenUsed/>
    <w:rsid w:val="004747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47E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7700"/>
    <w:pPr>
      <w:widowControl/>
      <w:autoSpaceDE/>
      <w:autoSpaceDN/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7700"/>
    <w:rPr>
      <w:rFonts w:ascii="Sylfaen" w:eastAsia="Sylfaen" w:hAnsi="Sylfaen" w:cs="Sylfaen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0B0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0B07E5"/>
    <w:pPr>
      <w:widowControl w:val="0"/>
      <w:autoSpaceDE w:val="0"/>
      <w:autoSpaceDN w:val="0"/>
      <w:spacing w:before="5" w:after="0" w:line="240" w:lineRule="auto"/>
      <w:ind w:left="15"/>
    </w:pPr>
    <w:rPr>
      <w:rFonts w:ascii="Sylfaen" w:eastAsia="Sylfaen" w:hAnsi="Sylfaen" w:cs="Sylfaen"/>
    </w:rPr>
  </w:style>
  <w:style w:type="paragraph" w:customStyle="1" w:styleId="Default">
    <w:name w:val="Default"/>
    <w:rsid w:val="002B1E5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5F0443"/>
    <w:pPr>
      <w:spacing w:after="0" w:line="240" w:lineRule="auto"/>
    </w:pPr>
  </w:style>
  <w:style w:type="table" w:styleId="GridTable1Light">
    <w:name w:val="Grid Table 1 Light"/>
    <w:basedOn w:val="TableNormal"/>
    <w:uiPriority w:val="46"/>
    <w:rsid w:val="00F5316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4005E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3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961198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2098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772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74838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333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2983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6816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7587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4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95517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6458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65118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796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3285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55581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584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617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321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45617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3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48833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9517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178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033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2998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7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631732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7181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13160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19988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6480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3103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1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https://www.ncdc.ge/Handlers/GetFile.ashx?ID=92a34feb-3a6b-4895-b623-042279397f18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ncdc.ge/Pages/User/News.aspx?ID=68823883-0428-469c-b095-9aedacfabc03" TargetMode="External"/><Relationship Id="rId17" Type="http://schemas.openxmlformats.org/officeDocument/2006/relationships/hyperlink" Target="https://www.cdc.gov/tobacco/index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reaties.un.org/pages/ViewDetails.aspx?src=TREATY" TargetMode="Externa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cdc.ge/Pages/User/News.aspx?ID=1f6bb777-0831-4e1e-af4b-ab0bd7821dd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pps.who.int/iris/handle/10665/107455" TargetMode="External"/><Relationship Id="rId23" Type="http://schemas.microsoft.com/office/2016/09/relationships/commentsIds" Target="commentsIds.xml"/><Relationship Id="rId10" Type="http://schemas.openxmlformats.org/officeDocument/2006/relationships/hyperlink" Target="https://www.ncdc.ge/Pages/User/News.aspx?ID=7860ae97-5b39-4a9e-b032-355517519796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yperlink" Target="https://www.geostat.ge/" TargetMode="External"/><Relationship Id="rId22" Type="http://schemas.microsoft.com/office/2018/08/relationships/commentsExtensible" Target="commentsExtensi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ncdc.ge/Pages/User/News.aspx?ID=68823883-0428-469c-b095-9aedacfabc03" TargetMode="External"/><Relationship Id="rId2" Type="http://schemas.openxmlformats.org/officeDocument/2006/relationships/hyperlink" Target="https://www.ncdc.ge/Pages/User/News.aspx?ID=1f6bb777-0831-4e1e-af4b-ab0bd7821dd4" TargetMode="External"/><Relationship Id="rId1" Type="http://schemas.openxmlformats.org/officeDocument/2006/relationships/hyperlink" Target="https://www.ncdc.ge/Pages/User/News.aspx?ID=7860ae97-5b39-4a9e-b032-355517519796" TargetMode="External"/><Relationship Id="rId6" Type="http://schemas.openxmlformats.org/officeDocument/2006/relationships/hyperlink" Target="https://www.geostat.ge" TargetMode="External"/><Relationship Id="rId5" Type="http://schemas.openxmlformats.org/officeDocument/2006/relationships/hyperlink" Target="https://www.ncdc.ge/Handlers/GetFile.ashx?ID=92a34feb-3a6b-4895-b623-042279397f18" TargetMode="External"/><Relationship Id="rId4" Type="http://schemas.openxmlformats.org/officeDocument/2006/relationships/hyperlink" Target="https://www.ncdc.ge/Pages/User/News.aspx?ID=d6078905-d901-4bea-a492-f10d9be85b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46BD00-222C-4A82-9E58-88434F31D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9414</Words>
  <Characters>53662</Characters>
  <Application>Microsoft Office Word</Application>
  <DocSecurity>0</DocSecurity>
  <Lines>447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Lela Sturua</cp:lastModifiedBy>
  <cp:revision>6</cp:revision>
  <dcterms:created xsi:type="dcterms:W3CDTF">2020-09-22T14:32:00Z</dcterms:created>
  <dcterms:modified xsi:type="dcterms:W3CDTF">2020-09-23T12:19:00Z</dcterms:modified>
</cp:coreProperties>
</file>